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73B27" w:rsidRPr="00A51EE2" w:rsidRDefault="000205AD" w:rsidP="00693196">
      <w:pPr>
        <w:bidi/>
        <w:spacing w:after="0" w:line="240" w:lineRule="auto"/>
        <w:jc w:val="center"/>
        <w:rPr>
          <w:rFonts w:cs="B Nazanin"/>
          <w:sz w:val="28"/>
          <w:szCs w:val="28"/>
          <w:rtl/>
          <w:lang w:bidi="fa-IR"/>
        </w:rPr>
      </w:pPr>
      <w:bookmarkStart w:id="0" w:name="_GoBack"/>
      <w:bookmarkEnd w:id="0"/>
      <w:r w:rsidRPr="00A51EE2">
        <w:rPr>
          <w:rFonts w:cs="B Nazanin" w:hint="cs"/>
          <w:sz w:val="28"/>
          <w:szCs w:val="28"/>
          <w:rtl/>
          <w:lang w:bidi="fa-IR"/>
        </w:rPr>
        <w:t xml:space="preserve">بررسي </w:t>
      </w:r>
      <w:r w:rsidR="009C5BFD" w:rsidRPr="00A51EE2">
        <w:rPr>
          <w:rFonts w:cs="B Nazanin" w:hint="cs"/>
          <w:sz w:val="28"/>
          <w:szCs w:val="28"/>
          <w:rtl/>
          <w:lang w:bidi="fa-IR"/>
        </w:rPr>
        <w:t>عوامل موثر بر ظرفيت</w:t>
      </w:r>
      <w:r w:rsidRPr="00A51EE2">
        <w:rPr>
          <w:rFonts w:cs="B Nazanin" w:hint="cs"/>
          <w:sz w:val="28"/>
          <w:szCs w:val="28"/>
          <w:rtl/>
          <w:lang w:bidi="fa-IR"/>
        </w:rPr>
        <w:t xml:space="preserve"> سازگاري</w:t>
      </w:r>
      <w:r w:rsidR="00B53CF6" w:rsidRPr="00A51EE2">
        <w:rPr>
          <w:rFonts w:cs="B Nazanin" w:hint="cs"/>
          <w:sz w:val="28"/>
          <w:szCs w:val="28"/>
          <w:rtl/>
          <w:lang w:bidi="fa-IR"/>
        </w:rPr>
        <w:t xml:space="preserve"> با خشكسالي</w:t>
      </w:r>
      <w:r w:rsidR="007E2311" w:rsidRPr="00A51EE2">
        <w:rPr>
          <w:rFonts w:cs="B Nazanin" w:hint="cs"/>
          <w:sz w:val="28"/>
          <w:szCs w:val="28"/>
          <w:rtl/>
          <w:lang w:bidi="fa-IR"/>
        </w:rPr>
        <w:t xml:space="preserve"> در</w:t>
      </w:r>
      <w:r w:rsidRPr="00A51EE2">
        <w:rPr>
          <w:rFonts w:cs="B Nazanin" w:hint="cs"/>
          <w:sz w:val="28"/>
          <w:szCs w:val="28"/>
          <w:rtl/>
          <w:lang w:bidi="fa-IR"/>
        </w:rPr>
        <w:t xml:space="preserve"> كشاورزان </w:t>
      </w:r>
      <w:r w:rsidR="007E2311" w:rsidRPr="00A51EE2">
        <w:rPr>
          <w:rFonts w:cs="B Nazanin" w:hint="cs"/>
          <w:sz w:val="28"/>
          <w:szCs w:val="28"/>
          <w:rtl/>
          <w:lang w:bidi="fa-IR"/>
        </w:rPr>
        <w:t xml:space="preserve">گندمكار </w:t>
      </w:r>
      <w:r w:rsidRPr="00A51EE2">
        <w:rPr>
          <w:rFonts w:cs="B Nazanin" w:hint="cs"/>
          <w:sz w:val="28"/>
          <w:szCs w:val="28"/>
          <w:rtl/>
          <w:lang w:bidi="fa-IR"/>
        </w:rPr>
        <w:t>شهرستان نورآباد ممسني</w:t>
      </w:r>
    </w:p>
    <w:p w:rsidR="000205AD" w:rsidRPr="00536195" w:rsidRDefault="000205AD" w:rsidP="00693196">
      <w:pPr>
        <w:pStyle w:val="Heading1"/>
        <w:bidi/>
        <w:spacing w:before="0"/>
        <w:ind w:left="2" w:firstLine="17"/>
        <w:rPr>
          <w:rFonts w:ascii="Times New Roman" w:hAnsi="Times New Roman" w:cs="B Nazanin"/>
          <w:b/>
          <w:bCs/>
          <w:color w:val="000000" w:themeColor="text1"/>
          <w:sz w:val="26"/>
          <w:szCs w:val="26"/>
          <w:rtl/>
          <w:lang w:bidi="fa-IR"/>
        </w:rPr>
      </w:pPr>
      <w:r w:rsidRPr="00536195">
        <w:rPr>
          <w:rFonts w:ascii="Times New Roman" w:hAnsi="Times New Roman" w:cs="B Nazanin" w:hint="cs"/>
          <w:b/>
          <w:bCs/>
          <w:color w:val="000000" w:themeColor="text1"/>
          <w:sz w:val="26"/>
          <w:szCs w:val="26"/>
          <w:rtl/>
          <w:lang w:bidi="fa-IR"/>
        </w:rPr>
        <w:t>چکیده</w:t>
      </w:r>
    </w:p>
    <w:p w:rsidR="00050B6B" w:rsidRDefault="000205AD" w:rsidP="00967899">
      <w:pPr>
        <w:bidi/>
        <w:spacing w:after="0" w:line="240" w:lineRule="auto"/>
        <w:ind w:left="4"/>
        <w:jc w:val="both"/>
        <w:rPr>
          <w:rFonts w:cs="B Nazanin"/>
          <w:sz w:val="24"/>
          <w:szCs w:val="24"/>
          <w:rtl/>
          <w:lang w:bidi="fa-IR"/>
        </w:rPr>
      </w:pPr>
      <w:r w:rsidRPr="000D7496">
        <w:rPr>
          <w:rFonts w:cs="B Nazanin" w:hint="cs"/>
          <w:sz w:val="24"/>
          <w:szCs w:val="24"/>
          <w:rtl/>
          <w:lang w:bidi="fa-IR"/>
        </w:rPr>
        <w:t xml:space="preserve">ایران جزء مناطق خشک و نیمه خشک محسوب می شود و کمبود آب از مهم ترین موانع در روند توسعه کشاورزی آن به شمار می آید. </w:t>
      </w:r>
      <w:r w:rsidR="00985822" w:rsidRPr="000D7496">
        <w:rPr>
          <w:rFonts w:cs="B Nazanin" w:hint="cs"/>
          <w:sz w:val="24"/>
          <w:szCs w:val="24"/>
          <w:rtl/>
          <w:lang w:bidi="fa-IR"/>
        </w:rPr>
        <w:t>لذا</w:t>
      </w:r>
      <w:r w:rsidRPr="000D7496">
        <w:rPr>
          <w:rFonts w:cs="B Nazanin" w:hint="cs"/>
          <w:sz w:val="24"/>
          <w:szCs w:val="24"/>
          <w:rtl/>
          <w:lang w:bidi="fa-IR"/>
        </w:rPr>
        <w:t xml:space="preserve"> بروز بحران آبی و خشکسالی از مشخصه اصلی آب و هوای ایران برشمرده می شود. وابستگی اقتصاد شهرستان نوراباد ممسنی به  کشاورزی </w:t>
      </w:r>
      <w:r w:rsidR="00600B09">
        <w:rPr>
          <w:rFonts w:cs="B Nazanin" w:hint="cs"/>
          <w:sz w:val="24"/>
          <w:szCs w:val="24"/>
          <w:rtl/>
          <w:lang w:bidi="fa-IR"/>
        </w:rPr>
        <w:t xml:space="preserve">زياد بوده لذا هرگونه تغييري در </w:t>
      </w:r>
      <w:r w:rsidR="00FE32E3">
        <w:rPr>
          <w:rFonts w:cs="B Nazanin" w:hint="cs"/>
          <w:sz w:val="24"/>
          <w:szCs w:val="24"/>
          <w:rtl/>
          <w:lang w:bidi="fa-IR"/>
        </w:rPr>
        <w:t>وضعيت آب و هوايي منطقه</w:t>
      </w:r>
      <w:r w:rsidR="008856C9">
        <w:rPr>
          <w:rFonts w:cs="B Nazanin" w:hint="cs"/>
          <w:sz w:val="24"/>
          <w:szCs w:val="24"/>
          <w:rtl/>
          <w:lang w:bidi="fa-IR"/>
        </w:rPr>
        <w:t>،</w:t>
      </w:r>
      <w:r w:rsidR="00FE32E3">
        <w:rPr>
          <w:rFonts w:cs="B Nazanin" w:hint="cs"/>
          <w:sz w:val="24"/>
          <w:szCs w:val="24"/>
          <w:rtl/>
          <w:lang w:bidi="fa-IR"/>
        </w:rPr>
        <w:t xml:space="preserve"> اقتصاد مردم منطقه را با خطر مواجه مي‌نمايد.</w:t>
      </w:r>
      <w:r w:rsidRPr="000D7496">
        <w:rPr>
          <w:rFonts w:cs="B Nazanin" w:hint="cs"/>
          <w:sz w:val="24"/>
          <w:szCs w:val="24"/>
          <w:rtl/>
          <w:lang w:bidi="fa-IR"/>
        </w:rPr>
        <w:t xml:space="preserve"> بنابراین به منظور کاهش اثرات منفی تغییر آب و</w:t>
      </w:r>
      <w:r w:rsidR="00FE32E3">
        <w:rPr>
          <w:rFonts w:cs="B Nazanin" w:hint="cs"/>
          <w:sz w:val="24"/>
          <w:szCs w:val="24"/>
          <w:rtl/>
          <w:lang w:bidi="fa-IR"/>
        </w:rPr>
        <w:t xml:space="preserve"> </w:t>
      </w:r>
      <w:r w:rsidRPr="000D7496">
        <w:rPr>
          <w:rFonts w:cs="B Nazanin" w:hint="cs"/>
          <w:sz w:val="24"/>
          <w:szCs w:val="24"/>
          <w:rtl/>
          <w:lang w:bidi="fa-IR"/>
        </w:rPr>
        <w:t>هوا و حفظ معیشت استراتژی سازگاری ضروری به نظر می رسد.</w:t>
      </w:r>
      <w:r w:rsidR="00FE32E3">
        <w:rPr>
          <w:rFonts w:cs="B Nazanin" w:hint="cs"/>
          <w:sz w:val="24"/>
          <w:szCs w:val="24"/>
          <w:rtl/>
          <w:lang w:bidi="fa-IR"/>
        </w:rPr>
        <w:t xml:space="preserve"> </w:t>
      </w:r>
      <w:r w:rsidRPr="000D7496">
        <w:rPr>
          <w:rFonts w:cs="B Nazanin" w:hint="cs"/>
          <w:sz w:val="24"/>
          <w:szCs w:val="24"/>
          <w:rtl/>
          <w:lang w:bidi="fa-IR"/>
        </w:rPr>
        <w:t xml:space="preserve">تحقیق حاضر با هدف بررسی </w:t>
      </w:r>
      <w:r w:rsidR="00FE32E3">
        <w:rPr>
          <w:rFonts w:cs="B Nazanin" w:hint="cs"/>
          <w:sz w:val="24"/>
          <w:szCs w:val="24"/>
          <w:rtl/>
          <w:lang w:bidi="fa-IR"/>
        </w:rPr>
        <w:t>عوامل موثر بر</w:t>
      </w:r>
      <w:r w:rsidRPr="000D7496">
        <w:rPr>
          <w:rFonts w:cs="B Nazanin" w:hint="cs"/>
          <w:sz w:val="24"/>
          <w:szCs w:val="24"/>
          <w:rtl/>
          <w:lang w:bidi="fa-IR"/>
        </w:rPr>
        <w:t xml:space="preserve"> سازگاری کشاورزان گندمکار در برابر خشکسالی، در روستاهای شهرستان نورآباد ممسنی انجام گرفته است. روش تحقیق به صورت توصیفی- پیمایشی بوده و از دو روش اسنادی و میدانی برای جمع آوری اطلاعات استفاده گردید. روایی محتوای پرسشنامه با استفاده از نظرات متخصصان تایید و جهت تعیین پایایی ا</w:t>
      </w:r>
      <w:r w:rsidR="00985822" w:rsidRPr="000D7496">
        <w:rPr>
          <w:rFonts w:cs="B Nazanin" w:hint="cs"/>
          <w:sz w:val="24"/>
          <w:szCs w:val="24"/>
          <w:rtl/>
          <w:lang w:bidi="fa-IR"/>
        </w:rPr>
        <w:t>ز ضریب آلفای کرونباخ استفادگرديد (82/0)</w:t>
      </w:r>
      <w:r w:rsidRPr="000D7496">
        <w:rPr>
          <w:rFonts w:cs="B Nazanin" w:hint="cs"/>
          <w:sz w:val="24"/>
          <w:szCs w:val="24"/>
          <w:rtl/>
          <w:lang w:bidi="fa-IR"/>
        </w:rPr>
        <w:t xml:space="preserve"> که نشان از پایا بودن ابزار اندازه گیری داشت. جامعه آماری مورد مطالعه در این تحقیق، کشاورزان گندمکار شهرستان نورآباد ممسنی هستند. با استفاده از فرمول کوکران حجم نمونه به تعداد 187 نفر تعیین گردید. که به روش انتساب متناسب و به صورت تصادفی بین پاسخ دهندگان توزیع گردید. نتایج </w:t>
      </w:r>
      <w:r w:rsidR="006C78B8">
        <w:rPr>
          <w:rFonts w:cs="B Nazanin" w:hint="cs"/>
          <w:sz w:val="24"/>
          <w:szCs w:val="24"/>
          <w:rtl/>
          <w:lang w:bidi="fa-IR"/>
        </w:rPr>
        <w:t xml:space="preserve">تحقيق </w:t>
      </w:r>
      <w:r w:rsidRPr="000D7496">
        <w:rPr>
          <w:rFonts w:cs="B Nazanin" w:hint="cs"/>
          <w:sz w:val="24"/>
          <w:szCs w:val="24"/>
          <w:rtl/>
          <w:lang w:bidi="fa-IR"/>
        </w:rPr>
        <w:t>نشان داد مهم ترین اقدامات زراعی کشاو</w:t>
      </w:r>
      <w:r w:rsidR="00A04C9B">
        <w:rPr>
          <w:rFonts w:cs="B Nazanin" w:hint="cs"/>
          <w:sz w:val="24"/>
          <w:szCs w:val="24"/>
          <w:rtl/>
          <w:lang w:bidi="fa-IR"/>
        </w:rPr>
        <w:t xml:space="preserve">رزان در مواجهه با شرایط خشکسالی، </w:t>
      </w:r>
      <w:r w:rsidRPr="000D7496">
        <w:rPr>
          <w:rFonts w:cs="B Nazanin" w:hint="cs"/>
          <w:sz w:val="24"/>
          <w:szCs w:val="24"/>
          <w:rtl/>
          <w:lang w:bidi="fa-IR"/>
        </w:rPr>
        <w:t>کنترل علف های هرز مزارع و کشت محصولات دیگر و مهم ترین اقدامات غیر زراعی آنان، تغییر شغل کشاورزی و متنوع سازی در فع</w:t>
      </w:r>
      <w:r w:rsidR="00A04C9B">
        <w:rPr>
          <w:rFonts w:cs="B Nazanin" w:hint="cs"/>
          <w:sz w:val="24"/>
          <w:szCs w:val="24"/>
          <w:rtl/>
          <w:lang w:bidi="fa-IR"/>
        </w:rPr>
        <w:t>الیت ها و منابع کسب درآمد بود.</w:t>
      </w:r>
      <w:r w:rsidR="00967899">
        <w:rPr>
          <w:rFonts w:cs="B Nazanin" w:hint="cs"/>
          <w:sz w:val="24"/>
          <w:szCs w:val="24"/>
          <w:rtl/>
          <w:lang w:bidi="fa-IR"/>
        </w:rPr>
        <w:t xml:space="preserve"> مهمترين كانال دريافت اطلاعات آموزشي و ترويجي از طريق كانالهاي ارتباط فردي مي‌باشد.</w:t>
      </w:r>
      <w:r w:rsidR="00A04C9B">
        <w:rPr>
          <w:rFonts w:cs="B Nazanin" w:hint="cs"/>
          <w:sz w:val="24"/>
          <w:szCs w:val="24"/>
          <w:rtl/>
          <w:lang w:bidi="fa-IR"/>
        </w:rPr>
        <w:t xml:space="preserve"> </w:t>
      </w:r>
      <w:r w:rsidR="00050B6B" w:rsidRPr="00050B6B">
        <w:rPr>
          <w:rFonts w:cs="B Nazanin" w:hint="cs"/>
          <w:sz w:val="24"/>
          <w:szCs w:val="24"/>
          <w:rtl/>
          <w:lang w:bidi="fa-IR"/>
        </w:rPr>
        <w:t>نتایج</w:t>
      </w:r>
      <w:r w:rsidR="00050B6B" w:rsidRPr="00050B6B">
        <w:rPr>
          <w:rFonts w:cs="B Nazanin"/>
          <w:sz w:val="24"/>
          <w:szCs w:val="24"/>
          <w:rtl/>
          <w:lang w:bidi="fa-IR"/>
        </w:rPr>
        <w:t xml:space="preserve"> </w:t>
      </w:r>
      <w:r w:rsidR="00050B6B" w:rsidRPr="00050B6B">
        <w:rPr>
          <w:rFonts w:cs="B Nazanin" w:hint="cs"/>
          <w:sz w:val="24"/>
          <w:szCs w:val="24"/>
          <w:rtl/>
          <w:lang w:bidi="fa-IR"/>
        </w:rPr>
        <w:t>تحلیل</w:t>
      </w:r>
      <w:r w:rsidR="00050B6B" w:rsidRPr="00050B6B">
        <w:rPr>
          <w:rFonts w:cs="B Nazanin"/>
          <w:sz w:val="24"/>
          <w:szCs w:val="24"/>
          <w:rtl/>
          <w:lang w:bidi="fa-IR"/>
        </w:rPr>
        <w:t xml:space="preserve"> </w:t>
      </w:r>
      <w:r w:rsidR="00050B6B" w:rsidRPr="00050B6B">
        <w:rPr>
          <w:rFonts w:cs="B Nazanin" w:hint="cs"/>
          <w:sz w:val="24"/>
          <w:szCs w:val="24"/>
          <w:rtl/>
          <w:lang w:bidi="fa-IR"/>
        </w:rPr>
        <w:t>عاملی</w:t>
      </w:r>
      <w:r w:rsidR="00050B6B" w:rsidRPr="00050B6B">
        <w:rPr>
          <w:rFonts w:cs="B Nazanin"/>
          <w:sz w:val="24"/>
          <w:szCs w:val="24"/>
          <w:rtl/>
          <w:lang w:bidi="fa-IR"/>
        </w:rPr>
        <w:t xml:space="preserve"> </w:t>
      </w:r>
      <w:r w:rsidR="00050B6B" w:rsidRPr="00050B6B">
        <w:rPr>
          <w:rFonts w:cs="B Nazanin" w:hint="cs"/>
          <w:sz w:val="24"/>
          <w:szCs w:val="24"/>
          <w:rtl/>
          <w:lang w:bidi="fa-IR"/>
        </w:rPr>
        <w:t>نشان</w:t>
      </w:r>
      <w:r w:rsidR="00050B6B" w:rsidRPr="00050B6B">
        <w:rPr>
          <w:rFonts w:cs="B Nazanin"/>
          <w:sz w:val="24"/>
          <w:szCs w:val="24"/>
          <w:rtl/>
          <w:lang w:bidi="fa-IR"/>
        </w:rPr>
        <w:t xml:space="preserve"> </w:t>
      </w:r>
      <w:r w:rsidR="00050B6B" w:rsidRPr="00050B6B">
        <w:rPr>
          <w:rFonts w:cs="B Nazanin" w:hint="cs"/>
          <w:sz w:val="24"/>
          <w:szCs w:val="24"/>
          <w:rtl/>
          <w:lang w:bidi="fa-IR"/>
        </w:rPr>
        <w:t>داد</w:t>
      </w:r>
      <w:r w:rsidR="00050B6B" w:rsidRPr="00050B6B">
        <w:rPr>
          <w:rFonts w:cs="B Nazanin"/>
          <w:sz w:val="24"/>
          <w:szCs w:val="24"/>
          <w:rtl/>
          <w:lang w:bidi="fa-IR"/>
        </w:rPr>
        <w:t xml:space="preserve"> </w:t>
      </w:r>
      <w:r w:rsidR="00050B6B" w:rsidRPr="00050B6B">
        <w:rPr>
          <w:rFonts w:cs="B Nazanin" w:hint="cs"/>
          <w:sz w:val="24"/>
          <w:szCs w:val="24"/>
          <w:rtl/>
          <w:lang w:bidi="fa-IR"/>
        </w:rPr>
        <w:t>که</w:t>
      </w:r>
      <w:r w:rsidR="00050B6B" w:rsidRPr="00050B6B">
        <w:rPr>
          <w:rFonts w:cs="B Nazanin"/>
          <w:sz w:val="24"/>
          <w:szCs w:val="24"/>
          <w:rtl/>
          <w:lang w:bidi="fa-IR"/>
        </w:rPr>
        <w:t xml:space="preserve"> </w:t>
      </w:r>
      <w:r w:rsidR="00050B6B" w:rsidRPr="00050B6B">
        <w:rPr>
          <w:rFonts w:cs="B Nazanin" w:hint="cs"/>
          <w:sz w:val="24"/>
          <w:szCs w:val="24"/>
          <w:rtl/>
          <w:lang w:bidi="fa-IR"/>
        </w:rPr>
        <w:t>از</w:t>
      </w:r>
      <w:r w:rsidR="00050B6B" w:rsidRPr="00050B6B">
        <w:rPr>
          <w:rFonts w:cs="B Nazanin"/>
          <w:sz w:val="24"/>
          <w:szCs w:val="24"/>
          <w:rtl/>
          <w:lang w:bidi="fa-IR"/>
        </w:rPr>
        <w:t xml:space="preserve"> </w:t>
      </w:r>
      <w:r w:rsidR="00050B6B" w:rsidRPr="00050B6B">
        <w:rPr>
          <w:rFonts w:cs="B Nazanin" w:hint="cs"/>
          <w:sz w:val="24"/>
          <w:szCs w:val="24"/>
          <w:rtl/>
          <w:lang w:bidi="fa-IR"/>
        </w:rPr>
        <w:t>دیدگاه</w:t>
      </w:r>
      <w:r w:rsidR="00050B6B" w:rsidRPr="00050B6B">
        <w:rPr>
          <w:rFonts w:cs="B Nazanin"/>
          <w:sz w:val="24"/>
          <w:szCs w:val="24"/>
          <w:rtl/>
          <w:lang w:bidi="fa-IR"/>
        </w:rPr>
        <w:t xml:space="preserve"> </w:t>
      </w:r>
      <w:r w:rsidR="00050B6B" w:rsidRPr="00050B6B">
        <w:rPr>
          <w:rFonts w:cs="B Nazanin" w:hint="cs"/>
          <w:sz w:val="24"/>
          <w:szCs w:val="24"/>
          <w:rtl/>
          <w:lang w:bidi="fa-IR"/>
        </w:rPr>
        <w:t>کشاورزان</w:t>
      </w:r>
      <w:r w:rsidR="00050B6B" w:rsidRPr="00050B6B">
        <w:rPr>
          <w:rFonts w:cs="B Nazanin"/>
          <w:sz w:val="24"/>
          <w:szCs w:val="24"/>
          <w:rtl/>
          <w:lang w:bidi="fa-IR"/>
        </w:rPr>
        <w:t xml:space="preserve"> </w:t>
      </w:r>
      <w:r w:rsidR="00050B6B" w:rsidRPr="00050B6B">
        <w:rPr>
          <w:rFonts w:cs="B Nazanin" w:hint="cs"/>
          <w:sz w:val="24"/>
          <w:szCs w:val="24"/>
          <w:rtl/>
          <w:lang w:bidi="fa-IR"/>
        </w:rPr>
        <w:t>عامل</w:t>
      </w:r>
      <w:r w:rsidR="00050B6B" w:rsidRPr="00050B6B">
        <w:rPr>
          <w:rFonts w:cs="B Nazanin"/>
          <w:sz w:val="24"/>
          <w:szCs w:val="24"/>
          <w:rtl/>
          <w:lang w:bidi="fa-IR"/>
        </w:rPr>
        <w:t xml:space="preserve"> </w:t>
      </w:r>
      <w:r w:rsidR="00050B6B" w:rsidRPr="00050B6B">
        <w:rPr>
          <w:rFonts w:cs="B Nazanin" w:hint="cs"/>
          <w:sz w:val="24"/>
          <w:szCs w:val="24"/>
          <w:rtl/>
          <w:lang w:bidi="fa-IR"/>
        </w:rPr>
        <w:t>نهادی</w:t>
      </w:r>
      <w:r w:rsidR="00050B6B" w:rsidRPr="00050B6B">
        <w:rPr>
          <w:rFonts w:cs="B Nazanin"/>
          <w:sz w:val="24"/>
          <w:szCs w:val="24"/>
          <w:rtl/>
          <w:lang w:bidi="fa-IR"/>
        </w:rPr>
        <w:t xml:space="preserve">- </w:t>
      </w:r>
      <w:r w:rsidR="00050B6B" w:rsidRPr="00050B6B">
        <w:rPr>
          <w:rFonts w:cs="B Nazanin" w:hint="cs"/>
          <w:sz w:val="24"/>
          <w:szCs w:val="24"/>
          <w:rtl/>
          <w:lang w:bidi="fa-IR"/>
        </w:rPr>
        <w:t>سیاسی</w:t>
      </w:r>
      <w:r w:rsidR="00050B6B" w:rsidRPr="00050B6B">
        <w:rPr>
          <w:rFonts w:cs="B Nazanin"/>
          <w:sz w:val="24"/>
          <w:szCs w:val="24"/>
          <w:rtl/>
          <w:lang w:bidi="fa-IR"/>
        </w:rPr>
        <w:t xml:space="preserve">  </w:t>
      </w:r>
      <w:r w:rsidR="00050B6B" w:rsidRPr="00050B6B">
        <w:rPr>
          <w:rFonts w:cs="B Nazanin" w:hint="cs"/>
          <w:sz w:val="24"/>
          <w:szCs w:val="24"/>
          <w:rtl/>
          <w:lang w:bidi="fa-IR"/>
        </w:rPr>
        <w:t>بیشترین</w:t>
      </w:r>
      <w:r w:rsidR="00050B6B" w:rsidRPr="00050B6B">
        <w:rPr>
          <w:rFonts w:cs="B Nazanin"/>
          <w:sz w:val="24"/>
          <w:szCs w:val="24"/>
          <w:rtl/>
          <w:lang w:bidi="fa-IR"/>
        </w:rPr>
        <w:t xml:space="preserve"> </w:t>
      </w:r>
      <w:r w:rsidR="00050B6B" w:rsidRPr="00050B6B">
        <w:rPr>
          <w:rFonts w:cs="B Nazanin" w:hint="cs"/>
          <w:sz w:val="24"/>
          <w:szCs w:val="24"/>
          <w:rtl/>
          <w:lang w:bidi="fa-IR"/>
        </w:rPr>
        <w:t>تاثیر</w:t>
      </w:r>
      <w:r w:rsidR="00050B6B" w:rsidRPr="00050B6B">
        <w:rPr>
          <w:rFonts w:cs="B Nazanin"/>
          <w:sz w:val="24"/>
          <w:szCs w:val="24"/>
          <w:rtl/>
          <w:lang w:bidi="fa-IR"/>
        </w:rPr>
        <w:t xml:space="preserve"> </w:t>
      </w:r>
      <w:r w:rsidR="00050B6B" w:rsidRPr="00050B6B">
        <w:rPr>
          <w:rFonts w:cs="B Nazanin" w:hint="cs"/>
          <w:sz w:val="24"/>
          <w:szCs w:val="24"/>
          <w:rtl/>
          <w:lang w:bidi="fa-IR"/>
        </w:rPr>
        <w:t>را</w:t>
      </w:r>
      <w:r w:rsidR="00050B6B" w:rsidRPr="00050B6B">
        <w:rPr>
          <w:rFonts w:cs="B Nazanin"/>
          <w:sz w:val="24"/>
          <w:szCs w:val="24"/>
          <w:rtl/>
          <w:lang w:bidi="fa-IR"/>
        </w:rPr>
        <w:t xml:space="preserve"> </w:t>
      </w:r>
      <w:r w:rsidR="00050B6B" w:rsidRPr="00050B6B">
        <w:rPr>
          <w:rFonts w:cs="B Nazanin" w:hint="cs"/>
          <w:sz w:val="24"/>
          <w:szCs w:val="24"/>
          <w:rtl/>
          <w:lang w:bidi="fa-IR"/>
        </w:rPr>
        <w:t>در</w:t>
      </w:r>
      <w:r w:rsidR="00050B6B" w:rsidRPr="00050B6B">
        <w:rPr>
          <w:rFonts w:cs="B Nazanin"/>
          <w:sz w:val="24"/>
          <w:szCs w:val="24"/>
          <w:rtl/>
          <w:lang w:bidi="fa-IR"/>
        </w:rPr>
        <w:t xml:space="preserve"> </w:t>
      </w:r>
      <w:r w:rsidR="00050B6B" w:rsidRPr="00050B6B">
        <w:rPr>
          <w:rFonts w:cs="B Nazanin" w:hint="cs"/>
          <w:sz w:val="24"/>
          <w:szCs w:val="24"/>
          <w:rtl/>
          <w:lang w:bidi="fa-IR"/>
        </w:rPr>
        <w:t>تبیین</w:t>
      </w:r>
      <w:r w:rsidR="00050B6B" w:rsidRPr="00050B6B">
        <w:rPr>
          <w:rFonts w:cs="B Nazanin"/>
          <w:sz w:val="24"/>
          <w:szCs w:val="24"/>
          <w:rtl/>
          <w:lang w:bidi="fa-IR"/>
        </w:rPr>
        <w:t xml:space="preserve"> </w:t>
      </w:r>
      <w:r w:rsidR="00050B6B" w:rsidRPr="00050B6B">
        <w:rPr>
          <w:rFonts w:cs="B Nazanin" w:hint="cs"/>
          <w:sz w:val="24"/>
          <w:szCs w:val="24"/>
          <w:rtl/>
          <w:lang w:bidi="fa-IR"/>
        </w:rPr>
        <w:t>عوامل</w:t>
      </w:r>
      <w:r w:rsidR="00050B6B" w:rsidRPr="00050B6B">
        <w:rPr>
          <w:rFonts w:cs="B Nazanin"/>
          <w:sz w:val="24"/>
          <w:szCs w:val="24"/>
          <w:rtl/>
          <w:lang w:bidi="fa-IR"/>
        </w:rPr>
        <w:t xml:space="preserve"> </w:t>
      </w:r>
      <w:r w:rsidR="00050B6B" w:rsidRPr="00050B6B">
        <w:rPr>
          <w:rFonts w:cs="B Nazanin" w:hint="cs"/>
          <w:sz w:val="24"/>
          <w:szCs w:val="24"/>
          <w:rtl/>
          <w:lang w:bidi="fa-IR"/>
        </w:rPr>
        <w:t>موثر</w:t>
      </w:r>
      <w:r w:rsidR="00050B6B" w:rsidRPr="00050B6B">
        <w:rPr>
          <w:rFonts w:cs="B Nazanin"/>
          <w:sz w:val="24"/>
          <w:szCs w:val="24"/>
          <w:rtl/>
          <w:lang w:bidi="fa-IR"/>
        </w:rPr>
        <w:t xml:space="preserve"> </w:t>
      </w:r>
      <w:r w:rsidR="00050B6B" w:rsidRPr="00050B6B">
        <w:rPr>
          <w:rFonts w:cs="B Nazanin" w:hint="cs"/>
          <w:sz w:val="24"/>
          <w:szCs w:val="24"/>
          <w:rtl/>
          <w:lang w:bidi="fa-IR"/>
        </w:rPr>
        <w:t>بر</w:t>
      </w:r>
      <w:r w:rsidR="00050B6B" w:rsidRPr="00050B6B">
        <w:rPr>
          <w:rFonts w:cs="B Nazanin"/>
          <w:sz w:val="24"/>
          <w:szCs w:val="24"/>
          <w:rtl/>
          <w:lang w:bidi="fa-IR"/>
        </w:rPr>
        <w:t xml:space="preserve"> </w:t>
      </w:r>
      <w:r w:rsidR="00050B6B" w:rsidRPr="00050B6B">
        <w:rPr>
          <w:rFonts w:cs="B Nazanin" w:hint="cs"/>
          <w:sz w:val="24"/>
          <w:szCs w:val="24"/>
          <w:rtl/>
          <w:lang w:bidi="fa-IR"/>
        </w:rPr>
        <w:t>ظرفیت</w:t>
      </w:r>
      <w:r w:rsidR="00050B6B" w:rsidRPr="00050B6B">
        <w:rPr>
          <w:rFonts w:cs="B Nazanin"/>
          <w:sz w:val="24"/>
          <w:szCs w:val="24"/>
          <w:rtl/>
          <w:lang w:bidi="fa-IR"/>
        </w:rPr>
        <w:t xml:space="preserve"> </w:t>
      </w:r>
      <w:r w:rsidR="00050B6B" w:rsidRPr="00050B6B">
        <w:rPr>
          <w:rFonts w:cs="B Nazanin" w:hint="cs"/>
          <w:sz w:val="24"/>
          <w:szCs w:val="24"/>
          <w:rtl/>
          <w:lang w:bidi="fa-IR"/>
        </w:rPr>
        <w:t>سازگاری</w:t>
      </w:r>
      <w:r w:rsidR="00050B6B" w:rsidRPr="00050B6B">
        <w:rPr>
          <w:rFonts w:cs="B Nazanin"/>
          <w:sz w:val="24"/>
          <w:szCs w:val="24"/>
          <w:rtl/>
          <w:lang w:bidi="fa-IR"/>
        </w:rPr>
        <w:t xml:space="preserve"> </w:t>
      </w:r>
      <w:r w:rsidR="00967899">
        <w:rPr>
          <w:rFonts w:cs="B Nazanin" w:hint="cs"/>
          <w:sz w:val="24"/>
          <w:szCs w:val="24"/>
          <w:rtl/>
          <w:lang w:bidi="fa-IR"/>
        </w:rPr>
        <w:t>با</w:t>
      </w:r>
      <w:r w:rsidR="00050B6B" w:rsidRPr="00050B6B">
        <w:rPr>
          <w:rFonts w:cs="B Nazanin"/>
          <w:sz w:val="24"/>
          <w:szCs w:val="24"/>
          <w:rtl/>
          <w:lang w:bidi="fa-IR"/>
        </w:rPr>
        <w:t xml:space="preserve"> </w:t>
      </w:r>
      <w:r w:rsidR="00050B6B" w:rsidRPr="00050B6B">
        <w:rPr>
          <w:rFonts w:cs="B Nazanin" w:hint="cs"/>
          <w:sz w:val="24"/>
          <w:szCs w:val="24"/>
          <w:rtl/>
          <w:lang w:bidi="fa-IR"/>
        </w:rPr>
        <w:t>خشکسالی</w:t>
      </w:r>
      <w:r w:rsidR="00050B6B" w:rsidRPr="00050B6B">
        <w:rPr>
          <w:rFonts w:cs="B Nazanin"/>
          <w:sz w:val="24"/>
          <w:szCs w:val="24"/>
          <w:rtl/>
          <w:lang w:bidi="fa-IR"/>
        </w:rPr>
        <w:t xml:space="preserve"> </w:t>
      </w:r>
      <w:r w:rsidR="00050B6B" w:rsidRPr="00050B6B">
        <w:rPr>
          <w:rFonts w:cs="B Nazanin" w:hint="cs"/>
          <w:sz w:val="24"/>
          <w:szCs w:val="24"/>
          <w:rtl/>
          <w:lang w:bidi="fa-IR"/>
        </w:rPr>
        <w:t>دا</w:t>
      </w:r>
      <w:r w:rsidR="00050B6B">
        <w:rPr>
          <w:rFonts w:cs="B Nazanin" w:hint="cs"/>
          <w:sz w:val="24"/>
          <w:szCs w:val="24"/>
          <w:rtl/>
          <w:lang w:bidi="fa-IR"/>
        </w:rPr>
        <w:t>رد.</w:t>
      </w:r>
    </w:p>
    <w:p w:rsidR="00073559" w:rsidRDefault="00073559" w:rsidP="00073559">
      <w:pPr>
        <w:bidi/>
        <w:spacing w:after="0" w:line="240" w:lineRule="auto"/>
        <w:ind w:left="4"/>
        <w:jc w:val="both"/>
        <w:rPr>
          <w:rFonts w:cs="B Nazanin"/>
          <w:sz w:val="24"/>
          <w:szCs w:val="24"/>
          <w:rtl/>
          <w:lang w:bidi="fa-IR"/>
        </w:rPr>
      </w:pPr>
    </w:p>
    <w:p w:rsidR="00B53CF6" w:rsidRPr="000D7496" w:rsidRDefault="000205AD" w:rsidP="00D03E6E">
      <w:pPr>
        <w:bidi/>
        <w:spacing w:after="0" w:line="240" w:lineRule="auto"/>
        <w:ind w:left="4"/>
        <w:jc w:val="both"/>
        <w:rPr>
          <w:rFonts w:ascii="IranNastaliq" w:hAnsi="IranNastaliq" w:cs="B Nazanin"/>
          <w:color w:val="000000"/>
          <w:sz w:val="24"/>
          <w:szCs w:val="24"/>
          <w:rtl/>
        </w:rPr>
      </w:pPr>
      <w:r w:rsidRPr="000D7496">
        <w:rPr>
          <w:rFonts w:ascii="IranNastaliq" w:hAnsi="IranNastaliq" w:cs="B Nazanin" w:hint="cs"/>
          <w:b/>
          <w:bCs/>
          <w:color w:val="000000"/>
          <w:sz w:val="24"/>
          <w:szCs w:val="24"/>
          <w:rtl/>
        </w:rPr>
        <w:t>واژه</w:t>
      </w:r>
      <w:r w:rsidRPr="000D7496">
        <w:rPr>
          <w:rFonts w:ascii="IranNastaliq" w:hAnsi="IranNastaliq" w:cs="B Nazanin" w:hint="cs"/>
          <w:b/>
          <w:bCs/>
          <w:color w:val="000000"/>
          <w:sz w:val="24"/>
          <w:szCs w:val="24"/>
          <w:rtl/>
        </w:rPr>
        <w:softHyphen/>
        <w:t xml:space="preserve">های کلیدی: </w:t>
      </w:r>
      <w:r w:rsidRPr="000D7496">
        <w:rPr>
          <w:rFonts w:ascii="IranNastaliq" w:hAnsi="IranNastaliq" w:cs="B Nazanin" w:hint="cs"/>
          <w:color w:val="000000"/>
          <w:sz w:val="24"/>
          <w:szCs w:val="24"/>
          <w:rtl/>
        </w:rPr>
        <w:t>خشکسالی،</w:t>
      </w:r>
      <w:r w:rsidR="00D03E6E">
        <w:rPr>
          <w:rFonts w:ascii="IranNastaliq" w:hAnsi="IranNastaliq" w:cs="B Nazanin" w:hint="cs"/>
          <w:color w:val="000000"/>
          <w:sz w:val="24"/>
          <w:szCs w:val="24"/>
          <w:rtl/>
        </w:rPr>
        <w:t xml:space="preserve"> گندمكار</w:t>
      </w:r>
      <w:r w:rsidRPr="000D7496">
        <w:rPr>
          <w:rFonts w:ascii="IranNastaliq" w:hAnsi="IranNastaliq" w:cs="B Nazanin" w:hint="cs"/>
          <w:color w:val="000000"/>
          <w:sz w:val="24"/>
          <w:szCs w:val="24"/>
          <w:rtl/>
        </w:rPr>
        <w:t>، سازگاری</w:t>
      </w:r>
      <w:r w:rsidR="00D03E6E">
        <w:rPr>
          <w:rFonts w:ascii="IranNastaliq" w:hAnsi="IranNastaliq" w:cs="B Nazanin" w:hint="cs"/>
          <w:color w:val="000000"/>
          <w:sz w:val="24"/>
          <w:szCs w:val="24"/>
          <w:rtl/>
        </w:rPr>
        <w:t>، تحليل عاملي</w:t>
      </w:r>
      <w:r w:rsidRPr="000D7496">
        <w:rPr>
          <w:rFonts w:ascii="IranNastaliq" w:hAnsi="IranNastaliq" w:cs="B Nazanin" w:hint="cs"/>
          <w:color w:val="000000"/>
          <w:sz w:val="24"/>
          <w:szCs w:val="24"/>
          <w:rtl/>
        </w:rPr>
        <w:t xml:space="preserve">، شهرستان نورآباد ممسنی            </w:t>
      </w:r>
    </w:p>
    <w:p w:rsidR="00693196" w:rsidRPr="000D7496" w:rsidRDefault="00693196" w:rsidP="00693196">
      <w:pPr>
        <w:bidi/>
        <w:spacing w:after="0" w:line="240" w:lineRule="auto"/>
        <w:jc w:val="both"/>
        <w:rPr>
          <w:rFonts w:ascii="IranNastaliq" w:hAnsi="IranNastaliq" w:cs="B Nazanin"/>
          <w:color w:val="000000"/>
          <w:sz w:val="24"/>
          <w:szCs w:val="24"/>
          <w:rtl/>
        </w:rPr>
      </w:pPr>
    </w:p>
    <w:p w:rsidR="000205AD" w:rsidRPr="00536195" w:rsidRDefault="00CC03CB" w:rsidP="00693196">
      <w:pPr>
        <w:bidi/>
        <w:spacing w:after="0" w:line="240" w:lineRule="auto"/>
        <w:jc w:val="both"/>
        <w:rPr>
          <w:rFonts w:ascii="IranNastaliq" w:hAnsi="IranNastaliq" w:cs="B Nazanin"/>
          <w:b/>
          <w:bCs/>
          <w:color w:val="000000"/>
          <w:sz w:val="26"/>
          <w:szCs w:val="26"/>
          <w:rtl/>
        </w:rPr>
      </w:pPr>
      <w:r>
        <w:rPr>
          <w:rFonts w:ascii="IranNastaliq" w:hAnsi="IranNastaliq" w:cs="B Nazanin" w:hint="cs"/>
          <w:b/>
          <w:bCs/>
          <w:color w:val="000000"/>
          <w:sz w:val="26"/>
          <w:szCs w:val="26"/>
          <w:rtl/>
        </w:rPr>
        <w:t>1-</w:t>
      </w:r>
      <w:r w:rsidR="000205AD" w:rsidRPr="00536195">
        <w:rPr>
          <w:rFonts w:ascii="IranNastaliq" w:hAnsi="IranNastaliq" w:cs="B Nazanin" w:hint="cs"/>
          <w:b/>
          <w:bCs/>
          <w:color w:val="000000"/>
          <w:sz w:val="26"/>
          <w:szCs w:val="26"/>
          <w:rtl/>
        </w:rPr>
        <w:t xml:space="preserve"> </w:t>
      </w:r>
      <w:r w:rsidR="00480EB4" w:rsidRPr="00536195">
        <w:rPr>
          <w:rFonts w:ascii="IranNastaliq" w:hAnsi="IranNastaliq" w:cs="B Nazanin" w:hint="cs"/>
          <w:b/>
          <w:bCs/>
          <w:color w:val="000000"/>
          <w:sz w:val="26"/>
          <w:szCs w:val="26"/>
          <w:rtl/>
        </w:rPr>
        <w:t>مقدمه:</w:t>
      </w:r>
    </w:p>
    <w:p w:rsidR="000274FB" w:rsidRPr="000D7496" w:rsidRDefault="00DE5952" w:rsidP="00FC0D0E">
      <w:pPr>
        <w:bidi/>
        <w:spacing w:after="0" w:line="240" w:lineRule="auto"/>
        <w:jc w:val="both"/>
        <w:rPr>
          <w:rFonts w:ascii="Times New Roman" w:hAnsi="Times New Roman" w:cs="B Nazanin"/>
          <w:color w:val="000000" w:themeColor="text1"/>
          <w:sz w:val="24"/>
          <w:szCs w:val="24"/>
          <w:rtl/>
          <w:lang w:bidi="fa-IR"/>
        </w:rPr>
      </w:pPr>
      <w:r w:rsidRPr="000D7496">
        <w:rPr>
          <w:rFonts w:ascii="Times New Roman" w:hAnsi="Times New Roman" w:cs="B Nazanin" w:hint="cs"/>
          <w:color w:val="000000" w:themeColor="text1"/>
          <w:sz w:val="24"/>
          <w:szCs w:val="24"/>
          <w:rtl/>
          <w:lang w:bidi="fa-IR"/>
        </w:rPr>
        <w:t>بهره</w:t>
      </w:r>
      <w:r w:rsidRPr="000D7496">
        <w:rPr>
          <w:rFonts w:ascii="Times New Roman" w:hAnsi="Times New Roman" w:cs="B Nazanin"/>
          <w:color w:val="000000" w:themeColor="text1"/>
          <w:sz w:val="24"/>
          <w:szCs w:val="24"/>
          <w:rtl/>
          <w:lang w:bidi="fa-IR"/>
        </w:rPr>
        <w:t xml:space="preserve"> </w:t>
      </w:r>
      <w:r w:rsidRPr="000D7496">
        <w:rPr>
          <w:rFonts w:ascii="Times New Roman" w:hAnsi="Times New Roman" w:cs="B Nazanin" w:hint="cs"/>
          <w:color w:val="000000" w:themeColor="text1"/>
          <w:sz w:val="24"/>
          <w:szCs w:val="24"/>
          <w:rtl/>
          <w:lang w:bidi="fa-IR"/>
        </w:rPr>
        <w:t>وری</w:t>
      </w:r>
      <w:r w:rsidRPr="000D7496">
        <w:rPr>
          <w:rFonts w:ascii="Times New Roman" w:hAnsi="Times New Roman" w:cs="B Nazanin"/>
          <w:color w:val="000000" w:themeColor="text1"/>
          <w:sz w:val="24"/>
          <w:szCs w:val="24"/>
          <w:rtl/>
          <w:lang w:bidi="fa-IR"/>
        </w:rPr>
        <w:t xml:space="preserve"> </w:t>
      </w:r>
      <w:r w:rsidRPr="000D7496">
        <w:rPr>
          <w:rFonts w:ascii="Times New Roman" w:hAnsi="Times New Roman" w:cs="B Nazanin" w:hint="cs"/>
          <w:color w:val="000000" w:themeColor="text1"/>
          <w:sz w:val="24"/>
          <w:szCs w:val="24"/>
          <w:rtl/>
          <w:lang w:bidi="fa-IR"/>
        </w:rPr>
        <w:t>کشاورزی</w:t>
      </w:r>
      <w:r w:rsidRPr="000D7496">
        <w:rPr>
          <w:rFonts w:ascii="Times New Roman" w:hAnsi="Times New Roman" w:cs="B Nazanin"/>
          <w:color w:val="000000" w:themeColor="text1"/>
          <w:sz w:val="24"/>
          <w:szCs w:val="24"/>
          <w:rtl/>
          <w:lang w:bidi="fa-IR"/>
        </w:rPr>
        <w:t xml:space="preserve"> </w:t>
      </w:r>
      <w:r w:rsidRPr="000D7496">
        <w:rPr>
          <w:rFonts w:ascii="Times New Roman" w:hAnsi="Times New Roman" w:cs="B Nazanin" w:hint="cs"/>
          <w:color w:val="000000" w:themeColor="text1"/>
          <w:sz w:val="24"/>
          <w:szCs w:val="24"/>
          <w:rtl/>
          <w:lang w:bidi="fa-IR"/>
        </w:rPr>
        <w:t>و</w:t>
      </w:r>
      <w:r w:rsidRPr="000D7496">
        <w:rPr>
          <w:rFonts w:ascii="Times New Roman" w:hAnsi="Times New Roman" w:cs="B Nazanin"/>
          <w:color w:val="000000" w:themeColor="text1"/>
          <w:sz w:val="24"/>
          <w:szCs w:val="24"/>
          <w:rtl/>
          <w:lang w:bidi="fa-IR"/>
        </w:rPr>
        <w:t xml:space="preserve"> </w:t>
      </w:r>
      <w:r w:rsidRPr="000D7496">
        <w:rPr>
          <w:rFonts w:ascii="Times New Roman" w:hAnsi="Times New Roman" w:cs="B Nazanin" w:hint="cs"/>
          <w:color w:val="000000" w:themeColor="text1"/>
          <w:sz w:val="24"/>
          <w:szCs w:val="24"/>
          <w:rtl/>
          <w:lang w:bidi="fa-IR"/>
        </w:rPr>
        <w:t>میزان</w:t>
      </w:r>
      <w:r w:rsidRPr="000D7496">
        <w:rPr>
          <w:rFonts w:ascii="Times New Roman" w:hAnsi="Times New Roman" w:cs="B Nazanin"/>
          <w:color w:val="000000" w:themeColor="text1"/>
          <w:sz w:val="24"/>
          <w:szCs w:val="24"/>
          <w:rtl/>
          <w:lang w:bidi="fa-IR"/>
        </w:rPr>
        <w:t xml:space="preserve"> </w:t>
      </w:r>
      <w:r w:rsidRPr="000D7496">
        <w:rPr>
          <w:rFonts w:ascii="Times New Roman" w:hAnsi="Times New Roman" w:cs="B Nazanin" w:hint="cs"/>
          <w:color w:val="000000" w:themeColor="text1"/>
          <w:sz w:val="24"/>
          <w:szCs w:val="24"/>
          <w:rtl/>
          <w:lang w:bidi="fa-IR"/>
        </w:rPr>
        <w:t>استفاده</w:t>
      </w:r>
      <w:r w:rsidRPr="000D7496">
        <w:rPr>
          <w:rFonts w:ascii="Times New Roman" w:hAnsi="Times New Roman" w:cs="B Nazanin"/>
          <w:color w:val="000000" w:themeColor="text1"/>
          <w:sz w:val="24"/>
          <w:szCs w:val="24"/>
          <w:rtl/>
          <w:lang w:bidi="fa-IR"/>
        </w:rPr>
        <w:t xml:space="preserve"> </w:t>
      </w:r>
      <w:r w:rsidRPr="000D7496">
        <w:rPr>
          <w:rFonts w:ascii="Times New Roman" w:hAnsi="Times New Roman" w:cs="B Nazanin" w:hint="cs"/>
          <w:color w:val="000000" w:themeColor="text1"/>
          <w:sz w:val="24"/>
          <w:szCs w:val="24"/>
          <w:rtl/>
          <w:lang w:bidi="fa-IR"/>
        </w:rPr>
        <w:t>از</w:t>
      </w:r>
      <w:r w:rsidRPr="000D7496">
        <w:rPr>
          <w:rFonts w:ascii="Times New Roman" w:hAnsi="Times New Roman" w:cs="B Nazanin"/>
          <w:color w:val="000000" w:themeColor="text1"/>
          <w:sz w:val="24"/>
          <w:szCs w:val="24"/>
          <w:rtl/>
          <w:lang w:bidi="fa-IR"/>
        </w:rPr>
        <w:t xml:space="preserve"> </w:t>
      </w:r>
      <w:r w:rsidRPr="000D7496">
        <w:rPr>
          <w:rFonts w:ascii="Times New Roman" w:hAnsi="Times New Roman" w:cs="B Nazanin" w:hint="cs"/>
          <w:color w:val="000000" w:themeColor="text1"/>
          <w:sz w:val="24"/>
          <w:szCs w:val="24"/>
          <w:rtl/>
          <w:lang w:bidi="fa-IR"/>
        </w:rPr>
        <w:t>ورودی</w:t>
      </w:r>
      <w:r w:rsidRPr="000D7496">
        <w:rPr>
          <w:rFonts w:ascii="Times New Roman" w:hAnsi="Times New Roman" w:cs="B Nazanin"/>
          <w:color w:val="000000" w:themeColor="text1"/>
          <w:sz w:val="24"/>
          <w:szCs w:val="24"/>
          <w:rtl/>
          <w:lang w:bidi="fa-IR"/>
        </w:rPr>
        <w:t xml:space="preserve"> </w:t>
      </w:r>
      <w:r w:rsidRPr="000D7496">
        <w:rPr>
          <w:rFonts w:ascii="Times New Roman" w:hAnsi="Times New Roman" w:cs="B Nazanin" w:hint="cs"/>
          <w:color w:val="000000" w:themeColor="text1"/>
          <w:sz w:val="24"/>
          <w:szCs w:val="24"/>
          <w:rtl/>
          <w:lang w:bidi="fa-IR"/>
        </w:rPr>
        <w:t>های</w:t>
      </w:r>
      <w:r w:rsidRPr="000D7496">
        <w:rPr>
          <w:rFonts w:ascii="Times New Roman" w:hAnsi="Times New Roman" w:cs="B Nazanin"/>
          <w:color w:val="000000" w:themeColor="text1"/>
          <w:sz w:val="24"/>
          <w:szCs w:val="24"/>
          <w:rtl/>
          <w:lang w:bidi="fa-IR"/>
        </w:rPr>
        <w:t xml:space="preserve"> </w:t>
      </w:r>
      <w:r w:rsidRPr="000D7496">
        <w:rPr>
          <w:rFonts w:ascii="Times New Roman" w:hAnsi="Times New Roman" w:cs="B Nazanin" w:hint="cs"/>
          <w:color w:val="000000" w:themeColor="text1"/>
          <w:sz w:val="24"/>
          <w:szCs w:val="24"/>
          <w:rtl/>
          <w:lang w:bidi="fa-IR"/>
        </w:rPr>
        <w:t>دیگر</w:t>
      </w:r>
      <w:r w:rsidRPr="000D7496">
        <w:rPr>
          <w:rFonts w:ascii="Times New Roman" w:hAnsi="Times New Roman" w:cs="B Nazanin"/>
          <w:color w:val="000000" w:themeColor="text1"/>
          <w:sz w:val="24"/>
          <w:szCs w:val="24"/>
          <w:rtl/>
          <w:lang w:bidi="fa-IR"/>
        </w:rPr>
        <w:t>(</w:t>
      </w:r>
      <w:r w:rsidRPr="000D7496">
        <w:rPr>
          <w:rFonts w:ascii="Times New Roman" w:hAnsi="Times New Roman" w:cs="B Nazanin" w:hint="cs"/>
          <w:color w:val="000000" w:themeColor="text1"/>
          <w:sz w:val="24"/>
          <w:szCs w:val="24"/>
          <w:rtl/>
          <w:lang w:bidi="fa-IR"/>
        </w:rPr>
        <w:t>کود،</w:t>
      </w:r>
      <w:r w:rsidRPr="000D7496">
        <w:rPr>
          <w:rFonts w:ascii="Times New Roman" w:hAnsi="Times New Roman" w:cs="B Nazanin"/>
          <w:color w:val="000000" w:themeColor="text1"/>
          <w:sz w:val="24"/>
          <w:szCs w:val="24"/>
          <w:rtl/>
          <w:lang w:bidi="fa-IR"/>
        </w:rPr>
        <w:t xml:space="preserve"> </w:t>
      </w:r>
      <w:r w:rsidRPr="000D7496">
        <w:rPr>
          <w:rFonts w:ascii="Times New Roman" w:hAnsi="Times New Roman" w:cs="B Nazanin" w:hint="cs"/>
          <w:color w:val="000000" w:themeColor="text1"/>
          <w:sz w:val="24"/>
          <w:szCs w:val="24"/>
          <w:rtl/>
          <w:lang w:bidi="fa-IR"/>
        </w:rPr>
        <w:t>آفت</w:t>
      </w:r>
      <w:r w:rsidRPr="000D7496">
        <w:rPr>
          <w:rFonts w:ascii="Times New Roman" w:hAnsi="Times New Roman" w:cs="B Nazanin"/>
          <w:color w:val="000000" w:themeColor="text1"/>
          <w:sz w:val="24"/>
          <w:szCs w:val="24"/>
          <w:rtl/>
          <w:lang w:bidi="fa-IR"/>
        </w:rPr>
        <w:t xml:space="preserve"> </w:t>
      </w:r>
      <w:r w:rsidRPr="000D7496">
        <w:rPr>
          <w:rFonts w:ascii="Times New Roman" w:hAnsi="Times New Roman" w:cs="B Nazanin" w:hint="cs"/>
          <w:color w:val="000000" w:themeColor="text1"/>
          <w:sz w:val="24"/>
          <w:szCs w:val="24"/>
          <w:rtl/>
          <w:lang w:bidi="fa-IR"/>
        </w:rPr>
        <w:t>کش</w:t>
      </w:r>
      <w:r w:rsidRPr="000D7496">
        <w:rPr>
          <w:rFonts w:ascii="Times New Roman" w:hAnsi="Times New Roman" w:cs="B Nazanin"/>
          <w:color w:val="000000" w:themeColor="text1"/>
          <w:sz w:val="24"/>
          <w:szCs w:val="24"/>
          <w:rtl/>
          <w:lang w:bidi="fa-IR"/>
        </w:rPr>
        <w:t xml:space="preserve"> </w:t>
      </w:r>
      <w:r w:rsidRPr="000D7496">
        <w:rPr>
          <w:rFonts w:ascii="Times New Roman" w:hAnsi="Times New Roman" w:cs="B Nazanin" w:hint="cs"/>
          <w:color w:val="000000" w:themeColor="text1"/>
          <w:sz w:val="24"/>
          <w:szCs w:val="24"/>
          <w:rtl/>
          <w:lang w:bidi="fa-IR"/>
        </w:rPr>
        <w:t>و</w:t>
      </w:r>
      <w:r w:rsidRPr="000D7496">
        <w:rPr>
          <w:rFonts w:ascii="Times New Roman" w:hAnsi="Times New Roman" w:cs="B Nazanin"/>
          <w:color w:val="000000" w:themeColor="text1"/>
          <w:sz w:val="24"/>
          <w:szCs w:val="24"/>
          <w:rtl/>
          <w:lang w:bidi="fa-IR"/>
        </w:rPr>
        <w:t xml:space="preserve"> </w:t>
      </w:r>
      <w:r w:rsidRPr="000D7496">
        <w:rPr>
          <w:rFonts w:ascii="Times New Roman" w:hAnsi="Times New Roman" w:cs="B Nazanin" w:hint="cs"/>
          <w:color w:val="000000" w:themeColor="text1"/>
          <w:sz w:val="24"/>
          <w:szCs w:val="24"/>
          <w:rtl/>
          <w:lang w:bidi="fa-IR"/>
        </w:rPr>
        <w:t>آبیاری</w:t>
      </w:r>
      <w:r w:rsidRPr="000D7496">
        <w:rPr>
          <w:rFonts w:ascii="Times New Roman" w:hAnsi="Times New Roman" w:cs="B Nazanin"/>
          <w:color w:val="000000" w:themeColor="text1"/>
          <w:sz w:val="24"/>
          <w:szCs w:val="24"/>
          <w:rtl/>
          <w:lang w:bidi="fa-IR"/>
        </w:rPr>
        <w:t xml:space="preserve">) </w:t>
      </w:r>
      <w:r w:rsidRPr="000D7496">
        <w:rPr>
          <w:rFonts w:ascii="Times New Roman" w:hAnsi="Times New Roman" w:cs="B Nazanin" w:hint="cs"/>
          <w:color w:val="000000" w:themeColor="text1"/>
          <w:sz w:val="24"/>
          <w:szCs w:val="24"/>
          <w:rtl/>
          <w:lang w:bidi="fa-IR"/>
        </w:rPr>
        <w:t>برای</w:t>
      </w:r>
      <w:r w:rsidRPr="000D7496">
        <w:rPr>
          <w:rFonts w:ascii="Times New Roman" w:hAnsi="Times New Roman" w:cs="B Nazanin"/>
          <w:color w:val="000000" w:themeColor="text1"/>
          <w:sz w:val="24"/>
          <w:szCs w:val="24"/>
          <w:rtl/>
          <w:lang w:bidi="fa-IR"/>
        </w:rPr>
        <w:t xml:space="preserve"> </w:t>
      </w:r>
      <w:r w:rsidRPr="000D7496">
        <w:rPr>
          <w:rFonts w:ascii="Times New Roman" w:hAnsi="Times New Roman" w:cs="B Nazanin" w:hint="cs"/>
          <w:color w:val="000000" w:themeColor="text1"/>
          <w:sz w:val="24"/>
          <w:szCs w:val="24"/>
          <w:rtl/>
          <w:lang w:bidi="fa-IR"/>
        </w:rPr>
        <w:t>تقویت</w:t>
      </w:r>
      <w:r w:rsidRPr="000D7496">
        <w:rPr>
          <w:rFonts w:ascii="Times New Roman" w:hAnsi="Times New Roman" w:cs="B Nazanin"/>
          <w:color w:val="000000" w:themeColor="text1"/>
          <w:sz w:val="24"/>
          <w:szCs w:val="24"/>
          <w:rtl/>
          <w:lang w:bidi="fa-IR"/>
        </w:rPr>
        <w:t xml:space="preserve"> </w:t>
      </w:r>
      <w:r w:rsidRPr="000D7496">
        <w:rPr>
          <w:rFonts w:ascii="Times New Roman" w:hAnsi="Times New Roman" w:cs="B Nazanin" w:hint="cs"/>
          <w:color w:val="000000" w:themeColor="text1"/>
          <w:sz w:val="24"/>
          <w:szCs w:val="24"/>
          <w:rtl/>
          <w:lang w:bidi="fa-IR"/>
        </w:rPr>
        <w:t>تولید</w:t>
      </w:r>
      <w:r w:rsidRPr="000D7496">
        <w:rPr>
          <w:rFonts w:ascii="Times New Roman" w:hAnsi="Times New Roman" w:cs="B Nazanin"/>
          <w:color w:val="000000" w:themeColor="text1"/>
          <w:sz w:val="24"/>
          <w:szCs w:val="24"/>
          <w:rtl/>
          <w:lang w:bidi="fa-IR"/>
        </w:rPr>
        <w:t xml:space="preserve"> </w:t>
      </w:r>
      <w:r w:rsidRPr="000D7496">
        <w:rPr>
          <w:rFonts w:ascii="Times New Roman" w:hAnsi="Times New Roman" w:cs="B Nazanin" w:hint="cs"/>
          <w:color w:val="000000" w:themeColor="text1"/>
          <w:sz w:val="24"/>
          <w:szCs w:val="24"/>
          <w:rtl/>
          <w:lang w:bidi="fa-IR"/>
        </w:rPr>
        <w:t>به</w:t>
      </w:r>
      <w:r w:rsidRPr="000D7496">
        <w:rPr>
          <w:rFonts w:ascii="Times New Roman" w:hAnsi="Times New Roman" w:cs="B Nazanin"/>
          <w:color w:val="000000" w:themeColor="text1"/>
          <w:sz w:val="24"/>
          <w:szCs w:val="24"/>
          <w:rtl/>
          <w:lang w:bidi="fa-IR"/>
        </w:rPr>
        <w:t xml:space="preserve"> </w:t>
      </w:r>
      <w:r w:rsidRPr="000D7496">
        <w:rPr>
          <w:rFonts w:ascii="Times New Roman" w:hAnsi="Times New Roman" w:cs="B Nazanin" w:hint="cs"/>
          <w:color w:val="000000" w:themeColor="text1"/>
          <w:sz w:val="24"/>
          <w:szCs w:val="24"/>
          <w:rtl/>
          <w:lang w:bidi="fa-IR"/>
        </w:rPr>
        <w:t>مقدار</w:t>
      </w:r>
      <w:r w:rsidRPr="000D7496">
        <w:rPr>
          <w:rFonts w:ascii="Times New Roman" w:hAnsi="Times New Roman" w:cs="B Nazanin"/>
          <w:color w:val="000000" w:themeColor="text1"/>
          <w:sz w:val="24"/>
          <w:szCs w:val="24"/>
          <w:rtl/>
          <w:lang w:bidi="fa-IR"/>
        </w:rPr>
        <w:t xml:space="preserve"> </w:t>
      </w:r>
      <w:r w:rsidRPr="000D7496">
        <w:rPr>
          <w:rFonts w:ascii="Times New Roman" w:hAnsi="Times New Roman" w:cs="B Nazanin" w:hint="cs"/>
          <w:color w:val="000000" w:themeColor="text1"/>
          <w:sz w:val="24"/>
          <w:szCs w:val="24"/>
          <w:rtl/>
          <w:lang w:bidi="fa-IR"/>
        </w:rPr>
        <w:t>زیادی</w:t>
      </w:r>
      <w:r w:rsidRPr="000D7496">
        <w:rPr>
          <w:rFonts w:ascii="Times New Roman" w:hAnsi="Times New Roman" w:cs="B Nazanin"/>
          <w:color w:val="000000" w:themeColor="text1"/>
          <w:sz w:val="24"/>
          <w:szCs w:val="24"/>
          <w:rtl/>
          <w:lang w:bidi="fa-IR"/>
        </w:rPr>
        <w:t xml:space="preserve"> </w:t>
      </w:r>
      <w:r w:rsidRPr="000D7496">
        <w:rPr>
          <w:rFonts w:ascii="Times New Roman" w:hAnsi="Times New Roman" w:cs="B Nazanin" w:hint="cs"/>
          <w:color w:val="000000" w:themeColor="text1"/>
          <w:sz w:val="24"/>
          <w:szCs w:val="24"/>
          <w:rtl/>
          <w:lang w:bidi="fa-IR"/>
        </w:rPr>
        <w:t>به</w:t>
      </w:r>
      <w:r w:rsidRPr="000D7496">
        <w:rPr>
          <w:rFonts w:ascii="Times New Roman" w:hAnsi="Times New Roman" w:cs="B Nazanin"/>
          <w:color w:val="000000" w:themeColor="text1"/>
          <w:sz w:val="24"/>
          <w:szCs w:val="24"/>
          <w:rtl/>
          <w:lang w:bidi="fa-IR"/>
        </w:rPr>
        <w:t xml:space="preserve"> </w:t>
      </w:r>
      <w:r w:rsidRPr="000D7496">
        <w:rPr>
          <w:rFonts w:ascii="Times New Roman" w:hAnsi="Times New Roman" w:cs="B Nazanin" w:hint="cs"/>
          <w:color w:val="000000" w:themeColor="text1"/>
          <w:sz w:val="24"/>
          <w:szCs w:val="24"/>
          <w:rtl/>
          <w:lang w:bidi="fa-IR"/>
        </w:rPr>
        <w:t>شرایط</w:t>
      </w:r>
      <w:r w:rsidRPr="000D7496">
        <w:rPr>
          <w:rFonts w:ascii="Times New Roman" w:hAnsi="Times New Roman" w:cs="B Nazanin"/>
          <w:color w:val="000000" w:themeColor="text1"/>
          <w:sz w:val="24"/>
          <w:szCs w:val="24"/>
          <w:rtl/>
          <w:lang w:bidi="fa-IR"/>
        </w:rPr>
        <w:t xml:space="preserve"> </w:t>
      </w:r>
      <w:r w:rsidRPr="000D7496">
        <w:rPr>
          <w:rFonts w:ascii="Times New Roman" w:hAnsi="Times New Roman" w:cs="B Nazanin" w:hint="cs"/>
          <w:color w:val="000000" w:themeColor="text1"/>
          <w:sz w:val="24"/>
          <w:szCs w:val="24"/>
          <w:rtl/>
          <w:lang w:bidi="fa-IR"/>
        </w:rPr>
        <w:t>آب</w:t>
      </w:r>
      <w:r w:rsidRPr="000D7496">
        <w:rPr>
          <w:rFonts w:ascii="Times New Roman" w:hAnsi="Times New Roman" w:cs="B Nazanin"/>
          <w:color w:val="000000" w:themeColor="text1"/>
          <w:sz w:val="24"/>
          <w:szCs w:val="24"/>
          <w:rtl/>
          <w:lang w:bidi="fa-IR"/>
        </w:rPr>
        <w:t xml:space="preserve"> </w:t>
      </w:r>
      <w:r w:rsidRPr="000D7496">
        <w:rPr>
          <w:rFonts w:ascii="Times New Roman" w:hAnsi="Times New Roman" w:cs="B Nazanin" w:hint="cs"/>
          <w:color w:val="000000" w:themeColor="text1"/>
          <w:sz w:val="24"/>
          <w:szCs w:val="24"/>
          <w:rtl/>
          <w:lang w:bidi="fa-IR"/>
        </w:rPr>
        <w:t>و</w:t>
      </w:r>
      <w:r w:rsidRPr="000D7496">
        <w:rPr>
          <w:rFonts w:ascii="Times New Roman" w:hAnsi="Times New Roman" w:cs="B Nazanin"/>
          <w:color w:val="000000" w:themeColor="text1"/>
          <w:sz w:val="24"/>
          <w:szCs w:val="24"/>
          <w:rtl/>
          <w:lang w:bidi="fa-IR"/>
        </w:rPr>
        <w:t xml:space="preserve"> </w:t>
      </w:r>
      <w:r w:rsidRPr="000D7496">
        <w:rPr>
          <w:rFonts w:ascii="Times New Roman" w:hAnsi="Times New Roman" w:cs="B Nazanin" w:hint="cs"/>
          <w:color w:val="000000" w:themeColor="text1"/>
          <w:sz w:val="24"/>
          <w:szCs w:val="24"/>
          <w:rtl/>
          <w:lang w:bidi="fa-IR"/>
        </w:rPr>
        <w:t>هوایی</w:t>
      </w:r>
      <w:r w:rsidRPr="000D7496">
        <w:rPr>
          <w:rFonts w:ascii="Times New Roman" w:hAnsi="Times New Roman" w:cs="B Nazanin"/>
          <w:color w:val="000000" w:themeColor="text1"/>
          <w:sz w:val="24"/>
          <w:szCs w:val="24"/>
          <w:rtl/>
          <w:lang w:bidi="fa-IR"/>
        </w:rPr>
        <w:t xml:space="preserve"> </w:t>
      </w:r>
      <w:r w:rsidRPr="000D7496">
        <w:rPr>
          <w:rFonts w:ascii="Times New Roman" w:hAnsi="Times New Roman" w:cs="B Nazanin" w:hint="cs"/>
          <w:color w:val="000000" w:themeColor="text1"/>
          <w:sz w:val="24"/>
          <w:szCs w:val="24"/>
          <w:rtl/>
          <w:lang w:bidi="fa-IR"/>
        </w:rPr>
        <w:t>محلی</w:t>
      </w:r>
      <w:r w:rsidRPr="000D7496">
        <w:rPr>
          <w:rFonts w:ascii="Times New Roman" w:hAnsi="Times New Roman" w:cs="B Nazanin"/>
          <w:color w:val="000000" w:themeColor="text1"/>
          <w:sz w:val="24"/>
          <w:szCs w:val="24"/>
          <w:rtl/>
          <w:lang w:bidi="fa-IR"/>
        </w:rPr>
        <w:t xml:space="preserve"> </w:t>
      </w:r>
      <w:r w:rsidRPr="000D7496">
        <w:rPr>
          <w:rFonts w:ascii="Times New Roman" w:hAnsi="Times New Roman" w:cs="B Nazanin" w:hint="cs"/>
          <w:color w:val="000000" w:themeColor="text1"/>
          <w:sz w:val="24"/>
          <w:szCs w:val="24"/>
          <w:rtl/>
          <w:lang w:bidi="fa-IR"/>
        </w:rPr>
        <w:t>بستگی</w:t>
      </w:r>
      <w:r w:rsidRPr="000D7496">
        <w:rPr>
          <w:rFonts w:ascii="Times New Roman" w:hAnsi="Times New Roman" w:cs="B Nazanin"/>
          <w:color w:val="000000" w:themeColor="text1"/>
          <w:sz w:val="24"/>
          <w:szCs w:val="24"/>
          <w:rtl/>
          <w:lang w:bidi="fa-IR"/>
        </w:rPr>
        <w:t xml:space="preserve"> </w:t>
      </w:r>
      <w:r w:rsidRPr="000D7496">
        <w:rPr>
          <w:rFonts w:ascii="Times New Roman" w:hAnsi="Times New Roman" w:cs="B Nazanin" w:hint="cs"/>
          <w:color w:val="000000" w:themeColor="text1"/>
          <w:sz w:val="24"/>
          <w:szCs w:val="24"/>
          <w:rtl/>
          <w:lang w:bidi="fa-IR"/>
        </w:rPr>
        <w:t>دارد</w:t>
      </w:r>
      <w:r w:rsidR="004F1BE9">
        <w:rPr>
          <w:rFonts w:ascii="Times New Roman" w:hAnsi="Times New Roman" w:cs="B Nazanin" w:hint="cs"/>
          <w:color w:val="000000" w:themeColor="text1"/>
          <w:sz w:val="24"/>
          <w:szCs w:val="24"/>
          <w:rtl/>
          <w:lang w:bidi="fa-IR"/>
        </w:rPr>
        <w:t>(</w:t>
      </w:r>
      <w:r w:rsidR="00BC1499" w:rsidRPr="00EB5B41">
        <w:rPr>
          <w:rFonts w:asciiTheme="majorBidi" w:hAnsiTheme="majorBidi" w:cs="B Nazanin"/>
          <w:color w:val="000000" w:themeColor="text1"/>
          <w:sz w:val="20"/>
          <w:szCs w:val="20"/>
          <w:lang w:bidi="fa-IR"/>
        </w:rPr>
        <w:t>Malcolm</w:t>
      </w:r>
      <w:r w:rsidR="001D661A" w:rsidRPr="001D661A">
        <w:rPr>
          <w:rFonts w:ascii="Times New Roman" w:hAnsi="Times New Roman" w:cs="B Nazanin"/>
          <w:color w:val="000000" w:themeColor="text1"/>
          <w:sz w:val="24"/>
          <w:szCs w:val="24"/>
          <w:lang w:bidi="fa-IR"/>
        </w:rPr>
        <w:t xml:space="preserve"> </w:t>
      </w:r>
      <w:r w:rsidR="001D661A">
        <w:rPr>
          <w:rFonts w:ascii="Times New Roman" w:hAnsi="Times New Roman" w:cs="B Nazanin"/>
          <w:color w:val="000000" w:themeColor="text1"/>
          <w:sz w:val="24"/>
          <w:szCs w:val="24"/>
          <w:lang w:bidi="fa-IR"/>
        </w:rPr>
        <w:t>et al., 2012</w:t>
      </w:r>
      <w:r w:rsidR="004F1BE9">
        <w:rPr>
          <w:rFonts w:ascii="Times New Roman" w:hAnsi="Times New Roman" w:cs="B Nazanin" w:hint="cs"/>
          <w:color w:val="000000" w:themeColor="text1"/>
          <w:sz w:val="24"/>
          <w:szCs w:val="24"/>
          <w:rtl/>
          <w:lang w:bidi="fa-IR"/>
        </w:rPr>
        <w:t>)</w:t>
      </w:r>
      <w:r w:rsidR="00EB5B41">
        <w:rPr>
          <w:rFonts w:ascii="Times New Roman" w:hAnsi="Times New Roman" w:cs="B Nazanin"/>
          <w:color w:val="000000" w:themeColor="text1"/>
          <w:sz w:val="24"/>
          <w:szCs w:val="24"/>
          <w:rtl/>
          <w:lang w:bidi="fa-IR"/>
        </w:rPr>
        <w:t>.</w:t>
      </w:r>
      <w:r w:rsidRPr="000D7496">
        <w:rPr>
          <w:rFonts w:ascii="Times New Roman" w:hAnsi="Times New Roman" w:cs="B Nazanin"/>
          <w:color w:val="000000" w:themeColor="text1"/>
          <w:sz w:val="24"/>
          <w:szCs w:val="24"/>
          <w:rtl/>
          <w:lang w:bidi="fa-IR"/>
        </w:rPr>
        <w:t xml:space="preserve"> </w:t>
      </w:r>
      <w:r w:rsidR="00480EB4" w:rsidRPr="000D7496">
        <w:rPr>
          <w:rFonts w:ascii="Times New Roman" w:hAnsi="Times New Roman" w:cs="B Nazanin" w:hint="cs"/>
          <w:color w:val="000000" w:themeColor="text1"/>
          <w:sz w:val="24"/>
          <w:szCs w:val="24"/>
          <w:rtl/>
          <w:lang w:bidi="fa-IR"/>
        </w:rPr>
        <w:t>تغییر آب و هوا می تواند تاثیرات محیطی، اجتماعی و اقتصادی جدی بر کشاورزی داشته باشد، از یک طرف میزان و نوع محصولات کشاورزی را تحت تاثير قرار می دهد و از طرف دیگر، پیامد اقتصادی بر قیمت محصولات، عرضه، تقاضا و درآمد کشاورزان بدنبال خواهد داشت (مومني و زيبايي، 1392).</w:t>
      </w:r>
      <w:r w:rsidR="001C0DB9" w:rsidRPr="000D7496">
        <w:rPr>
          <w:rFonts w:ascii="Times New Roman" w:hAnsi="Times New Roman" w:cs="B Nazanin"/>
          <w:color w:val="000000" w:themeColor="text1"/>
          <w:sz w:val="24"/>
          <w:szCs w:val="24"/>
          <w:rtl/>
          <w:lang w:bidi="fa-IR"/>
        </w:rPr>
        <w:t xml:space="preserve">  </w:t>
      </w:r>
      <w:r w:rsidR="001C0DB9" w:rsidRPr="000D7496">
        <w:rPr>
          <w:rFonts w:ascii="Times New Roman" w:hAnsi="Times New Roman" w:cs="B Nazanin" w:hint="cs"/>
          <w:color w:val="000000" w:themeColor="text1"/>
          <w:sz w:val="24"/>
          <w:szCs w:val="24"/>
          <w:rtl/>
          <w:lang w:bidi="fa-IR"/>
        </w:rPr>
        <w:t>در</w:t>
      </w:r>
      <w:r w:rsidR="001C0DB9" w:rsidRPr="000D7496">
        <w:rPr>
          <w:rFonts w:ascii="Times New Roman" w:hAnsi="Times New Roman" w:cs="B Nazanin"/>
          <w:color w:val="000000" w:themeColor="text1"/>
          <w:sz w:val="24"/>
          <w:szCs w:val="24"/>
          <w:rtl/>
          <w:lang w:bidi="fa-IR"/>
        </w:rPr>
        <w:t xml:space="preserve"> </w:t>
      </w:r>
      <w:r w:rsidR="001C0DB9" w:rsidRPr="000D7496">
        <w:rPr>
          <w:rFonts w:ascii="Times New Roman" w:hAnsi="Times New Roman" w:cs="B Nazanin" w:hint="cs"/>
          <w:color w:val="000000" w:themeColor="text1"/>
          <w:sz w:val="24"/>
          <w:szCs w:val="24"/>
          <w:rtl/>
          <w:lang w:bidi="fa-IR"/>
        </w:rPr>
        <w:t>این</w:t>
      </w:r>
      <w:r w:rsidR="001C0DB9" w:rsidRPr="000D7496">
        <w:rPr>
          <w:rFonts w:ascii="Times New Roman" w:hAnsi="Times New Roman" w:cs="B Nazanin"/>
          <w:color w:val="000000" w:themeColor="text1"/>
          <w:sz w:val="24"/>
          <w:szCs w:val="24"/>
          <w:rtl/>
          <w:lang w:bidi="fa-IR"/>
        </w:rPr>
        <w:t xml:space="preserve"> </w:t>
      </w:r>
      <w:r w:rsidR="001C0DB9" w:rsidRPr="000D7496">
        <w:rPr>
          <w:rFonts w:ascii="Times New Roman" w:hAnsi="Times New Roman" w:cs="B Nazanin" w:hint="cs"/>
          <w:color w:val="000000" w:themeColor="text1"/>
          <w:sz w:val="24"/>
          <w:szCs w:val="24"/>
          <w:rtl/>
          <w:lang w:bidi="fa-IR"/>
        </w:rPr>
        <w:t>شرایط</w:t>
      </w:r>
      <w:r w:rsidR="001C0DB9" w:rsidRPr="000D7496">
        <w:rPr>
          <w:rFonts w:ascii="Times New Roman" w:hAnsi="Times New Roman" w:cs="B Nazanin"/>
          <w:color w:val="000000" w:themeColor="text1"/>
          <w:sz w:val="24"/>
          <w:szCs w:val="24"/>
          <w:rtl/>
          <w:lang w:bidi="fa-IR"/>
        </w:rPr>
        <w:t xml:space="preserve"> </w:t>
      </w:r>
      <w:r w:rsidR="001C0DB9" w:rsidRPr="000D7496">
        <w:rPr>
          <w:rFonts w:ascii="Times New Roman" w:hAnsi="Times New Roman" w:cs="B Nazanin" w:hint="cs"/>
          <w:color w:val="000000" w:themeColor="text1"/>
          <w:sz w:val="24"/>
          <w:szCs w:val="24"/>
          <w:rtl/>
          <w:lang w:bidi="fa-IR"/>
        </w:rPr>
        <w:t>کشاورزی</w:t>
      </w:r>
      <w:r w:rsidR="001C0DB9" w:rsidRPr="000D7496">
        <w:rPr>
          <w:rFonts w:ascii="Times New Roman" w:hAnsi="Times New Roman" w:cs="B Nazanin"/>
          <w:color w:val="000000" w:themeColor="text1"/>
          <w:sz w:val="24"/>
          <w:szCs w:val="24"/>
          <w:rtl/>
          <w:lang w:bidi="fa-IR"/>
        </w:rPr>
        <w:t xml:space="preserve"> </w:t>
      </w:r>
      <w:r w:rsidR="001C0DB9" w:rsidRPr="000D7496">
        <w:rPr>
          <w:rFonts w:ascii="Times New Roman" w:hAnsi="Times New Roman" w:cs="B Nazanin" w:hint="cs"/>
          <w:color w:val="000000" w:themeColor="text1"/>
          <w:sz w:val="24"/>
          <w:szCs w:val="24"/>
          <w:rtl/>
          <w:lang w:bidi="fa-IR"/>
        </w:rPr>
        <w:t>زمانی</w:t>
      </w:r>
      <w:r w:rsidR="001C0DB9" w:rsidRPr="000D7496">
        <w:rPr>
          <w:rFonts w:ascii="Times New Roman" w:hAnsi="Times New Roman" w:cs="B Nazanin"/>
          <w:color w:val="000000" w:themeColor="text1"/>
          <w:sz w:val="24"/>
          <w:szCs w:val="24"/>
          <w:rtl/>
          <w:lang w:bidi="fa-IR"/>
        </w:rPr>
        <w:t xml:space="preserve"> </w:t>
      </w:r>
      <w:r w:rsidR="001C0DB9" w:rsidRPr="000D7496">
        <w:rPr>
          <w:rFonts w:ascii="Times New Roman" w:hAnsi="Times New Roman" w:cs="B Nazanin" w:hint="cs"/>
          <w:color w:val="000000" w:themeColor="text1"/>
          <w:sz w:val="24"/>
          <w:szCs w:val="24"/>
          <w:rtl/>
          <w:lang w:bidi="fa-IR"/>
        </w:rPr>
        <w:t>می</w:t>
      </w:r>
      <w:r w:rsidR="001C0DB9" w:rsidRPr="000D7496">
        <w:rPr>
          <w:rFonts w:ascii="Times New Roman" w:hAnsi="Times New Roman" w:cs="B Nazanin"/>
          <w:color w:val="000000" w:themeColor="text1"/>
          <w:sz w:val="24"/>
          <w:szCs w:val="24"/>
          <w:rtl/>
          <w:lang w:bidi="fa-IR"/>
        </w:rPr>
        <w:t xml:space="preserve"> </w:t>
      </w:r>
      <w:r w:rsidR="001C0DB9" w:rsidRPr="000D7496">
        <w:rPr>
          <w:rFonts w:ascii="Times New Roman" w:hAnsi="Times New Roman" w:cs="B Nazanin" w:hint="cs"/>
          <w:color w:val="000000" w:themeColor="text1"/>
          <w:sz w:val="24"/>
          <w:szCs w:val="24"/>
          <w:rtl/>
          <w:lang w:bidi="fa-IR"/>
        </w:rPr>
        <w:t>تواند</w:t>
      </w:r>
      <w:r w:rsidR="001C0DB9" w:rsidRPr="000D7496">
        <w:rPr>
          <w:rFonts w:ascii="Times New Roman" w:hAnsi="Times New Roman" w:cs="B Nazanin"/>
          <w:color w:val="000000" w:themeColor="text1"/>
          <w:sz w:val="24"/>
          <w:szCs w:val="24"/>
          <w:rtl/>
          <w:lang w:bidi="fa-IR"/>
        </w:rPr>
        <w:t xml:space="preserve"> </w:t>
      </w:r>
      <w:r w:rsidR="001C0DB9" w:rsidRPr="000D7496">
        <w:rPr>
          <w:rFonts w:ascii="Times New Roman" w:hAnsi="Times New Roman" w:cs="B Nazanin" w:hint="cs"/>
          <w:color w:val="000000" w:themeColor="text1"/>
          <w:sz w:val="24"/>
          <w:szCs w:val="24"/>
          <w:rtl/>
          <w:lang w:bidi="fa-IR"/>
        </w:rPr>
        <w:t>به</w:t>
      </w:r>
      <w:r w:rsidR="001C0DB9" w:rsidRPr="000D7496">
        <w:rPr>
          <w:rFonts w:ascii="Times New Roman" w:hAnsi="Times New Roman" w:cs="B Nazanin"/>
          <w:color w:val="000000" w:themeColor="text1"/>
          <w:sz w:val="24"/>
          <w:szCs w:val="24"/>
          <w:rtl/>
          <w:lang w:bidi="fa-IR"/>
        </w:rPr>
        <w:t xml:space="preserve"> </w:t>
      </w:r>
      <w:r w:rsidR="001C0DB9" w:rsidRPr="000D7496">
        <w:rPr>
          <w:rFonts w:ascii="Times New Roman" w:hAnsi="Times New Roman" w:cs="B Nazanin" w:hint="cs"/>
          <w:color w:val="000000" w:themeColor="text1"/>
          <w:sz w:val="24"/>
          <w:szCs w:val="24"/>
          <w:rtl/>
          <w:lang w:bidi="fa-IR"/>
        </w:rPr>
        <w:t>حیاط</w:t>
      </w:r>
      <w:r w:rsidR="001C0DB9" w:rsidRPr="000D7496">
        <w:rPr>
          <w:rFonts w:ascii="Times New Roman" w:hAnsi="Times New Roman" w:cs="B Nazanin"/>
          <w:color w:val="000000" w:themeColor="text1"/>
          <w:sz w:val="24"/>
          <w:szCs w:val="24"/>
          <w:rtl/>
          <w:lang w:bidi="fa-IR"/>
        </w:rPr>
        <w:t xml:space="preserve"> </w:t>
      </w:r>
      <w:r w:rsidR="001C0DB9" w:rsidRPr="000D7496">
        <w:rPr>
          <w:rFonts w:ascii="Times New Roman" w:hAnsi="Times New Roman" w:cs="B Nazanin" w:hint="cs"/>
          <w:color w:val="000000" w:themeColor="text1"/>
          <w:sz w:val="24"/>
          <w:szCs w:val="24"/>
          <w:rtl/>
          <w:lang w:bidi="fa-IR"/>
        </w:rPr>
        <w:t>خود</w:t>
      </w:r>
      <w:r w:rsidR="001C0DB9" w:rsidRPr="000D7496">
        <w:rPr>
          <w:rFonts w:ascii="Times New Roman" w:hAnsi="Times New Roman" w:cs="B Nazanin"/>
          <w:color w:val="000000" w:themeColor="text1"/>
          <w:sz w:val="24"/>
          <w:szCs w:val="24"/>
          <w:rtl/>
          <w:lang w:bidi="fa-IR"/>
        </w:rPr>
        <w:t xml:space="preserve"> </w:t>
      </w:r>
      <w:r w:rsidR="001C0DB9" w:rsidRPr="000D7496">
        <w:rPr>
          <w:rFonts w:ascii="Times New Roman" w:hAnsi="Times New Roman" w:cs="B Nazanin" w:hint="cs"/>
          <w:color w:val="000000" w:themeColor="text1"/>
          <w:sz w:val="24"/>
          <w:szCs w:val="24"/>
          <w:rtl/>
          <w:lang w:bidi="fa-IR"/>
        </w:rPr>
        <w:t>ادامه</w:t>
      </w:r>
      <w:r w:rsidR="001C0DB9" w:rsidRPr="000D7496">
        <w:rPr>
          <w:rFonts w:ascii="Times New Roman" w:hAnsi="Times New Roman" w:cs="B Nazanin"/>
          <w:color w:val="000000" w:themeColor="text1"/>
          <w:sz w:val="24"/>
          <w:szCs w:val="24"/>
          <w:rtl/>
          <w:lang w:bidi="fa-IR"/>
        </w:rPr>
        <w:t xml:space="preserve"> </w:t>
      </w:r>
      <w:r w:rsidR="001C0DB9" w:rsidRPr="000D7496">
        <w:rPr>
          <w:rFonts w:ascii="Times New Roman" w:hAnsi="Times New Roman" w:cs="B Nazanin" w:hint="cs"/>
          <w:color w:val="000000" w:themeColor="text1"/>
          <w:sz w:val="24"/>
          <w:szCs w:val="24"/>
          <w:rtl/>
          <w:lang w:bidi="fa-IR"/>
        </w:rPr>
        <w:t>دهد</w:t>
      </w:r>
      <w:r w:rsidR="001C0DB9" w:rsidRPr="000D7496">
        <w:rPr>
          <w:rFonts w:ascii="Times New Roman" w:hAnsi="Times New Roman" w:cs="B Nazanin"/>
          <w:color w:val="000000" w:themeColor="text1"/>
          <w:sz w:val="24"/>
          <w:szCs w:val="24"/>
          <w:rtl/>
          <w:lang w:bidi="fa-IR"/>
        </w:rPr>
        <w:t xml:space="preserve"> </w:t>
      </w:r>
      <w:r w:rsidR="001C0DB9" w:rsidRPr="000D7496">
        <w:rPr>
          <w:rFonts w:ascii="Times New Roman" w:hAnsi="Times New Roman" w:cs="B Nazanin" w:hint="cs"/>
          <w:color w:val="000000" w:themeColor="text1"/>
          <w:sz w:val="24"/>
          <w:szCs w:val="24"/>
          <w:rtl/>
          <w:lang w:bidi="fa-IR"/>
        </w:rPr>
        <w:t>که</w:t>
      </w:r>
      <w:r w:rsidR="001C0DB9" w:rsidRPr="000D7496">
        <w:rPr>
          <w:rFonts w:ascii="Times New Roman" w:hAnsi="Times New Roman" w:cs="B Nazanin"/>
          <w:color w:val="000000" w:themeColor="text1"/>
          <w:sz w:val="24"/>
          <w:szCs w:val="24"/>
          <w:rtl/>
          <w:lang w:bidi="fa-IR"/>
        </w:rPr>
        <w:t xml:space="preserve"> </w:t>
      </w:r>
      <w:r w:rsidR="001C0DB9" w:rsidRPr="000D7496">
        <w:rPr>
          <w:rFonts w:ascii="Times New Roman" w:hAnsi="Times New Roman" w:cs="B Nazanin" w:hint="cs"/>
          <w:color w:val="000000" w:themeColor="text1"/>
          <w:sz w:val="24"/>
          <w:szCs w:val="24"/>
          <w:rtl/>
          <w:lang w:bidi="fa-IR"/>
        </w:rPr>
        <w:t>کشاورز</w:t>
      </w:r>
      <w:r w:rsidR="001C0DB9" w:rsidRPr="000D7496">
        <w:rPr>
          <w:rFonts w:ascii="Times New Roman" w:hAnsi="Times New Roman" w:cs="B Nazanin"/>
          <w:color w:val="000000" w:themeColor="text1"/>
          <w:sz w:val="24"/>
          <w:szCs w:val="24"/>
          <w:rtl/>
          <w:lang w:bidi="fa-IR"/>
        </w:rPr>
        <w:t xml:space="preserve"> </w:t>
      </w:r>
      <w:r w:rsidR="001C0DB9" w:rsidRPr="000D7496">
        <w:rPr>
          <w:rFonts w:ascii="Times New Roman" w:hAnsi="Times New Roman" w:cs="B Nazanin" w:hint="cs"/>
          <w:color w:val="000000" w:themeColor="text1"/>
          <w:sz w:val="24"/>
          <w:szCs w:val="24"/>
          <w:rtl/>
          <w:lang w:bidi="fa-IR"/>
        </w:rPr>
        <w:t>استراتژی</w:t>
      </w:r>
      <w:r w:rsidR="001C0DB9" w:rsidRPr="000D7496">
        <w:rPr>
          <w:rFonts w:ascii="Times New Roman" w:hAnsi="Times New Roman" w:cs="B Nazanin"/>
          <w:color w:val="000000" w:themeColor="text1"/>
          <w:sz w:val="24"/>
          <w:szCs w:val="24"/>
          <w:rtl/>
          <w:lang w:bidi="fa-IR"/>
        </w:rPr>
        <w:t xml:space="preserve"> </w:t>
      </w:r>
      <w:r w:rsidR="001C0DB9" w:rsidRPr="000D7496">
        <w:rPr>
          <w:rFonts w:ascii="Times New Roman" w:hAnsi="Times New Roman" w:cs="B Nazanin" w:hint="cs"/>
          <w:color w:val="000000" w:themeColor="text1"/>
          <w:sz w:val="24"/>
          <w:szCs w:val="24"/>
          <w:rtl/>
          <w:lang w:bidi="fa-IR"/>
        </w:rPr>
        <w:t>های</w:t>
      </w:r>
      <w:r w:rsidR="001C0DB9" w:rsidRPr="000D7496">
        <w:rPr>
          <w:rFonts w:ascii="Times New Roman" w:hAnsi="Times New Roman" w:cs="B Nazanin"/>
          <w:color w:val="000000" w:themeColor="text1"/>
          <w:sz w:val="24"/>
          <w:szCs w:val="24"/>
          <w:rtl/>
          <w:lang w:bidi="fa-IR"/>
        </w:rPr>
        <w:t xml:space="preserve"> </w:t>
      </w:r>
      <w:r w:rsidR="001C0DB9" w:rsidRPr="000D7496">
        <w:rPr>
          <w:rFonts w:ascii="Times New Roman" w:hAnsi="Times New Roman" w:cs="B Nazanin" w:hint="cs"/>
          <w:color w:val="000000" w:themeColor="text1"/>
          <w:sz w:val="24"/>
          <w:szCs w:val="24"/>
          <w:rtl/>
          <w:lang w:bidi="fa-IR"/>
        </w:rPr>
        <w:t>سازگاری</w:t>
      </w:r>
      <w:r w:rsidR="001C0DB9" w:rsidRPr="000D7496">
        <w:rPr>
          <w:rFonts w:ascii="Times New Roman" w:hAnsi="Times New Roman" w:cs="B Nazanin"/>
          <w:color w:val="000000" w:themeColor="text1"/>
          <w:sz w:val="24"/>
          <w:szCs w:val="24"/>
          <w:rtl/>
          <w:lang w:bidi="fa-IR"/>
        </w:rPr>
        <w:t xml:space="preserve"> </w:t>
      </w:r>
      <w:r w:rsidR="001C0DB9" w:rsidRPr="000D7496">
        <w:rPr>
          <w:rFonts w:ascii="Times New Roman" w:hAnsi="Times New Roman" w:cs="B Nazanin" w:hint="cs"/>
          <w:color w:val="000000" w:themeColor="text1"/>
          <w:sz w:val="24"/>
          <w:szCs w:val="24"/>
          <w:rtl/>
          <w:lang w:bidi="fa-IR"/>
        </w:rPr>
        <w:t>مفید</w:t>
      </w:r>
      <w:r w:rsidR="001C0DB9" w:rsidRPr="000D7496">
        <w:rPr>
          <w:rFonts w:ascii="Times New Roman" w:hAnsi="Times New Roman" w:cs="B Nazanin"/>
          <w:color w:val="000000" w:themeColor="text1"/>
          <w:sz w:val="24"/>
          <w:szCs w:val="24"/>
          <w:rtl/>
          <w:lang w:bidi="fa-IR"/>
        </w:rPr>
        <w:t xml:space="preserve"> </w:t>
      </w:r>
      <w:r w:rsidR="001C0DB9" w:rsidRPr="000D7496">
        <w:rPr>
          <w:rFonts w:ascii="Times New Roman" w:hAnsi="Times New Roman" w:cs="B Nazanin" w:hint="cs"/>
          <w:color w:val="000000" w:themeColor="text1"/>
          <w:sz w:val="24"/>
          <w:szCs w:val="24"/>
          <w:rtl/>
          <w:lang w:bidi="fa-IR"/>
        </w:rPr>
        <w:t>را</w:t>
      </w:r>
      <w:r w:rsidR="001C0DB9" w:rsidRPr="000D7496">
        <w:rPr>
          <w:rFonts w:ascii="Times New Roman" w:hAnsi="Times New Roman" w:cs="B Nazanin"/>
          <w:color w:val="000000" w:themeColor="text1"/>
          <w:sz w:val="24"/>
          <w:szCs w:val="24"/>
          <w:rtl/>
          <w:lang w:bidi="fa-IR"/>
        </w:rPr>
        <w:t xml:space="preserve"> </w:t>
      </w:r>
      <w:r w:rsidR="001C0DB9" w:rsidRPr="000D7496">
        <w:rPr>
          <w:rFonts w:ascii="Times New Roman" w:hAnsi="Times New Roman" w:cs="B Nazanin" w:hint="cs"/>
          <w:color w:val="000000" w:themeColor="text1"/>
          <w:sz w:val="24"/>
          <w:szCs w:val="24"/>
          <w:rtl/>
          <w:lang w:bidi="fa-IR"/>
        </w:rPr>
        <w:t>تشخیص</w:t>
      </w:r>
      <w:r w:rsidR="001C0DB9" w:rsidRPr="000D7496">
        <w:rPr>
          <w:rFonts w:ascii="Times New Roman" w:hAnsi="Times New Roman" w:cs="B Nazanin"/>
          <w:color w:val="000000" w:themeColor="text1"/>
          <w:sz w:val="24"/>
          <w:szCs w:val="24"/>
          <w:rtl/>
          <w:lang w:bidi="fa-IR"/>
        </w:rPr>
        <w:t xml:space="preserve"> </w:t>
      </w:r>
      <w:r w:rsidR="001C0DB9" w:rsidRPr="000D7496">
        <w:rPr>
          <w:rFonts w:ascii="Times New Roman" w:hAnsi="Times New Roman" w:cs="B Nazanin" w:hint="cs"/>
          <w:color w:val="000000" w:themeColor="text1"/>
          <w:sz w:val="24"/>
          <w:szCs w:val="24"/>
          <w:rtl/>
          <w:lang w:bidi="fa-IR"/>
        </w:rPr>
        <w:t>دهد</w:t>
      </w:r>
      <w:r w:rsidR="001C0DB9" w:rsidRPr="000D7496">
        <w:rPr>
          <w:rFonts w:ascii="Times New Roman" w:hAnsi="Times New Roman" w:cs="B Nazanin"/>
          <w:color w:val="000000" w:themeColor="text1"/>
          <w:sz w:val="24"/>
          <w:szCs w:val="24"/>
          <w:rtl/>
          <w:lang w:bidi="fa-IR"/>
        </w:rPr>
        <w:t xml:space="preserve"> </w:t>
      </w:r>
      <w:r w:rsidR="001C0DB9" w:rsidRPr="000D7496">
        <w:rPr>
          <w:rFonts w:ascii="Times New Roman" w:hAnsi="Times New Roman" w:cs="B Nazanin" w:hint="cs"/>
          <w:color w:val="000000" w:themeColor="text1"/>
          <w:sz w:val="24"/>
          <w:szCs w:val="24"/>
          <w:rtl/>
          <w:lang w:bidi="fa-IR"/>
        </w:rPr>
        <w:t>و</w:t>
      </w:r>
      <w:r w:rsidR="001C0DB9" w:rsidRPr="000D7496">
        <w:rPr>
          <w:rFonts w:ascii="Times New Roman" w:hAnsi="Times New Roman" w:cs="B Nazanin"/>
          <w:color w:val="000000" w:themeColor="text1"/>
          <w:sz w:val="24"/>
          <w:szCs w:val="24"/>
          <w:rtl/>
          <w:lang w:bidi="fa-IR"/>
        </w:rPr>
        <w:t xml:space="preserve"> </w:t>
      </w:r>
      <w:r w:rsidR="001C0DB9" w:rsidRPr="000D7496">
        <w:rPr>
          <w:rFonts w:ascii="Times New Roman" w:hAnsi="Times New Roman" w:cs="B Nazanin" w:hint="cs"/>
          <w:color w:val="000000" w:themeColor="text1"/>
          <w:sz w:val="24"/>
          <w:szCs w:val="24"/>
          <w:rtl/>
          <w:lang w:bidi="fa-IR"/>
        </w:rPr>
        <w:t>آنها</w:t>
      </w:r>
      <w:r w:rsidR="001C0DB9" w:rsidRPr="000D7496">
        <w:rPr>
          <w:rFonts w:ascii="Times New Roman" w:hAnsi="Times New Roman" w:cs="B Nazanin"/>
          <w:color w:val="000000" w:themeColor="text1"/>
          <w:sz w:val="24"/>
          <w:szCs w:val="24"/>
          <w:rtl/>
          <w:lang w:bidi="fa-IR"/>
        </w:rPr>
        <w:t xml:space="preserve"> </w:t>
      </w:r>
      <w:r w:rsidR="001C0DB9" w:rsidRPr="000D7496">
        <w:rPr>
          <w:rFonts w:ascii="Times New Roman" w:hAnsi="Times New Roman" w:cs="B Nazanin" w:hint="cs"/>
          <w:color w:val="000000" w:themeColor="text1"/>
          <w:sz w:val="24"/>
          <w:szCs w:val="24"/>
          <w:rtl/>
          <w:lang w:bidi="fa-IR"/>
        </w:rPr>
        <w:t>را</w:t>
      </w:r>
      <w:r w:rsidR="001C0DB9" w:rsidRPr="000D7496">
        <w:rPr>
          <w:rFonts w:ascii="Times New Roman" w:hAnsi="Times New Roman" w:cs="B Nazanin"/>
          <w:color w:val="000000" w:themeColor="text1"/>
          <w:sz w:val="24"/>
          <w:szCs w:val="24"/>
          <w:rtl/>
          <w:lang w:bidi="fa-IR"/>
        </w:rPr>
        <w:t xml:space="preserve"> </w:t>
      </w:r>
      <w:r w:rsidR="001C0DB9" w:rsidRPr="000D7496">
        <w:rPr>
          <w:rFonts w:ascii="Times New Roman" w:hAnsi="Times New Roman" w:cs="B Nazanin" w:hint="cs"/>
          <w:color w:val="000000" w:themeColor="text1"/>
          <w:sz w:val="24"/>
          <w:szCs w:val="24"/>
          <w:rtl/>
          <w:lang w:bidi="fa-IR"/>
        </w:rPr>
        <w:t>در</w:t>
      </w:r>
      <w:r w:rsidR="001C0DB9" w:rsidRPr="000D7496">
        <w:rPr>
          <w:rFonts w:ascii="Times New Roman" w:hAnsi="Times New Roman" w:cs="B Nazanin"/>
          <w:color w:val="000000" w:themeColor="text1"/>
          <w:sz w:val="24"/>
          <w:szCs w:val="24"/>
          <w:rtl/>
          <w:lang w:bidi="fa-IR"/>
        </w:rPr>
        <w:t xml:space="preserve"> </w:t>
      </w:r>
      <w:r w:rsidR="001C0DB9" w:rsidRPr="000D7496">
        <w:rPr>
          <w:rFonts w:ascii="Times New Roman" w:hAnsi="Times New Roman" w:cs="B Nazanin" w:hint="cs"/>
          <w:color w:val="000000" w:themeColor="text1"/>
          <w:sz w:val="24"/>
          <w:szCs w:val="24"/>
          <w:rtl/>
          <w:lang w:bidi="fa-IR"/>
        </w:rPr>
        <w:t>مواجهه</w:t>
      </w:r>
      <w:r w:rsidR="001C0DB9" w:rsidRPr="000D7496">
        <w:rPr>
          <w:rFonts w:ascii="Times New Roman" w:hAnsi="Times New Roman" w:cs="B Nazanin"/>
          <w:color w:val="000000" w:themeColor="text1"/>
          <w:sz w:val="24"/>
          <w:szCs w:val="24"/>
          <w:rtl/>
          <w:lang w:bidi="fa-IR"/>
        </w:rPr>
        <w:t xml:space="preserve"> </w:t>
      </w:r>
      <w:r w:rsidR="001C0DB9" w:rsidRPr="000D7496">
        <w:rPr>
          <w:rFonts w:ascii="Times New Roman" w:hAnsi="Times New Roman" w:cs="B Nazanin" w:hint="cs"/>
          <w:color w:val="000000" w:themeColor="text1"/>
          <w:sz w:val="24"/>
          <w:szCs w:val="24"/>
          <w:rtl/>
          <w:lang w:bidi="fa-IR"/>
        </w:rPr>
        <w:t>با</w:t>
      </w:r>
      <w:r w:rsidR="001C0DB9" w:rsidRPr="000D7496">
        <w:rPr>
          <w:rFonts w:ascii="Times New Roman" w:hAnsi="Times New Roman" w:cs="B Nazanin"/>
          <w:color w:val="000000" w:themeColor="text1"/>
          <w:sz w:val="24"/>
          <w:szCs w:val="24"/>
          <w:rtl/>
          <w:lang w:bidi="fa-IR"/>
        </w:rPr>
        <w:t xml:space="preserve"> </w:t>
      </w:r>
      <w:r w:rsidR="001C0DB9" w:rsidRPr="000D7496">
        <w:rPr>
          <w:rFonts w:ascii="Times New Roman" w:hAnsi="Times New Roman" w:cs="B Nazanin" w:hint="cs"/>
          <w:color w:val="000000" w:themeColor="text1"/>
          <w:sz w:val="24"/>
          <w:szCs w:val="24"/>
          <w:rtl/>
          <w:lang w:bidi="fa-IR"/>
        </w:rPr>
        <w:t>تغییرات</w:t>
      </w:r>
      <w:r w:rsidR="001C0DB9" w:rsidRPr="000D7496">
        <w:rPr>
          <w:rFonts w:ascii="Times New Roman" w:hAnsi="Times New Roman" w:cs="B Nazanin"/>
          <w:color w:val="000000" w:themeColor="text1"/>
          <w:sz w:val="24"/>
          <w:szCs w:val="24"/>
          <w:rtl/>
          <w:lang w:bidi="fa-IR"/>
        </w:rPr>
        <w:t xml:space="preserve"> </w:t>
      </w:r>
      <w:r w:rsidR="001C0DB9" w:rsidRPr="000D7496">
        <w:rPr>
          <w:rFonts w:ascii="Times New Roman" w:hAnsi="Times New Roman" w:cs="B Nazanin" w:hint="cs"/>
          <w:color w:val="000000" w:themeColor="text1"/>
          <w:sz w:val="24"/>
          <w:szCs w:val="24"/>
          <w:rtl/>
          <w:lang w:bidi="fa-IR"/>
        </w:rPr>
        <w:t>آب</w:t>
      </w:r>
      <w:r w:rsidR="001C0DB9" w:rsidRPr="000D7496">
        <w:rPr>
          <w:rFonts w:ascii="Times New Roman" w:hAnsi="Times New Roman" w:cs="B Nazanin"/>
          <w:color w:val="000000" w:themeColor="text1"/>
          <w:sz w:val="24"/>
          <w:szCs w:val="24"/>
          <w:rtl/>
          <w:lang w:bidi="fa-IR"/>
        </w:rPr>
        <w:t xml:space="preserve"> </w:t>
      </w:r>
      <w:r w:rsidR="001C0DB9" w:rsidRPr="000D7496">
        <w:rPr>
          <w:rFonts w:ascii="Times New Roman" w:hAnsi="Times New Roman" w:cs="B Nazanin" w:hint="cs"/>
          <w:color w:val="000000" w:themeColor="text1"/>
          <w:sz w:val="24"/>
          <w:szCs w:val="24"/>
          <w:rtl/>
          <w:lang w:bidi="fa-IR"/>
        </w:rPr>
        <w:t>و</w:t>
      </w:r>
      <w:r w:rsidR="001C0DB9" w:rsidRPr="000D7496">
        <w:rPr>
          <w:rFonts w:ascii="Times New Roman" w:hAnsi="Times New Roman" w:cs="B Nazanin"/>
          <w:color w:val="000000" w:themeColor="text1"/>
          <w:sz w:val="24"/>
          <w:szCs w:val="24"/>
          <w:rtl/>
          <w:lang w:bidi="fa-IR"/>
        </w:rPr>
        <w:t xml:space="preserve"> </w:t>
      </w:r>
      <w:r w:rsidR="001C0DB9" w:rsidRPr="000D7496">
        <w:rPr>
          <w:rFonts w:ascii="Times New Roman" w:hAnsi="Times New Roman" w:cs="B Nazanin" w:hint="cs"/>
          <w:color w:val="000000" w:themeColor="text1"/>
          <w:sz w:val="24"/>
          <w:szCs w:val="24"/>
          <w:rtl/>
          <w:lang w:bidi="fa-IR"/>
        </w:rPr>
        <w:t>هوایی</w:t>
      </w:r>
      <w:r w:rsidR="001C0DB9" w:rsidRPr="000D7496">
        <w:rPr>
          <w:rFonts w:ascii="Times New Roman" w:hAnsi="Times New Roman" w:cs="B Nazanin"/>
          <w:color w:val="000000" w:themeColor="text1"/>
          <w:sz w:val="24"/>
          <w:szCs w:val="24"/>
          <w:rtl/>
          <w:lang w:bidi="fa-IR"/>
        </w:rPr>
        <w:t xml:space="preserve"> </w:t>
      </w:r>
      <w:r w:rsidR="001C0DB9" w:rsidRPr="000D7496">
        <w:rPr>
          <w:rFonts w:ascii="Times New Roman" w:hAnsi="Times New Roman" w:cs="B Nazanin" w:hint="cs"/>
          <w:color w:val="000000" w:themeColor="text1"/>
          <w:sz w:val="24"/>
          <w:szCs w:val="24"/>
          <w:rtl/>
          <w:lang w:bidi="fa-IR"/>
        </w:rPr>
        <w:t>بکار</w:t>
      </w:r>
      <w:r w:rsidR="001C0DB9" w:rsidRPr="000D7496">
        <w:rPr>
          <w:rFonts w:ascii="Times New Roman" w:hAnsi="Times New Roman" w:cs="B Nazanin"/>
          <w:color w:val="000000" w:themeColor="text1"/>
          <w:sz w:val="24"/>
          <w:szCs w:val="24"/>
          <w:rtl/>
          <w:lang w:bidi="fa-IR"/>
        </w:rPr>
        <w:t xml:space="preserve"> </w:t>
      </w:r>
      <w:r w:rsidR="001C0DB9" w:rsidRPr="000D7496">
        <w:rPr>
          <w:rFonts w:ascii="Times New Roman" w:hAnsi="Times New Roman" w:cs="B Nazanin" w:hint="cs"/>
          <w:color w:val="000000" w:themeColor="text1"/>
          <w:sz w:val="24"/>
          <w:szCs w:val="24"/>
          <w:rtl/>
          <w:lang w:bidi="fa-IR"/>
        </w:rPr>
        <w:t>گیرد</w:t>
      </w:r>
      <w:r w:rsidR="00625699">
        <w:rPr>
          <w:rFonts w:ascii="Times New Roman" w:hAnsi="Times New Roman" w:cs="B Nazanin" w:hint="cs"/>
          <w:color w:val="000000" w:themeColor="text1"/>
          <w:sz w:val="24"/>
          <w:szCs w:val="24"/>
          <w:rtl/>
          <w:lang w:bidi="fa-IR"/>
        </w:rPr>
        <w:t>(قمبرعلي و همكاران، 1391)</w:t>
      </w:r>
      <w:r w:rsidR="001C0DB9" w:rsidRPr="000D7496">
        <w:rPr>
          <w:rFonts w:ascii="Times New Roman" w:hAnsi="Times New Roman" w:cs="B Nazanin"/>
          <w:color w:val="000000" w:themeColor="text1"/>
          <w:sz w:val="24"/>
          <w:szCs w:val="24"/>
          <w:rtl/>
          <w:lang w:bidi="fa-IR"/>
        </w:rPr>
        <w:t xml:space="preserve">. </w:t>
      </w:r>
      <w:r w:rsidR="001C0DB9" w:rsidRPr="000D7496">
        <w:rPr>
          <w:rFonts w:ascii="Times New Roman" w:hAnsi="Times New Roman" w:cs="B Nazanin" w:hint="cs"/>
          <w:color w:val="000000" w:themeColor="text1"/>
          <w:sz w:val="24"/>
          <w:szCs w:val="24"/>
          <w:rtl/>
          <w:lang w:bidi="fa-IR"/>
        </w:rPr>
        <w:t>به</w:t>
      </w:r>
      <w:r w:rsidR="001C0DB9" w:rsidRPr="000D7496">
        <w:rPr>
          <w:rFonts w:ascii="Times New Roman" w:hAnsi="Times New Roman" w:cs="B Nazanin"/>
          <w:color w:val="000000" w:themeColor="text1"/>
          <w:sz w:val="24"/>
          <w:szCs w:val="24"/>
          <w:rtl/>
          <w:lang w:bidi="fa-IR"/>
        </w:rPr>
        <w:t xml:space="preserve"> </w:t>
      </w:r>
      <w:r w:rsidR="001C0DB9" w:rsidRPr="000D7496">
        <w:rPr>
          <w:rFonts w:ascii="Times New Roman" w:hAnsi="Times New Roman" w:cs="B Nazanin" w:hint="cs"/>
          <w:color w:val="000000" w:themeColor="text1"/>
          <w:sz w:val="24"/>
          <w:szCs w:val="24"/>
          <w:rtl/>
          <w:lang w:bidi="fa-IR"/>
        </w:rPr>
        <w:t>طور</w:t>
      </w:r>
      <w:r w:rsidR="001C0DB9" w:rsidRPr="000D7496">
        <w:rPr>
          <w:rFonts w:ascii="Times New Roman" w:hAnsi="Times New Roman" w:cs="B Nazanin"/>
          <w:color w:val="000000" w:themeColor="text1"/>
          <w:sz w:val="24"/>
          <w:szCs w:val="24"/>
          <w:rtl/>
          <w:lang w:bidi="fa-IR"/>
        </w:rPr>
        <w:t xml:space="preserve"> </w:t>
      </w:r>
      <w:r w:rsidR="001C0DB9" w:rsidRPr="000D7496">
        <w:rPr>
          <w:rFonts w:ascii="Times New Roman" w:hAnsi="Times New Roman" w:cs="B Nazanin" w:hint="cs"/>
          <w:color w:val="000000" w:themeColor="text1"/>
          <w:sz w:val="24"/>
          <w:szCs w:val="24"/>
          <w:rtl/>
          <w:lang w:bidi="fa-IR"/>
        </w:rPr>
        <w:t>کلی</w:t>
      </w:r>
      <w:r w:rsidR="001C0DB9" w:rsidRPr="000D7496">
        <w:rPr>
          <w:rFonts w:ascii="Times New Roman" w:hAnsi="Times New Roman" w:cs="B Nazanin"/>
          <w:color w:val="000000" w:themeColor="text1"/>
          <w:sz w:val="24"/>
          <w:szCs w:val="24"/>
          <w:rtl/>
          <w:lang w:bidi="fa-IR"/>
        </w:rPr>
        <w:t xml:space="preserve"> </w:t>
      </w:r>
      <w:r w:rsidR="001C0DB9" w:rsidRPr="000D7496">
        <w:rPr>
          <w:rFonts w:ascii="Times New Roman" w:hAnsi="Times New Roman" w:cs="B Nazanin" w:hint="cs"/>
          <w:color w:val="000000" w:themeColor="text1"/>
          <w:sz w:val="24"/>
          <w:szCs w:val="24"/>
          <w:rtl/>
          <w:lang w:bidi="fa-IR"/>
        </w:rPr>
        <w:t>راهکارهای</w:t>
      </w:r>
      <w:r w:rsidR="001C0DB9" w:rsidRPr="000D7496">
        <w:rPr>
          <w:rFonts w:ascii="Times New Roman" w:hAnsi="Times New Roman" w:cs="B Nazanin"/>
          <w:color w:val="000000" w:themeColor="text1"/>
          <w:sz w:val="24"/>
          <w:szCs w:val="24"/>
          <w:rtl/>
          <w:lang w:bidi="fa-IR"/>
        </w:rPr>
        <w:t xml:space="preserve"> </w:t>
      </w:r>
      <w:r w:rsidR="001C0DB9" w:rsidRPr="000D7496">
        <w:rPr>
          <w:rFonts w:ascii="Times New Roman" w:hAnsi="Times New Roman" w:cs="B Nazanin" w:hint="cs"/>
          <w:color w:val="000000" w:themeColor="text1"/>
          <w:sz w:val="24"/>
          <w:szCs w:val="24"/>
          <w:rtl/>
          <w:lang w:bidi="fa-IR"/>
        </w:rPr>
        <w:t>سازگاری</w:t>
      </w:r>
      <w:r w:rsidR="001C0DB9" w:rsidRPr="000D7496">
        <w:rPr>
          <w:rFonts w:ascii="Times New Roman" w:hAnsi="Times New Roman" w:cs="B Nazanin"/>
          <w:color w:val="000000" w:themeColor="text1"/>
          <w:sz w:val="24"/>
          <w:szCs w:val="24"/>
          <w:rtl/>
          <w:lang w:bidi="fa-IR"/>
        </w:rPr>
        <w:t xml:space="preserve"> </w:t>
      </w:r>
      <w:r w:rsidR="001C0DB9" w:rsidRPr="000D7496">
        <w:rPr>
          <w:rFonts w:ascii="Times New Roman" w:hAnsi="Times New Roman" w:cs="B Nazanin" w:hint="cs"/>
          <w:color w:val="000000" w:themeColor="text1"/>
          <w:sz w:val="24"/>
          <w:szCs w:val="24"/>
          <w:rtl/>
          <w:lang w:bidi="fa-IR"/>
        </w:rPr>
        <w:t>بسته</w:t>
      </w:r>
      <w:r w:rsidR="001C0DB9" w:rsidRPr="000D7496">
        <w:rPr>
          <w:rFonts w:ascii="Times New Roman" w:hAnsi="Times New Roman" w:cs="B Nazanin"/>
          <w:color w:val="000000" w:themeColor="text1"/>
          <w:sz w:val="24"/>
          <w:szCs w:val="24"/>
          <w:rtl/>
          <w:lang w:bidi="fa-IR"/>
        </w:rPr>
        <w:t xml:space="preserve"> </w:t>
      </w:r>
      <w:r w:rsidR="001C0DB9" w:rsidRPr="000D7496">
        <w:rPr>
          <w:rFonts w:ascii="Times New Roman" w:hAnsi="Times New Roman" w:cs="B Nazanin" w:hint="cs"/>
          <w:color w:val="000000" w:themeColor="text1"/>
          <w:sz w:val="24"/>
          <w:szCs w:val="24"/>
          <w:rtl/>
          <w:lang w:bidi="fa-IR"/>
        </w:rPr>
        <w:t>به</w:t>
      </w:r>
      <w:r w:rsidR="001C0DB9" w:rsidRPr="000D7496">
        <w:rPr>
          <w:rFonts w:ascii="Times New Roman" w:hAnsi="Times New Roman" w:cs="B Nazanin"/>
          <w:color w:val="000000" w:themeColor="text1"/>
          <w:sz w:val="24"/>
          <w:szCs w:val="24"/>
          <w:rtl/>
          <w:lang w:bidi="fa-IR"/>
        </w:rPr>
        <w:t xml:space="preserve"> </w:t>
      </w:r>
      <w:r w:rsidR="001C0DB9" w:rsidRPr="000D7496">
        <w:rPr>
          <w:rFonts w:ascii="Times New Roman" w:hAnsi="Times New Roman" w:cs="B Nazanin" w:hint="cs"/>
          <w:color w:val="000000" w:themeColor="text1"/>
          <w:sz w:val="24"/>
          <w:szCs w:val="24"/>
          <w:rtl/>
          <w:lang w:bidi="fa-IR"/>
        </w:rPr>
        <w:t>سیستم</w:t>
      </w:r>
      <w:r w:rsidR="001C0DB9" w:rsidRPr="000D7496">
        <w:rPr>
          <w:rFonts w:ascii="Times New Roman" w:hAnsi="Times New Roman" w:cs="B Nazanin"/>
          <w:color w:val="000000" w:themeColor="text1"/>
          <w:sz w:val="24"/>
          <w:szCs w:val="24"/>
          <w:rtl/>
          <w:lang w:bidi="fa-IR"/>
        </w:rPr>
        <w:t xml:space="preserve"> </w:t>
      </w:r>
      <w:r w:rsidR="001C0DB9" w:rsidRPr="000D7496">
        <w:rPr>
          <w:rFonts w:ascii="Times New Roman" w:hAnsi="Times New Roman" w:cs="B Nazanin" w:hint="cs"/>
          <w:color w:val="000000" w:themeColor="text1"/>
          <w:sz w:val="24"/>
          <w:szCs w:val="24"/>
          <w:rtl/>
          <w:lang w:bidi="fa-IR"/>
        </w:rPr>
        <w:t>کشاورزی</w:t>
      </w:r>
      <w:r w:rsidR="001C0DB9" w:rsidRPr="000D7496">
        <w:rPr>
          <w:rFonts w:ascii="Times New Roman" w:hAnsi="Times New Roman" w:cs="B Nazanin"/>
          <w:color w:val="000000" w:themeColor="text1"/>
          <w:sz w:val="24"/>
          <w:szCs w:val="24"/>
          <w:rtl/>
          <w:lang w:bidi="fa-IR"/>
        </w:rPr>
        <w:t xml:space="preserve"> </w:t>
      </w:r>
      <w:r w:rsidR="001C0DB9" w:rsidRPr="000D7496">
        <w:rPr>
          <w:rFonts w:ascii="Times New Roman" w:hAnsi="Times New Roman" w:cs="B Nazanin" w:hint="cs"/>
          <w:color w:val="000000" w:themeColor="text1"/>
          <w:sz w:val="24"/>
          <w:szCs w:val="24"/>
          <w:rtl/>
          <w:lang w:bidi="fa-IR"/>
        </w:rPr>
        <w:t>و</w:t>
      </w:r>
      <w:r w:rsidR="001C0DB9" w:rsidRPr="000D7496">
        <w:rPr>
          <w:rFonts w:ascii="Times New Roman" w:hAnsi="Times New Roman" w:cs="B Nazanin"/>
          <w:color w:val="000000" w:themeColor="text1"/>
          <w:sz w:val="24"/>
          <w:szCs w:val="24"/>
          <w:rtl/>
          <w:lang w:bidi="fa-IR"/>
        </w:rPr>
        <w:t xml:space="preserve"> </w:t>
      </w:r>
      <w:r w:rsidR="001C0DB9" w:rsidRPr="000D7496">
        <w:rPr>
          <w:rFonts w:ascii="Times New Roman" w:hAnsi="Times New Roman" w:cs="B Nazanin" w:hint="cs"/>
          <w:color w:val="000000" w:themeColor="text1"/>
          <w:sz w:val="24"/>
          <w:szCs w:val="24"/>
          <w:rtl/>
          <w:lang w:bidi="fa-IR"/>
        </w:rPr>
        <w:t>منطقه</w:t>
      </w:r>
      <w:r w:rsidR="001C0DB9" w:rsidRPr="000D7496">
        <w:rPr>
          <w:rFonts w:ascii="Times New Roman" w:hAnsi="Times New Roman" w:cs="B Nazanin"/>
          <w:color w:val="000000" w:themeColor="text1"/>
          <w:sz w:val="24"/>
          <w:szCs w:val="24"/>
          <w:rtl/>
          <w:lang w:bidi="fa-IR"/>
        </w:rPr>
        <w:t xml:space="preserve"> </w:t>
      </w:r>
      <w:r w:rsidR="001C0DB9" w:rsidRPr="000D7496">
        <w:rPr>
          <w:rFonts w:ascii="Times New Roman" w:hAnsi="Times New Roman" w:cs="B Nazanin" w:hint="cs"/>
          <w:color w:val="000000" w:themeColor="text1"/>
          <w:sz w:val="24"/>
          <w:szCs w:val="24"/>
          <w:rtl/>
          <w:lang w:bidi="fa-IR"/>
        </w:rPr>
        <w:t>مورد</w:t>
      </w:r>
      <w:r w:rsidR="001C0DB9" w:rsidRPr="000D7496">
        <w:rPr>
          <w:rFonts w:ascii="Times New Roman" w:hAnsi="Times New Roman" w:cs="B Nazanin"/>
          <w:color w:val="000000" w:themeColor="text1"/>
          <w:sz w:val="24"/>
          <w:szCs w:val="24"/>
          <w:rtl/>
          <w:lang w:bidi="fa-IR"/>
        </w:rPr>
        <w:t xml:space="preserve"> </w:t>
      </w:r>
      <w:r w:rsidR="001C0DB9" w:rsidRPr="000D7496">
        <w:rPr>
          <w:rFonts w:ascii="Times New Roman" w:hAnsi="Times New Roman" w:cs="B Nazanin" w:hint="cs"/>
          <w:color w:val="000000" w:themeColor="text1"/>
          <w:sz w:val="24"/>
          <w:szCs w:val="24"/>
          <w:rtl/>
          <w:lang w:bidi="fa-IR"/>
        </w:rPr>
        <w:t>استفاده</w:t>
      </w:r>
      <w:r w:rsidR="001C0DB9" w:rsidRPr="000D7496">
        <w:rPr>
          <w:rFonts w:ascii="Times New Roman" w:hAnsi="Times New Roman" w:cs="B Nazanin"/>
          <w:color w:val="000000" w:themeColor="text1"/>
          <w:sz w:val="24"/>
          <w:szCs w:val="24"/>
          <w:rtl/>
          <w:lang w:bidi="fa-IR"/>
        </w:rPr>
        <w:t xml:space="preserve"> </w:t>
      </w:r>
      <w:r w:rsidR="001C0DB9" w:rsidRPr="000D7496">
        <w:rPr>
          <w:rFonts w:ascii="Times New Roman" w:hAnsi="Times New Roman" w:cs="B Nazanin" w:hint="cs"/>
          <w:color w:val="000000" w:themeColor="text1"/>
          <w:sz w:val="24"/>
          <w:szCs w:val="24"/>
          <w:rtl/>
          <w:lang w:bidi="fa-IR"/>
        </w:rPr>
        <w:t>متفاوت</w:t>
      </w:r>
      <w:r w:rsidR="001C0DB9" w:rsidRPr="000D7496">
        <w:rPr>
          <w:rFonts w:ascii="Times New Roman" w:hAnsi="Times New Roman" w:cs="B Nazanin"/>
          <w:color w:val="000000" w:themeColor="text1"/>
          <w:sz w:val="24"/>
          <w:szCs w:val="24"/>
          <w:rtl/>
          <w:lang w:bidi="fa-IR"/>
        </w:rPr>
        <w:t xml:space="preserve"> </w:t>
      </w:r>
      <w:r w:rsidR="001C0DB9" w:rsidRPr="000D7496">
        <w:rPr>
          <w:rFonts w:ascii="Times New Roman" w:hAnsi="Times New Roman" w:cs="B Nazanin" w:hint="cs"/>
          <w:color w:val="000000" w:themeColor="text1"/>
          <w:sz w:val="24"/>
          <w:szCs w:val="24"/>
          <w:rtl/>
          <w:lang w:bidi="fa-IR"/>
        </w:rPr>
        <w:t>می</w:t>
      </w:r>
      <w:r w:rsidR="001C0DB9" w:rsidRPr="000D7496">
        <w:rPr>
          <w:rFonts w:ascii="Times New Roman" w:hAnsi="Times New Roman" w:cs="B Nazanin"/>
          <w:color w:val="000000" w:themeColor="text1"/>
          <w:sz w:val="24"/>
          <w:szCs w:val="24"/>
          <w:rtl/>
          <w:lang w:bidi="fa-IR"/>
        </w:rPr>
        <w:t xml:space="preserve"> </w:t>
      </w:r>
      <w:r w:rsidR="001C0DB9" w:rsidRPr="000D7496">
        <w:rPr>
          <w:rFonts w:ascii="Times New Roman" w:hAnsi="Times New Roman" w:cs="B Nazanin" w:hint="cs"/>
          <w:color w:val="000000" w:themeColor="text1"/>
          <w:sz w:val="24"/>
          <w:szCs w:val="24"/>
          <w:rtl/>
          <w:lang w:bidi="fa-IR"/>
        </w:rPr>
        <w:t>باشد</w:t>
      </w:r>
      <w:r w:rsidR="00885721">
        <w:rPr>
          <w:rFonts w:ascii="Times New Roman" w:hAnsi="Times New Roman" w:cs="B Nazanin" w:hint="cs"/>
          <w:color w:val="000000" w:themeColor="text1"/>
          <w:sz w:val="24"/>
          <w:szCs w:val="24"/>
          <w:rtl/>
          <w:lang w:bidi="fa-IR"/>
        </w:rPr>
        <w:t xml:space="preserve"> (كوچكي و همكاراران، 1388). </w:t>
      </w:r>
      <w:r w:rsidR="001C0DB9" w:rsidRPr="000D7496">
        <w:rPr>
          <w:rFonts w:ascii="Times New Roman" w:hAnsi="Times New Roman" w:cs="B Nazanin"/>
          <w:color w:val="000000" w:themeColor="text1"/>
          <w:sz w:val="24"/>
          <w:szCs w:val="24"/>
          <w:rtl/>
          <w:lang w:bidi="fa-IR"/>
        </w:rPr>
        <w:t>.</w:t>
      </w:r>
      <w:r w:rsidR="001C0DB9" w:rsidRPr="000D7496">
        <w:rPr>
          <w:rFonts w:ascii="Times New Roman" w:hAnsi="Times New Roman" w:cs="B Nazanin" w:hint="cs"/>
          <w:color w:val="000000" w:themeColor="text1"/>
          <w:sz w:val="24"/>
          <w:szCs w:val="24"/>
          <w:rtl/>
          <w:lang w:bidi="fa-IR"/>
        </w:rPr>
        <w:t>سازگاری</w:t>
      </w:r>
      <w:r w:rsidR="001C0DB9" w:rsidRPr="000D7496">
        <w:rPr>
          <w:rFonts w:ascii="Times New Roman" w:hAnsi="Times New Roman" w:cs="B Nazanin"/>
          <w:color w:val="000000" w:themeColor="text1"/>
          <w:sz w:val="24"/>
          <w:szCs w:val="24"/>
          <w:rtl/>
          <w:lang w:bidi="fa-IR"/>
        </w:rPr>
        <w:t xml:space="preserve"> </w:t>
      </w:r>
      <w:r w:rsidR="001C0DB9" w:rsidRPr="000D7496">
        <w:rPr>
          <w:rFonts w:ascii="Times New Roman" w:hAnsi="Times New Roman" w:cs="B Nazanin" w:hint="cs"/>
          <w:color w:val="000000" w:themeColor="text1"/>
          <w:sz w:val="24"/>
          <w:szCs w:val="24"/>
          <w:rtl/>
          <w:lang w:bidi="fa-IR"/>
        </w:rPr>
        <w:t>موفق</w:t>
      </w:r>
      <w:r w:rsidR="001C0DB9" w:rsidRPr="000D7496">
        <w:rPr>
          <w:rFonts w:ascii="Times New Roman" w:hAnsi="Times New Roman" w:cs="B Nazanin"/>
          <w:color w:val="000000" w:themeColor="text1"/>
          <w:sz w:val="24"/>
          <w:szCs w:val="24"/>
          <w:rtl/>
          <w:lang w:bidi="fa-IR"/>
        </w:rPr>
        <w:t xml:space="preserve"> </w:t>
      </w:r>
      <w:r w:rsidR="001C0DB9" w:rsidRPr="000D7496">
        <w:rPr>
          <w:rFonts w:ascii="Times New Roman" w:hAnsi="Times New Roman" w:cs="B Nazanin" w:hint="cs"/>
          <w:color w:val="000000" w:themeColor="text1"/>
          <w:sz w:val="24"/>
          <w:szCs w:val="24"/>
          <w:rtl/>
          <w:lang w:bidi="fa-IR"/>
        </w:rPr>
        <w:t>نیازمند</w:t>
      </w:r>
      <w:r w:rsidR="001C0DB9" w:rsidRPr="000D7496">
        <w:rPr>
          <w:rFonts w:ascii="Times New Roman" w:hAnsi="Times New Roman" w:cs="B Nazanin"/>
          <w:color w:val="000000" w:themeColor="text1"/>
          <w:sz w:val="24"/>
          <w:szCs w:val="24"/>
          <w:rtl/>
          <w:lang w:bidi="fa-IR"/>
        </w:rPr>
        <w:t xml:space="preserve"> </w:t>
      </w:r>
      <w:r w:rsidR="001C0DB9" w:rsidRPr="000D7496">
        <w:rPr>
          <w:rFonts w:ascii="Times New Roman" w:hAnsi="Times New Roman" w:cs="B Nazanin" w:hint="cs"/>
          <w:color w:val="000000" w:themeColor="text1"/>
          <w:sz w:val="24"/>
          <w:szCs w:val="24"/>
          <w:rtl/>
          <w:lang w:bidi="fa-IR"/>
        </w:rPr>
        <w:t>تشخیص</w:t>
      </w:r>
      <w:r w:rsidR="001C0DB9" w:rsidRPr="000D7496">
        <w:rPr>
          <w:rFonts w:ascii="Times New Roman" w:hAnsi="Times New Roman" w:cs="B Nazanin"/>
          <w:color w:val="000000" w:themeColor="text1"/>
          <w:sz w:val="24"/>
          <w:szCs w:val="24"/>
          <w:rtl/>
          <w:lang w:bidi="fa-IR"/>
        </w:rPr>
        <w:t xml:space="preserve"> </w:t>
      </w:r>
      <w:r w:rsidR="001C0DB9" w:rsidRPr="000D7496">
        <w:rPr>
          <w:rFonts w:ascii="Times New Roman" w:hAnsi="Times New Roman" w:cs="B Nazanin" w:hint="cs"/>
          <w:color w:val="000000" w:themeColor="text1"/>
          <w:sz w:val="24"/>
          <w:szCs w:val="24"/>
          <w:rtl/>
          <w:lang w:bidi="fa-IR"/>
        </w:rPr>
        <w:t>ضرورت</w:t>
      </w:r>
      <w:r w:rsidR="001C0DB9" w:rsidRPr="000D7496">
        <w:rPr>
          <w:rFonts w:ascii="Times New Roman" w:hAnsi="Times New Roman" w:cs="B Nazanin"/>
          <w:color w:val="000000" w:themeColor="text1"/>
          <w:sz w:val="24"/>
          <w:szCs w:val="24"/>
          <w:rtl/>
          <w:lang w:bidi="fa-IR"/>
        </w:rPr>
        <w:t xml:space="preserve"> </w:t>
      </w:r>
      <w:r w:rsidR="001C0DB9" w:rsidRPr="000D7496">
        <w:rPr>
          <w:rFonts w:ascii="Times New Roman" w:hAnsi="Times New Roman" w:cs="B Nazanin" w:hint="cs"/>
          <w:color w:val="000000" w:themeColor="text1"/>
          <w:sz w:val="24"/>
          <w:szCs w:val="24"/>
          <w:rtl/>
          <w:lang w:bidi="fa-IR"/>
        </w:rPr>
        <w:t>سازگاری،</w:t>
      </w:r>
      <w:r w:rsidR="001C0DB9" w:rsidRPr="000D7496">
        <w:rPr>
          <w:rFonts w:ascii="Times New Roman" w:hAnsi="Times New Roman" w:cs="B Nazanin"/>
          <w:color w:val="000000" w:themeColor="text1"/>
          <w:sz w:val="24"/>
          <w:szCs w:val="24"/>
          <w:rtl/>
          <w:lang w:bidi="fa-IR"/>
        </w:rPr>
        <w:t xml:space="preserve"> </w:t>
      </w:r>
      <w:r w:rsidR="001C0DB9" w:rsidRPr="000D7496">
        <w:rPr>
          <w:rFonts w:ascii="Times New Roman" w:hAnsi="Times New Roman" w:cs="B Nazanin" w:hint="cs"/>
          <w:color w:val="000000" w:themeColor="text1"/>
          <w:sz w:val="24"/>
          <w:szCs w:val="24"/>
          <w:rtl/>
          <w:lang w:bidi="fa-IR"/>
        </w:rPr>
        <w:t>دانش</w:t>
      </w:r>
      <w:r w:rsidR="001C0DB9" w:rsidRPr="000D7496">
        <w:rPr>
          <w:rFonts w:ascii="Times New Roman" w:hAnsi="Times New Roman" w:cs="B Nazanin"/>
          <w:color w:val="000000" w:themeColor="text1"/>
          <w:sz w:val="24"/>
          <w:szCs w:val="24"/>
          <w:rtl/>
          <w:lang w:bidi="fa-IR"/>
        </w:rPr>
        <w:t xml:space="preserve"> </w:t>
      </w:r>
      <w:r w:rsidR="001C0DB9" w:rsidRPr="000D7496">
        <w:rPr>
          <w:rFonts w:ascii="Times New Roman" w:hAnsi="Times New Roman" w:cs="B Nazanin" w:hint="cs"/>
          <w:color w:val="000000" w:themeColor="text1"/>
          <w:sz w:val="24"/>
          <w:szCs w:val="24"/>
          <w:rtl/>
          <w:lang w:bidi="fa-IR"/>
        </w:rPr>
        <w:t>در</w:t>
      </w:r>
      <w:r w:rsidR="001C0DB9" w:rsidRPr="000D7496">
        <w:rPr>
          <w:rFonts w:ascii="Times New Roman" w:hAnsi="Times New Roman" w:cs="B Nazanin"/>
          <w:color w:val="000000" w:themeColor="text1"/>
          <w:sz w:val="24"/>
          <w:szCs w:val="24"/>
          <w:rtl/>
          <w:lang w:bidi="fa-IR"/>
        </w:rPr>
        <w:t xml:space="preserve"> </w:t>
      </w:r>
      <w:r w:rsidR="001C0DB9" w:rsidRPr="000D7496">
        <w:rPr>
          <w:rFonts w:ascii="Times New Roman" w:hAnsi="Times New Roman" w:cs="B Nazanin" w:hint="cs"/>
          <w:color w:val="000000" w:themeColor="text1"/>
          <w:sz w:val="24"/>
          <w:szCs w:val="24"/>
          <w:rtl/>
          <w:lang w:bidi="fa-IR"/>
        </w:rPr>
        <w:t>مورد</w:t>
      </w:r>
      <w:r w:rsidR="001C0DB9" w:rsidRPr="000D7496">
        <w:rPr>
          <w:rFonts w:ascii="Times New Roman" w:hAnsi="Times New Roman" w:cs="B Nazanin"/>
          <w:color w:val="000000" w:themeColor="text1"/>
          <w:sz w:val="24"/>
          <w:szCs w:val="24"/>
          <w:rtl/>
          <w:lang w:bidi="fa-IR"/>
        </w:rPr>
        <w:t xml:space="preserve"> </w:t>
      </w:r>
      <w:r w:rsidR="001C0DB9" w:rsidRPr="000D7496">
        <w:rPr>
          <w:rFonts w:ascii="Times New Roman" w:hAnsi="Times New Roman" w:cs="B Nazanin" w:hint="cs"/>
          <w:color w:val="000000" w:themeColor="text1"/>
          <w:sz w:val="24"/>
          <w:szCs w:val="24"/>
          <w:rtl/>
          <w:lang w:bidi="fa-IR"/>
        </w:rPr>
        <w:t>گزینه</w:t>
      </w:r>
      <w:r w:rsidR="001C0DB9" w:rsidRPr="000D7496">
        <w:rPr>
          <w:rFonts w:ascii="Times New Roman" w:hAnsi="Times New Roman" w:cs="B Nazanin"/>
          <w:color w:val="000000" w:themeColor="text1"/>
          <w:sz w:val="24"/>
          <w:szCs w:val="24"/>
          <w:rtl/>
          <w:lang w:bidi="fa-IR"/>
        </w:rPr>
        <w:t xml:space="preserve"> </w:t>
      </w:r>
      <w:r w:rsidR="001C0DB9" w:rsidRPr="000D7496">
        <w:rPr>
          <w:rFonts w:ascii="Times New Roman" w:hAnsi="Times New Roman" w:cs="B Nazanin" w:hint="cs"/>
          <w:color w:val="000000" w:themeColor="text1"/>
          <w:sz w:val="24"/>
          <w:szCs w:val="24"/>
          <w:rtl/>
          <w:lang w:bidi="fa-IR"/>
        </w:rPr>
        <w:t>های</w:t>
      </w:r>
      <w:r w:rsidR="001C0DB9" w:rsidRPr="000D7496">
        <w:rPr>
          <w:rFonts w:ascii="Times New Roman" w:hAnsi="Times New Roman" w:cs="B Nazanin"/>
          <w:color w:val="000000" w:themeColor="text1"/>
          <w:sz w:val="24"/>
          <w:szCs w:val="24"/>
          <w:rtl/>
          <w:lang w:bidi="fa-IR"/>
        </w:rPr>
        <w:t xml:space="preserve"> </w:t>
      </w:r>
      <w:r w:rsidR="001C0DB9" w:rsidRPr="000D7496">
        <w:rPr>
          <w:rFonts w:ascii="Times New Roman" w:hAnsi="Times New Roman" w:cs="B Nazanin" w:hint="cs"/>
          <w:color w:val="000000" w:themeColor="text1"/>
          <w:sz w:val="24"/>
          <w:szCs w:val="24"/>
          <w:rtl/>
          <w:lang w:bidi="fa-IR"/>
        </w:rPr>
        <w:t>موجود</w:t>
      </w:r>
      <w:r w:rsidR="001C0DB9" w:rsidRPr="000D7496">
        <w:rPr>
          <w:rFonts w:ascii="Times New Roman" w:hAnsi="Times New Roman" w:cs="B Nazanin"/>
          <w:color w:val="000000" w:themeColor="text1"/>
          <w:sz w:val="24"/>
          <w:szCs w:val="24"/>
          <w:rtl/>
          <w:lang w:bidi="fa-IR"/>
        </w:rPr>
        <w:t xml:space="preserve"> </w:t>
      </w:r>
      <w:r w:rsidR="001C0DB9" w:rsidRPr="000D7496">
        <w:rPr>
          <w:rFonts w:ascii="Times New Roman" w:hAnsi="Times New Roman" w:cs="B Nazanin" w:hint="cs"/>
          <w:color w:val="000000" w:themeColor="text1"/>
          <w:sz w:val="24"/>
          <w:szCs w:val="24"/>
          <w:rtl/>
          <w:lang w:bidi="fa-IR"/>
        </w:rPr>
        <w:t>و</w:t>
      </w:r>
      <w:r w:rsidR="001C0DB9" w:rsidRPr="000D7496">
        <w:rPr>
          <w:rFonts w:ascii="Times New Roman" w:hAnsi="Times New Roman" w:cs="B Nazanin"/>
          <w:color w:val="000000" w:themeColor="text1"/>
          <w:sz w:val="24"/>
          <w:szCs w:val="24"/>
          <w:rtl/>
          <w:lang w:bidi="fa-IR"/>
        </w:rPr>
        <w:t xml:space="preserve"> </w:t>
      </w:r>
      <w:r w:rsidR="001C0DB9" w:rsidRPr="000D7496">
        <w:rPr>
          <w:rFonts w:ascii="Times New Roman" w:hAnsi="Times New Roman" w:cs="B Nazanin" w:hint="cs"/>
          <w:color w:val="000000" w:themeColor="text1"/>
          <w:sz w:val="24"/>
          <w:szCs w:val="24"/>
          <w:rtl/>
          <w:lang w:bidi="fa-IR"/>
        </w:rPr>
        <w:t>توانایی</w:t>
      </w:r>
      <w:r w:rsidR="001C0DB9" w:rsidRPr="000D7496">
        <w:rPr>
          <w:rFonts w:ascii="Times New Roman" w:hAnsi="Times New Roman" w:cs="B Nazanin"/>
          <w:color w:val="000000" w:themeColor="text1"/>
          <w:sz w:val="24"/>
          <w:szCs w:val="24"/>
          <w:rtl/>
          <w:lang w:bidi="fa-IR"/>
        </w:rPr>
        <w:t xml:space="preserve"> </w:t>
      </w:r>
      <w:r w:rsidR="001C0DB9" w:rsidRPr="000D7496">
        <w:rPr>
          <w:rFonts w:ascii="Times New Roman" w:hAnsi="Times New Roman" w:cs="B Nazanin" w:hint="cs"/>
          <w:color w:val="000000" w:themeColor="text1"/>
          <w:sz w:val="24"/>
          <w:szCs w:val="24"/>
          <w:rtl/>
          <w:lang w:bidi="fa-IR"/>
        </w:rPr>
        <w:t>استفاده</w:t>
      </w:r>
      <w:r w:rsidR="001C0DB9" w:rsidRPr="000D7496">
        <w:rPr>
          <w:rFonts w:ascii="Times New Roman" w:hAnsi="Times New Roman" w:cs="B Nazanin"/>
          <w:color w:val="000000" w:themeColor="text1"/>
          <w:sz w:val="24"/>
          <w:szCs w:val="24"/>
          <w:rtl/>
          <w:lang w:bidi="fa-IR"/>
        </w:rPr>
        <w:t xml:space="preserve"> </w:t>
      </w:r>
      <w:r w:rsidR="001C0DB9" w:rsidRPr="000D7496">
        <w:rPr>
          <w:rFonts w:ascii="Times New Roman" w:hAnsi="Times New Roman" w:cs="B Nazanin" w:hint="cs"/>
          <w:color w:val="000000" w:themeColor="text1"/>
          <w:sz w:val="24"/>
          <w:szCs w:val="24"/>
          <w:rtl/>
          <w:lang w:bidi="fa-IR"/>
        </w:rPr>
        <w:t>از</w:t>
      </w:r>
      <w:r w:rsidR="001C0DB9" w:rsidRPr="000D7496">
        <w:rPr>
          <w:rFonts w:ascii="Times New Roman" w:hAnsi="Times New Roman" w:cs="B Nazanin"/>
          <w:color w:val="000000" w:themeColor="text1"/>
          <w:sz w:val="24"/>
          <w:szCs w:val="24"/>
          <w:rtl/>
          <w:lang w:bidi="fa-IR"/>
        </w:rPr>
        <w:t xml:space="preserve"> </w:t>
      </w:r>
      <w:r w:rsidR="001C0DB9" w:rsidRPr="000D7496">
        <w:rPr>
          <w:rFonts w:ascii="Times New Roman" w:hAnsi="Times New Roman" w:cs="B Nazanin" w:hint="cs"/>
          <w:color w:val="000000" w:themeColor="text1"/>
          <w:sz w:val="24"/>
          <w:szCs w:val="24"/>
          <w:rtl/>
          <w:lang w:bidi="fa-IR"/>
        </w:rPr>
        <w:t>مناسب‌ترین</w:t>
      </w:r>
      <w:r w:rsidR="001C0DB9" w:rsidRPr="000D7496">
        <w:rPr>
          <w:rFonts w:ascii="Times New Roman" w:hAnsi="Times New Roman" w:cs="B Nazanin"/>
          <w:color w:val="000000" w:themeColor="text1"/>
          <w:sz w:val="24"/>
          <w:szCs w:val="24"/>
          <w:rtl/>
          <w:lang w:bidi="fa-IR"/>
        </w:rPr>
        <w:t xml:space="preserve"> </w:t>
      </w:r>
      <w:r w:rsidR="001C0DB9" w:rsidRPr="000D7496">
        <w:rPr>
          <w:rFonts w:ascii="Times New Roman" w:hAnsi="Times New Roman" w:cs="B Nazanin" w:hint="cs"/>
          <w:color w:val="000000" w:themeColor="text1"/>
          <w:sz w:val="24"/>
          <w:szCs w:val="24"/>
          <w:rtl/>
          <w:lang w:bidi="fa-IR"/>
        </w:rPr>
        <w:t>آن</w:t>
      </w:r>
      <w:r w:rsidR="00A41CA0" w:rsidRPr="000D7496">
        <w:rPr>
          <w:rFonts w:ascii="Times New Roman" w:hAnsi="Times New Roman" w:cs="B Nazanin" w:hint="cs"/>
          <w:color w:val="000000" w:themeColor="text1"/>
          <w:sz w:val="24"/>
          <w:szCs w:val="24"/>
          <w:rtl/>
          <w:lang w:bidi="fa-IR"/>
        </w:rPr>
        <w:t>‌</w:t>
      </w:r>
      <w:r w:rsidR="001C0DB9" w:rsidRPr="000D7496">
        <w:rPr>
          <w:rFonts w:ascii="Times New Roman" w:hAnsi="Times New Roman" w:cs="B Nazanin" w:hint="cs"/>
          <w:color w:val="000000" w:themeColor="text1"/>
          <w:sz w:val="24"/>
          <w:szCs w:val="24"/>
          <w:rtl/>
          <w:lang w:bidi="fa-IR"/>
        </w:rPr>
        <w:t>هاست</w:t>
      </w:r>
      <w:r w:rsidR="00885721">
        <w:rPr>
          <w:rFonts w:ascii="Times New Roman" w:hAnsi="Times New Roman" w:cs="B Nazanin" w:hint="cs"/>
          <w:color w:val="000000" w:themeColor="text1"/>
          <w:sz w:val="24"/>
          <w:szCs w:val="24"/>
          <w:rtl/>
          <w:lang w:bidi="fa-IR"/>
        </w:rPr>
        <w:t>(</w:t>
      </w:r>
      <w:r w:rsidR="00F108AB" w:rsidRPr="002B3602">
        <w:rPr>
          <w:rFonts w:asciiTheme="majorBidi" w:hAnsiTheme="majorBidi" w:cs="B Nazanin"/>
          <w:color w:val="000000" w:themeColor="text1"/>
          <w:sz w:val="20"/>
          <w:szCs w:val="20"/>
          <w:lang w:bidi="fa-IR"/>
        </w:rPr>
        <w:t>Fankhauser</w:t>
      </w:r>
      <w:r w:rsidR="00F108AB">
        <w:rPr>
          <w:rFonts w:asciiTheme="majorBidi" w:hAnsiTheme="majorBidi" w:cs="B Nazanin"/>
          <w:color w:val="000000" w:themeColor="text1"/>
          <w:sz w:val="20"/>
          <w:szCs w:val="20"/>
          <w:lang w:bidi="fa-IR"/>
        </w:rPr>
        <w:t xml:space="preserve"> &amp;</w:t>
      </w:r>
      <w:r w:rsidR="00F108AB" w:rsidRPr="002B3602">
        <w:rPr>
          <w:rFonts w:asciiTheme="majorBidi" w:hAnsiTheme="majorBidi" w:cs="B Nazanin"/>
          <w:color w:val="000000" w:themeColor="text1"/>
          <w:sz w:val="20"/>
          <w:szCs w:val="20"/>
          <w:lang w:bidi="fa-IR"/>
        </w:rPr>
        <w:t xml:space="preserve"> Tol, 1997</w:t>
      </w:r>
      <w:r w:rsidR="00885721">
        <w:rPr>
          <w:rFonts w:ascii="Times New Roman" w:hAnsi="Times New Roman" w:cs="B Nazanin" w:hint="cs"/>
          <w:color w:val="000000" w:themeColor="text1"/>
          <w:sz w:val="24"/>
          <w:szCs w:val="24"/>
          <w:rtl/>
          <w:lang w:bidi="fa-IR"/>
        </w:rPr>
        <w:t>).</w:t>
      </w:r>
      <w:r w:rsidR="005E2649">
        <w:rPr>
          <w:rFonts w:ascii="Times New Roman" w:hAnsi="Times New Roman" w:cs="B Nazanin" w:hint="cs"/>
          <w:color w:val="000000" w:themeColor="text1"/>
          <w:sz w:val="24"/>
          <w:szCs w:val="24"/>
          <w:rtl/>
          <w:lang w:bidi="fa-IR"/>
        </w:rPr>
        <w:t xml:space="preserve"> خشكسالي به خصوص در فلات ايران يكي از متداولترين نمونه هاي تغييرات اقليمي به شمار مي‌آيد. </w:t>
      </w:r>
      <w:r w:rsidR="009222FC" w:rsidRPr="000D7496">
        <w:rPr>
          <w:rFonts w:ascii="Times New Roman" w:hAnsi="Times New Roman" w:cs="B Nazanin" w:hint="cs"/>
          <w:color w:val="000000" w:themeColor="text1"/>
          <w:sz w:val="24"/>
          <w:szCs w:val="24"/>
          <w:rtl/>
          <w:lang w:bidi="fa-IR"/>
        </w:rPr>
        <w:t>جامع ترین تعریف خشکسالی را پالمر در سال 1965 ارائه داده است، به عقیده وی "خشکسالی عبارت است از کمبود مستمر، غیر عادی و غیر طبیعی رطوبت "در این تعریف واژه مستمر بیانگر زمان تداوم خشکسالی بوده و واژه غیر طبیعی به نوسان شاخص مورد مطالعه نسبت به شرایط میانگین اطلاق می شود.</w:t>
      </w:r>
      <w:r w:rsidR="00E56A67">
        <w:rPr>
          <w:rFonts w:ascii="Times New Roman" w:hAnsi="Times New Roman" w:cs="B Nazanin" w:hint="cs"/>
          <w:color w:val="000000" w:themeColor="text1"/>
          <w:sz w:val="24"/>
          <w:szCs w:val="24"/>
          <w:rtl/>
          <w:lang w:bidi="fa-IR"/>
        </w:rPr>
        <w:t xml:space="preserve"> در تقسيم بندي خشكسالي</w:t>
      </w:r>
      <w:r w:rsidR="000274FB" w:rsidRPr="000D7496">
        <w:rPr>
          <w:rFonts w:ascii="Times New Roman" w:hAnsi="Times New Roman" w:cs="B Nazanin" w:hint="cs"/>
          <w:color w:val="000000" w:themeColor="text1"/>
          <w:sz w:val="24"/>
          <w:szCs w:val="24"/>
          <w:rtl/>
          <w:lang w:bidi="fa-IR"/>
        </w:rPr>
        <w:t xml:space="preserve"> را به چهار دسته هواشناسی، هیدرولوژیکی ، کشاورزی . اجتماعی- اقتصادی می توان طبقه بندی نمود</w:t>
      </w:r>
      <w:r w:rsidR="00E56A67">
        <w:rPr>
          <w:rFonts w:ascii="Times New Roman" w:hAnsi="Times New Roman" w:cs="B Nazanin" w:hint="cs"/>
          <w:color w:val="000000" w:themeColor="text1"/>
          <w:sz w:val="24"/>
          <w:szCs w:val="24"/>
          <w:rtl/>
          <w:lang w:bidi="fa-IR"/>
        </w:rPr>
        <w:t>(</w:t>
      </w:r>
      <w:r w:rsidR="008B6249" w:rsidRPr="006B7351">
        <w:rPr>
          <w:rFonts w:asciiTheme="majorBidi" w:hAnsiTheme="majorBidi" w:cs="B Nazanin"/>
          <w:color w:val="000000" w:themeColor="text1"/>
          <w:sz w:val="20"/>
          <w:szCs w:val="20"/>
          <w:lang w:bidi="fa-IR"/>
        </w:rPr>
        <w:t>Wilhit</w:t>
      </w:r>
      <w:r w:rsidR="008B6249">
        <w:rPr>
          <w:rFonts w:asciiTheme="majorBidi" w:hAnsiTheme="majorBidi" w:cs="B Nazanin"/>
          <w:color w:val="000000" w:themeColor="text1"/>
          <w:sz w:val="20"/>
          <w:szCs w:val="20"/>
          <w:lang w:bidi="fa-IR"/>
        </w:rPr>
        <w:t xml:space="preserve"> </w:t>
      </w:r>
      <w:r w:rsidR="00FC0D0E">
        <w:rPr>
          <w:rFonts w:asciiTheme="majorBidi" w:hAnsiTheme="majorBidi" w:cs="B Nazanin"/>
          <w:color w:val="000000" w:themeColor="text1"/>
          <w:sz w:val="20"/>
          <w:szCs w:val="20"/>
          <w:lang w:bidi="fa-IR"/>
        </w:rPr>
        <w:t>&amp;</w:t>
      </w:r>
      <w:r w:rsidR="008B6249" w:rsidRPr="006B7351">
        <w:rPr>
          <w:rFonts w:asciiTheme="majorBidi" w:hAnsiTheme="majorBidi" w:cs="B Nazanin"/>
          <w:color w:val="000000" w:themeColor="text1"/>
          <w:sz w:val="20"/>
          <w:szCs w:val="20"/>
          <w:lang w:bidi="fa-IR"/>
        </w:rPr>
        <w:t xml:space="preserve"> Glantz, 1985</w:t>
      </w:r>
      <w:r w:rsidR="00E56A67">
        <w:rPr>
          <w:rFonts w:ascii="Times New Roman" w:hAnsi="Times New Roman" w:cs="B Nazanin" w:hint="cs"/>
          <w:color w:val="000000" w:themeColor="text1"/>
          <w:sz w:val="24"/>
          <w:szCs w:val="24"/>
          <w:rtl/>
          <w:lang w:bidi="fa-IR"/>
        </w:rPr>
        <w:t>).</w:t>
      </w:r>
    </w:p>
    <w:p w:rsidR="00E16394" w:rsidRPr="000D7496" w:rsidRDefault="00E16394" w:rsidP="00C501EB">
      <w:pPr>
        <w:bidi/>
        <w:spacing w:after="0" w:line="240" w:lineRule="auto"/>
        <w:jc w:val="both"/>
        <w:rPr>
          <w:rFonts w:ascii="Times New Roman" w:hAnsi="Times New Roman" w:cs="B Nazanin"/>
          <w:color w:val="000000" w:themeColor="text1"/>
          <w:sz w:val="24"/>
          <w:szCs w:val="24"/>
          <w:rtl/>
          <w:lang w:bidi="fa-IR"/>
        </w:rPr>
      </w:pPr>
      <w:r w:rsidRPr="000D7496">
        <w:rPr>
          <w:rFonts w:ascii="Times New Roman" w:hAnsi="Times New Roman" w:cs="B Nazanin" w:hint="cs"/>
          <w:color w:val="000000" w:themeColor="text1"/>
          <w:sz w:val="24"/>
          <w:szCs w:val="24"/>
          <w:rtl/>
          <w:lang w:bidi="fa-IR"/>
        </w:rPr>
        <w:t>خشكسالي هواشناسي: وضعیتی است که بارش واقعی نسبت به بارش مورد انتظار کمتر می باشد</w:t>
      </w:r>
      <w:r w:rsidR="00C7515F">
        <w:rPr>
          <w:rFonts w:ascii="Times New Roman" w:hAnsi="Times New Roman" w:cs="B Nazanin" w:hint="cs"/>
          <w:color w:val="000000" w:themeColor="text1"/>
          <w:sz w:val="24"/>
          <w:szCs w:val="24"/>
          <w:rtl/>
          <w:lang w:bidi="fa-IR"/>
        </w:rPr>
        <w:t>(مظفري، 1385).</w:t>
      </w:r>
      <w:r w:rsidRPr="000D7496">
        <w:rPr>
          <w:rFonts w:ascii="Times New Roman" w:hAnsi="Times New Roman" w:cs="B Nazanin" w:hint="cs"/>
          <w:color w:val="000000" w:themeColor="text1"/>
          <w:sz w:val="24"/>
          <w:szCs w:val="24"/>
          <w:rtl/>
          <w:lang w:bidi="fa-IR"/>
        </w:rPr>
        <w:t xml:space="preserve"> </w:t>
      </w:r>
    </w:p>
    <w:p w:rsidR="004600D5" w:rsidRDefault="00E16394" w:rsidP="00503E4B">
      <w:pPr>
        <w:bidi/>
        <w:spacing w:after="0" w:line="240" w:lineRule="auto"/>
        <w:jc w:val="both"/>
        <w:rPr>
          <w:rFonts w:ascii="Times New Roman" w:hAnsi="Times New Roman" w:cs="B Nazanin"/>
          <w:color w:val="000000" w:themeColor="text1"/>
          <w:sz w:val="24"/>
          <w:szCs w:val="24"/>
          <w:rtl/>
          <w:lang w:bidi="fa-IR"/>
        </w:rPr>
      </w:pPr>
      <w:r w:rsidRPr="000D7496">
        <w:rPr>
          <w:rFonts w:ascii="Times New Roman" w:hAnsi="Times New Roman" w:cs="B Nazanin" w:hint="cs"/>
          <w:color w:val="000000" w:themeColor="text1"/>
          <w:sz w:val="24"/>
          <w:szCs w:val="24"/>
          <w:rtl/>
          <w:lang w:bidi="fa-IR"/>
        </w:rPr>
        <w:t>خشكسالي كشاورزي: خشکسالی کشاورزی معمولا بعد از خشکسالی هواشناسی اتفاق می افتد زیرا بعد از وقوع خشکسالی هواشناسی و کمبود بارش سطح ذخایر آب در خاک مشخص می شود. زمانی که خشکسالی آغاز می شود بخش کشاورزی به دلیل وابستگی بیش از حد به رطوبت خاک، معمولا نخستین بخشی است که تحت تاثیر قرار می گیرد</w:t>
      </w:r>
      <w:r w:rsidR="00C501EB">
        <w:rPr>
          <w:rFonts w:ascii="Times New Roman" w:hAnsi="Times New Roman" w:cs="B Nazanin" w:hint="cs"/>
          <w:color w:val="000000" w:themeColor="text1"/>
          <w:sz w:val="24"/>
          <w:szCs w:val="24"/>
          <w:rtl/>
          <w:lang w:bidi="fa-IR"/>
        </w:rPr>
        <w:t>(</w:t>
      </w:r>
      <w:r w:rsidR="00F63075">
        <w:rPr>
          <w:rFonts w:ascii="Times New Roman" w:hAnsi="Times New Roman" w:cs="B Nazanin" w:hint="cs"/>
          <w:color w:val="000000" w:themeColor="text1"/>
          <w:sz w:val="24"/>
          <w:szCs w:val="24"/>
          <w:rtl/>
          <w:lang w:bidi="fa-IR"/>
        </w:rPr>
        <w:t>لشني زند و همكاران، 1391</w:t>
      </w:r>
      <w:r w:rsidR="00C501EB">
        <w:rPr>
          <w:rFonts w:ascii="Times New Roman" w:hAnsi="Times New Roman" w:cs="B Nazanin" w:hint="cs"/>
          <w:color w:val="000000" w:themeColor="text1"/>
          <w:sz w:val="24"/>
          <w:szCs w:val="24"/>
          <w:rtl/>
          <w:lang w:bidi="fa-IR"/>
        </w:rPr>
        <w:t>)</w:t>
      </w:r>
      <w:r w:rsidR="00F63075">
        <w:rPr>
          <w:rFonts w:ascii="Times New Roman" w:hAnsi="Times New Roman" w:cs="B Nazanin" w:hint="cs"/>
          <w:color w:val="000000" w:themeColor="text1"/>
          <w:sz w:val="24"/>
          <w:szCs w:val="24"/>
          <w:rtl/>
          <w:lang w:bidi="fa-IR"/>
        </w:rPr>
        <w:t xml:space="preserve"> و </w:t>
      </w:r>
      <w:r w:rsidR="00FC0D0E">
        <w:rPr>
          <w:rFonts w:ascii="Times New Roman" w:hAnsi="Times New Roman" w:cs="B Nazanin" w:hint="cs"/>
          <w:color w:val="000000" w:themeColor="text1"/>
          <w:sz w:val="24"/>
          <w:szCs w:val="24"/>
          <w:rtl/>
          <w:lang w:bidi="fa-IR"/>
        </w:rPr>
        <w:t>(</w:t>
      </w:r>
      <w:r w:rsidR="00FC0D0E" w:rsidRPr="006B7351">
        <w:rPr>
          <w:rFonts w:asciiTheme="majorBidi" w:hAnsiTheme="majorBidi" w:cs="B Nazanin"/>
          <w:color w:val="000000" w:themeColor="text1"/>
          <w:sz w:val="20"/>
          <w:szCs w:val="20"/>
          <w:lang w:bidi="fa-IR"/>
        </w:rPr>
        <w:t>Wilhit,</w:t>
      </w:r>
      <w:r w:rsidR="00503E4B">
        <w:rPr>
          <w:rFonts w:asciiTheme="majorBidi" w:hAnsiTheme="majorBidi" w:cs="B Nazanin"/>
          <w:color w:val="000000" w:themeColor="text1"/>
          <w:sz w:val="20"/>
          <w:szCs w:val="20"/>
          <w:lang w:bidi="fa-IR"/>
        </w:rPr>
        <w:t xml:space="preserve"> 2000</w:t>
      </w:r>
      <w:r w:rsidR="00FC0D0E">
        <w:rPr>
          <w:rFonts w:ascii="Times New Roman" w:hAnsi="Times New Roman" w:cs="B Nazanin" w:hint="cs"/>
          <w:color w:val="000000" w:themeColor="text1"/>
          <w:sz w:val="24"/>
          <w:szCs w:val="24"/>
          <w:rtl/>
          <w:lang w:bidi="fa-IR"/>
        </w:rPr>
        <w:t>).</w:t>
      </w:r>
    </w:p>
    <w:p w:rsidR="00E16394" w:rsidRPr="000D7496" w:rsidRDefault="002823B1" w:rsidP="00503E4B">
      <w:pPr>
        <w:bidi/>
        <w:spacing w:after="0" w:line="240" w:lineRule="auto"/>
        <w:jc w:val="both"/>
        <w:rPr>
          <w:rFonts w:ascii="Times New Roman" w:hAnsi="Times New Roman" w:cs="B Nazanin"/>
          <w:color w:val="000000" w:themeColor="text1"/>
          <w:sz w:val="24"/>
          <w:szCs w:val="24"/>
          <w:rtl/>
          <w:lang w:bidi="fa-IR"/>
        </w:rPr>
      </w:pPr>
      <w:r w:rsidRPr="00557B77">
        <w:rPr>
          <w:rFonts w:ascii="Times New Roman" w:hAnsi="Times New Roman" w:cs="B Nazanin" w:hint="cs"/>
          <w:color w:val="000000" w:themeColor="text1"/>
          <w:sz w:val="24"/>
          <w:szCs w:val="24"/>
          <w:rtl/>
          <w:lang w:bidi="fa-IR"/>
        </w:rPr>
        <w:t>خشکسالی هیدرولوژیکی</w:t>
      </w:r>
      <w:r w:rsidR="00557B77" w:rsidRPr="00557B77">
        <w:rPr>
          <w:rFonts w:ascii="Times New Roman" w:hAnsi="Times New Roman" w:cs="B Nazanin" w:hint="cs"/>
          <w:color w:val="000000" w:themeColor="text1"/>
          <w:sz w:val="24"/>
          <w:szCs w:val="24"/>
          <w:rtl/>
          <w:lang w:bidi="fa-IR"/>
        </w:rPr>
        <w:t xml:space="preserve">: </w:t>
      </w:r>
      <w:r w:rsidRPr="000D7496">
        <w:rPr>
          <w:rFonts w:ascii="Times New Roman" w:hAnsi="Times New Roman" w:cs="B Nazanin" w:hint="cs"/>
          <w:color w:val="000000" w:themeColor="text1"/>
          <w:sz w:val="24"/>
          <w:szCs w:val="24"/>
          <w:rtl/>
          <w:lang w:bidi="fa-IR"/>
        </w:rPr>
        <w:t>از دیدگاه هیدرولوژیست ها خشکسالی زمانی اتفاق می افتد که سطح ذخایر آب های سطحی از حد معمول خود پایین تر باشد</w:t>
      </w:r>
      <w:r w:rsidR="00503E4B">
        <w:rPr>
          <w:rFonts w:ascii="Times New Roman" w:hAnsi="Times New Roman" w:cs="B Nazanin" w:hint="cs"/>
          <w:color w:val="000000" w:themeColor="text1"/>
          <w:sz w:val="24"/>
          <w:szCs w:val="24"/>
          <w:rtl/>
          <w:lang w:bidi="fa-IR"/>
        </w:rPr>
        <w:t>(</w:t>
      </w:r>
      <w:r w:rsidR="00503E4B" w:rsidRPr="006B7351">
        <w:rPr>
          <w:rFonts w:asciiTheme="majorBidi" w:hAnsiTheme="majorBidi" w:cs="B Nazanin"/>
          <w:color w:val="000000" w:themeColor="text1"/>
          <w:sz w:val="20"/>
          <w:szCs w:val="20"/>
          <w:lang w:bidi="fa-IR"/>
        </w:rPr>
        <w:t>Wilhit,</w:t>
      </w:r>
      <w:r w:rsidR="00503E4B">
        <w:rPr>
          <w:rFonts w:asciiTheme="majorBidi" w:hAnsiTheme="majorBidi" w:cs="B Nazanin"/>
          <w:color w:val="000000" w:themeColor="text1"/>
          <w:sz w:val="20"/>
          <w:szCs w:val="20"/>
          <w:lang w:bidi="fa-IR"/>
        </w:rPr>
        <w:t xml:space="preserve"> 2000</w:t>
      </w:r>
      <w:r w:rsidR="00503E4B">
        <w:rPr>
          <w:rFonts w:ascii="Times New Roman" w:hAnsi="Times New Roman" w:cs="B Nazanin" w:hint="cs"/>
          <w:color w:val="000000" w:themeColor="text1"/>
          <w:sz w:val="24"/>
          <w:szCs w:val="24"/>
          <w:rtl/>
          <w:lang w:bidi="fa-IR"/>
        </w:rPr>
        <w:t>).</w:t>
      </w:r>
    </w:p>
    <w:p w:rsidR="002823B1" w:rsidRPr="000D7496" w:rsidRDefault="002823B1" w:rsidP="00503E4B">
      <w:pPr>
        <w:bidi/>
        <w:spacing w:after="0" w:line="240" w:lineRule="auto"/>
        <w:jc w:val="both"/>
        <w:rPr>
          <w:rFonts w:ascii="Times New Roman" w:hAnsi="Times New Roman" w:cs="B Nazanin"/>
          <w:color w:val="000000" w:themeColor="text1"/>
          <w:sz w:val="24"/>
          <w:szCs w:val="24"/>
          <w:rtl/>
          <w:lang w:bidi="fa-IR"/>
        </w:rPr>
      </w:pPr>
      <w:r w:rsidRPr="00557B77">
        <w:rPr>
          <w:rFonts w:ascii="Times New Roman" w:hAnsi="Times New Roman" w:cs="B Nazanin" w:hint="cs"/>
          <w:color w:val="000000" w:themeColor="text1"/>
          <w:sz w:val="24"/>
          <w:szCs w:val="24"/>
          <w:rtl/>
          <w:lang w:bidi="fa-IR"/>
        </w:rPr>
        <w:t>خشکسالی اجتماعی-اقتصادی</w:t>
      </w:r>
      <w:r w:rsidR="00557B77" w:rsidRPr="00557B77">
        <w:rPr>
          <w:rFonts w:ascii="Times New Roman" w:hAnsi="Times New Roman" w:cs="B Nazanin" w:hint="cs"/>
          <w:color w:val="000000" w:themeColor="text1"/>
          <w:sz w:val="24"/>
          <w:szCs w:val="24"/>
          <w:rtl/>
          <w:lang w:bidi="fa-IR"/>
        </w:rPr>
        <w:t xml:space="preserve">: </w:t>
      </w:r>
      <w:r w:rsidRPr="000D7496">
        <w:rPr>
          <w:rFonts w:ascii="Times New Roman" w:hAnsi="Times New Roman" w:cs="B Nazanin" w:hint="cs"/>
          <w:color w:val="000000" w:themeColor="text1"/>
          <w:sz w:val="24"/>
          <w:szCs w:val="24"/>
          <w:rtl/>
          <w:lang w:bidi="fa-IR"/>
        </w:rPr>
        <w:t>خشکسالی اجتماعی ـ اقتصادی معمولاً پس از یک دوره بسیار طولانی مدت خشکسالی هواشناسی و هیدرولوژیکی حادث می</w:t>
      </w:r>
      <w:r w:rsidRPr="000D7496">
        <w:rPr>
          <w:rFonts w:ascii="Times New Roman" w:hAnsi="Times New Roman" w:cs="B Nazanin"/>
          <w:color w:val="000000" w:themeColor="text1"/>
          <w:sz w:val="24"/>
          <w:szCs w:val="24"/>
          <w:rtl/>
          <w:lang w:bidi="fa-IR"/>
        </w:rPr>
        <w:softHyphen/>
      </w:r>
      <w:r w:rsidRPr="000D7496">
        <w:rPr>
          <w:rFonts w:ascii="Times New Roman" w:hAnsi="Times New Roman" w:cs="B Nazanin" w:hint="cs"/>
          <w:color w:val="000000" w:themeColor="text1"/>
          <w:sz w:val="24"/>
          <w:szCs w:val="24"/>
          <w:rtl/>
          <w:lang w:bidi="fa-IR"/>
        </w:rPr>
        <w:t>گردد و موجب قحطی، مرگ و میر و مهاجرت</w:t>
      </w:r>
      <w:r w:rsidRPr="000D7496">
        <w:rPr>
          <w:rFonts w:ascii="Times New Roman" w:hAnsi="Times New Roman" w:cs="B Nazanin"/>
          <w:color w:val="000000" w:themeColor="text1"/>
          <w:sz w:val="24"/>
          <w:szCs w:val="24"/>
          <w:rtl/>
          <w:lang w:bidi="fa-IR"/>
        </w:rPr>
        <w:softHyphen/>
      </w:r>
      <w:r w:rsidRPr="000D7496">
        <w:rPr>
          <w:rFonts w:ascii="Times New Roman" w:hAnsi="Times New Roman" w:cs="B Nazanin" w:hint="cs"/>
          <w:color w:val="000000" w:themeColor="text1"/>
          <w:sz w:val="24"/>
          <w:szCs w:val="24"/>
          <w:rtl/>
          <w:lang w:bidi="fa-IR"/>
        </w:rPr>
        <w:t>های دسته جمعی و گسترده می</w:t>
      </w:r>
      <w:r w:rsidRPr="000D7496">
        <w:rPr>
          <w:rFonts w:ascii="Times New Roman" w:hAnsi="Times New Roman" w:cs="B Nazanin"/>
          <w:color w:val="000000" w:themeColor="text1"/>
          <w:sz w:val="24"/>
          <w:szCs w:val="24"/>
          <w:rtl/>
          <w:lang w:bidi="fa-IR"/>
        </w:rPr>
        <w:softHyphen/>
      </w:r>
      <w:r w:rsidRPr="000D7496">
        <w:rPr>
          <w:rFonts w:ascii="Times New Roman" w:hAnsi="Times New Roman" w:cs="B Nazanin" w:hint="cs"/>
          <w:color w:val="000000" w:themeColor="text1"/>
          <w:sz w:val="24"/>
          <w:szCs w:val="24"/>
          <w:rtl/>
          <w:lang w:bidi="fa-IR"/>
        </w:rPr>
        <w:t>شود</w:t>
      </w:r>
      <w:r w:rsidR="00503E4B">
        <w:rPr>
          <w:rFonts w:ascii="Times New Roman" w:hAnsi="Times New Roman" w:cs="B Nazanin" w:hint="cs"/>
          <w:color w:val="000000" w:themeColor="text1"/>
          <w:sz w:val="24"/>
          <w:szCs w:val="24"/>
          <w:rtl/>
          <w:lang w:bidi="fa-IR"/>
        </w:rPr>
        <w:t>(</w:t>
      </w:r>
      <w:r w:rsidR="00503E4B" w:rsidRPr="006B7351">
        <w:rPr>
          <w:rFonts w:asciiTheme="majorBidi" w:hAnsiTheme="majorBidi" w:cs="B Nazanin"/>
          <w:color w:val="000000" w:themeColor="text1"/>
          <w:sz w:val="20"/>
          <w:szCs w:val="20"/>
          <w:lang w:bidi="fa-IR"/>
        </w:rPr>
        <w:t>Wilhit,</w:t>
      </w:r>
      <w:r w:rsidR="00503E4B">
        <w:rPr>
          <w:rFonts w:asciiTheme="majorBidi" w:hAnsiTheme="majorBidi" w:cs="B Nazanin"/>
          <w:color w:val="000000" w:themeColor="text1"/>
          <w:sz w:val="20"/>
          <w:szCs w:val="20"/>
          <w:lang w:bidi="fa-IR"/>
        </w:rPr>
        <w:t xml:space="preserve"> 2000</w:t>
      </w:r>
      <w:r w:rsidR="00503E4B">
        <w:rPr>
          <w:rFonts w:ascii="Times New Roman" w:hAnsi="Times New Roman" w:cs="B Nazanin" w:hint="cs"/>
          <w:color w:val="000000" w:themeColor="text1"/>
          <w:sz w:val="24"/>
          <w:szCs w:val="24"/>
          <w:rtl/>
          <w:lang w:bidi="fa-IR"/>
        </w:rPr>
        <w:t>).</w:t>
      </w:r>
    </w:p>
    <w:p w:rsidR="00480EB4" w:rsidRDefault="001D0C14" w:rsidP="00536195">
      <w:pPr>
        <w:bidi/>
        <w:spacing w:after="0" w:line="240" w:lineRule="auto"/>
        <w:jc w:val="both"/>
        <w:rPr>
          <w:rFonts w:ascii="Times New Roman" w:hAnsi="Times New Roman" w:cs="B Nazanin"/>
          <w:color w:val="000000" w:themeColor="text1"/>
          <w:sz w:val="24"/>
          <w:szCs w:val="24"/>
          <w:rtl/>
          <w:lang w:bidi="fa-IR"/>
        </w:rPr>
      </w:pPr>
      <w:r>
        <w:rPr>
          <w:rFonts w:ascii="Times New Roman" w:hAnsi="Times New Roman" w:cs="B Nazanin"/>
          <w:noProof/>
          <w:color w:val="000000" w:themeColor="text1"/>
          <w:sz w:val="24"/>
          <w:szCs w:val="24"/>
          <w:rtl/>
        </w:rPr>
        <w:lastRenderedPageBreak/>
        <w:pict>
          <v:group id="Group 227" o:spid="_x0000_s1028" style="position:absolute;left:0;text-align:left;margin-left:-7.95pt;margin-top:9.9pt;width:498.75pt;height:412.35pt;z-index:251658240" coordorigin="1323,2077" coordsize="9297,107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">
            <v:rect id="Rectangle 228" o:spid="_x0000_s1029" style="position:absolute;left:9889;top:4540;width:731;height:710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SZbtMYA&#10;AADcAAAADwAAAGRycy9kb3ducmV2LnhtbESPQU/DMAyF75P4D5GRuG0pOxBWlk0IbRUHdmBDiKNp&#10;TFPROFUTtsKvx4dJu9l6z+99Xq7H0KkjDamNbOF2VoAirqNrubHwdthO70GljOywi0wWfinBenU1&#10;WWLp4olf6bjPjZIQTiVa8Dn3pdap9hQwzWJPLNpXHAJmWYdGuwFPEh46PS+KOx2wZWnw2NOTp/p7&#10;/xMsfL5vmt2fW2wrU1WL5EdjXj6MtTfX4+MDqExjvpjP189O8I3QyjMygV79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SZbtMYAAADcAAAADwAAAAAAAAAAAAAAAACYAgAAZHJz&#10;L2Rvd25yZXYueG1sUEsFBgAAAAAEAAQA9QAAAIsDAAAAAA==&#10;" stroked="f">
              <v:textbox style="layout-flow:vertical;mso-layout-flow-alt:bottom-to-top">
                <w:txbxContent>
                  <w:p w:rsidR="008465AB" w:rsidRPr="005D190B" w:rsidRDefault="008465AB" w:rsidP="002823B1">
                    <w:pPr>
                      <w:bidi/>
                      <w:jc w:val="center"/>
                      <w:rPr>
                        <w:rFonts w:cs="B Zar"/>
                      </w:rPr>
                    </w:pPr>
                    <w:r w:rsidRPr="005D190B">
                      <w:rPr>
                        <w:rFonts w:cs="B Zar" w:hint="cs"/>
                        <w:rtl/>
                        <w:lang w:bidi="fa-IR"/>
                      </w:rPr>
                      <w:t>خشکسالی اقتصادی ـ اجتماعی</w:t>
                    </w:r>
                  </w:p>
                </w:txbxContent>
              </v:textbox>
            </v:rect>
            <v:roundrect id="AutoShape 229" o:spid="_x0000_s1030" style="position:absolute;left:8948;top:2988;width:720;height:234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oP+DcMA&#10;AADcAAAADwAAAGRycy9kb3ducmV2LnhtbERPTWsCMRC9C/0PYQRvmlWL1tUopdBaCh50e/E2bKbZ&#10;pZvJuknd9N83BcHbPN7nbHbRNuJKna8dK5hOMhDEpdM1GwWfxev4CYQPyBobx6Tglzzstg+DDeba&#10;9Xyk6ykYkULY56igCqHNpfRlRRb9xLXEiftyncWQYGek7rBP4baRsyxbSIs1p4YKW3qpqPw+/VgF&#10;vj/YuXksP4oiruq9eVvs4/mi1GgYn9cgAsVwF9/c7zrNX67g/5l0gd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oP+DcMAAADcAAAADwAAAAAAAAAAAAAAAACYAgAAZHJzL2Rv&#10;d25yZXYueG1sUEsFBgAAAAAEAAQA9QAAAIgDAAAAAA==&#10;" stroked="f">
              <v:textbox style="layout-flow:vertical;mso-layout-flow-alt:bottom-to-top">
                <w:txbxContent>
                  <w:p w:rsidR="008465AB" w:rsidRPr="00A71732" w:rsidRDefault="008465AB" w:rsidP="002823B1">
                    <w:pPr>
                      <w:bidi/>
                      <w:jc w:val="center"/>
                      <w:rPr>
                        <w:rFonts w:cs="B Nazanin"/>
                        <w:lang w:bidi="fa-IR"/>
                      </w:rPr>
                    </w:pPr>
                    <w:r>
                      <w:rPr>
                        <w:rFonts w:cs="B Nazanin" w:hint="cs"/>
                        <w:rtl/>
                        <w:lang w:bidi="fa-IR"/>
                      </w:rPr>
                      <w:t>خشکسالی هواشناسی</w:t>
                    </w:r>
                  </w:p>
                </w:txbxContent>
              </v:textbox>
            </v:roundrect>
            <v:roundrect id="AutoShape 230" o:spid="_x0000_s1031" style="position:absolute;left:8970;top:5678;width:720;height:234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wnt8YA&#10;AADcAAAADwAAAGRycy9kb3ducmV2LnhtbESPQU/DMAyF70j8h8hIu7EUhqbRLZvQJBhC4rCVy25W&#10;46XVGqdrwhr+PT4gcbP1nt/7vNpk36krDbENbOBhWoAiroNt2Rn4ql7vF6BiQrbYBSYDPxRhs769&#10;WWFpw8h7uh6SUxLCsUQDTUp9qXWsG/IYp6EnFu0UBo9J1sFpO+Ao4b7Tj0Ux1x5bloYGe9o2VJ8P&#10;395AHD/9zD3VH1WVn9ude5vv8vFizOQuvyxBJcrp3/x3/W4FfyH48oxMoN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mwnt8YAAADcAAAADwAAAAAAAAAAAAAAAACYAgAAZHJz&#10;L2Rvd25yZXYueG1sUEsFBgAAAAAEAAQA9QAAAIsDAAAAAA==&#10;" stroked="f">
              <v:textbox style="layout-flow:vertical;mso-layout-flow-alt:bottom-to-top">
                <w:txbxContent>
                  <w:p w:rsidR="008465AB" w:rsidRPr="00C501EB" w:rsidRDefault="008465AB" w:rsidP="002823B1">
                    <w:pPr>
                      <w:bidi/>
                      <w:jc w:val="center"/>
                      <w:rPr>
                        <w:rFonts w:cs="B Zar"/>
                        <w:sz w:val="20"/>
                        <w:szCs w:val="20"/>
                      </w:rPr>
                    </w:pPr>
                    <w:r w:rsidRPr="00C501EB">
                      <w:rPr>
                        <w:rFonts w:cs="B Zar" w:hint="cs"/>
                        <w:sz w:val="20"/>
                        <w:szCs w:val="20"/>
                        <w:rtl/>
                        <w:lang w:bidi="fa-IR"/>
                      </w:rPr>
                      <w:t>خشکسالی کشاورزی</w:t>
                    </w:r>
                  </w:p>
                </w:txbxContent>
              </v:textbox>
            </v:roundrect>
            <v:roundrect id="AutoShape 231" o:spid="_x0000_s1032" style="position:absolute;left:8998;top:8243;width:720;height:2119;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CCLMMA&#10;AADcAAAADwAAAGRycy9kb3ducmV2LnhtbERPTWsCMRC9F/wPYYTealZbRFejSEEthR50vXgbNmN2&#10;cTPZbqKb/vumUPA2j/c5y3W0jbhT52vHCsajDARx6XTNRsGp2L7MQPiArLFxTAp+yMN6NXhaYq5d&#10;zwe6H4MRKYR9jgqqENpcSl9WZNGPXEucuIvrLIYEOyN1h30Kt42cZNlUWqw5NVTY0ntF5fV4swp8&#10;/2VfzVv5WRRxXu/NbrqP52+lnodxswARKIaH+N/9odP82Rj+nkkXyN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SCCLMMAAADcAAAADwAAAAAAAAAAAAAAAACYAgAAZHJzL2Rv&#10;d25yZXYueG1sUEsFBgAAAAAEAAQA9QAAAIgDAAAAAA==&#10;" stroked="f">
              <v:textbox style="layout-flow:vertical;mso-layout-flow-alt:bottom-to-top">
                <w:txbxContent>
                  <w:p w:rsidR="008465AB" w:rsidRPr="00C501EB" w:rsidRDefault="008465AB" w:rsidP="002823B1">
                    <w:pPr>
                      <w:bidi/>
                      <w:jc w:val="center"/>
                      <w:rPr>
                        <w:rFonts w:cs="B Zar"/>
                        <w:b/>
                        <w:bCs/>
                        <w:sz w:val="16"/>
                        <w:szCs w:val="16"/>
                      </w:rPr>
                    </w:pPr>
                    <w:r w:rsidRPr="00C501EB">
                      <w:rPr>
                        <w:rFonts w:cs="B Zar" w:hint="cs"/>
                        <w:b/>
                        <w:bCs/>
                        <w:sz w:val="16"/>
                        <w:szCs w:val="16"/>
                        <w:rtl/>
                        <w:lang w:bidi="fa-IR"/>
                      </w:rPr>
                      <w:t>خشکسالی هیدرولوژیک</w:t>
                    </w:r>
                  </w:p>
                </w:txbxContent>
              </v:textbox>
            </v:roundrect>
            <v:rect id="Rectangle 232" o:spid="_x0000_s1033" style="position:absolute;left:2906;top:8667;width:3864;height:143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JHJMEA&#10;AADcAAAADwAAAGRycy9kb3ducmV2LnhtbERPTYvCMBC9C/6HMII3Ta2waDWKKIp71HrxNjZjW20m&#10;pYla99dvFha8zeN9znzZmko8qXGlZQWjYQSCOLO65FzBKd0OJiCcR9ZYWSYFb3KwXHQ7c0y0ffGB&#10;nkefixDCLkEFhfd1IqXLCjLohrYmDtzVNgZ9gE0udYOvEG4qGUfRlzRYcmgosKZ1Qdn9+DAKLmV8&#10;wp9DuovMdDv23216e5w3SvV77WoGwlPrP+J/916H+ZMY/p4JF8jF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TiRyTBAAAA3AAAAA8AAAAAAAAAAAAAAAAAmAIAAGRycy9kb3du&#10;cmV2LnhtbFBLBQYAAAAABAAEAPUAAACGAwAAAAA=&#10;">
              <v:textbox>
                <w:txbxContent>
                  <w:p w:rsidR="008465AB" w:rsidRPr="005D190B" w:rsidRDefault="008465AB" w:rsidP="002823B1">
                    <w:pPr>
                      <w:bidi/>
                      <w:jc w:val="center"/>
                      <w:rPr>
                        <w:rFonts w:cs="B Zar"/>
                        <w:lang w:bidi="fa-IR"/>
                      </w:rPr>
                    </w:pPr>
                    <w:r w:rsidRPr="005D190B">
                      <w:rPr>
                        <w:rFonts w:cs="B Zar" w:hint="cs"/>
                        <w:rtl/>
                        <w:lang w:bidi="fa-IR"/>
                      </w:rPr>
                      <w:t>کاهش روان</w:t>
                    </w:r>
                    <w:r w:rsidRPr="005D190B">
                      <w:rPr>
                        <w:rFonts w:cs="B Zar" w:hint="cs"/>
                        <w:rtl/>
                        <w:lang w:bidi="fa-IR"/>
                      </w:rPr>
                      <w:softHyphen/>
                      <w:t>ها، دریاچه</w:t>
                    </w:r>
                    <w:r w:rsidRPr="005D190B">
                      <w:rPr>
                        <w:rFonts w:cs="B Zar" w:hint="cs"/>
                        <w:rtl/>
                        <w:lang w:bidi="fa-IR"/>
                      </w:rPr>
                      <w:softHyphen/>
                      <w:t>ها و تالاب</w:t>
                    </w:r>
                    <w:r w:rsidRPr="005D190B">
                      <w:rPr>
                        <w:rFonts w:cs="B Zar" w:hint="cs"/>
                        <w:rtl/>
                        <w:lang w:bidi="fa-IR"/>
                      </w:rPr>
                      <w:softHyphen/>
                      <w:t>ها، کاهش آب</w:t>
                    </w:r>
                    <w:r w:rsidRPr="005D190B">
                      <w:rPr>
                        <w:rFonts w:cs="B Zar" w:hint="cs"/>
                        <w:rtl/>
                        <w:lang w:bidi="fa-IR"/>
                      </w:rPr>
                      <w:softHyphen/>
                      <w:t>های سطحی، کاهش وسعت زمین</w:t>
                    </w:r>
                    <w:r w:rsidRPr="005D190B">
                      <w:rPr>
                        <w:rFonts w:cs="B Zar" w:hint="cs"/>
                        <w:rtl/>
                        <w:lang w:bidi="fa-IR"/>
                      </w:rPr>
                      <w:softHyphen/>
                      <w:t>های مرطوب</w:t>
                    </w:r>
                  </w:p>
                </w:txbxContent>
              </v:textbox>
            </v:rect>
            <v:shapetype id="_x0000_t32" coordsize="21600,21600" o:spt="32" o:oned="t" path="m,l21600,21600e" filled="f">
              <v:path arrowok="t" fillok="f" o:connecttype="none"/>
              <o:lock v:ext="edit" shapetype="t"/>
            </v:shapetype>
            <v:shape id="AutoShape 233" o:spid="_x0000_s1034" type="#_x0000_t32" style="position:absolute;left:2423;top:10455;width:7042;height:47;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I1hm8UAAADcAAAADwAAAGRycy9kb3ducmV2LnhtbESPQWvCQBCF7wX/wzJCL6VurCAmuoq2&#10;1PYmifU+7E6T0OxsyK4m9de7hYK3Gd5737xZbQbbiAt1vnasYDpJQBBrZ2ouFXwd358XIHxANtg4&#10;JgW/5GGzHj2sMDOu55wuRShFhLDPUEEVQptJ6XVFFv3EtcRR+3adxRDXrpSmwz7CbSNfkmQuLdYc&#10;L1TY0mtF+qc420hJz3Mq31LN++tHe+oP+VPY7ZR6HA/bJYhAQ7ib/9OfJtZfzODvmTiBX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I1hm8UAAADcAAAADwAAAAAAAAAA&#10;AAAAAAChAgAAZHJzL2Rvd25yZXYueG1sUEsFBgAAAAAEAAQA+QAAAJMDAAAAAA==&#10;" strokeweight="1pt">
              <v:stroke dashstyle="dash"/>
            </v:shape>
            <v:shape id="AutoShape 234" o:spid="_x0000_s1035" type="#_x0000_t32" style="position:absolute;left:7751;top:7855;width:0;height:2942;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ICHmsMAAADcAAAADwAAAGRycy9kb3ducmV2LnhtbERPTWsCMRC9F/wPYQq9lJq11CKrUdaC&#10;UAUP2nofN+MmdDPZbqKu/94Igrd5vM+ZzDpXixO1wXpWMOhnIIhLry1XCn5/Fm8jECEia6w9k4IL&#10;BZhNe08TzLU/84ZO21iJFMIhRwUmxiaXMpSGHIa+b4gTd/Ctw5hgW0nd4jmFu1q+Z9mndGg5NRhs&#10;6MtQ+bc9OgXr5WBe7I1drjb/dj1cFPWxet0p9fLcFWMQkbr4EN/d3zrNH33A7Zl0gZxe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iAh5rDAAAA3AAAAA8AAAAAAAAAAAAA&#10;AAAAoQIAAGRycy9kb3ducmV2LnhtbFBLBQYAAAAABAAEAPkAAACRAwAAAAA=&#10;"/>
            <v:shape id="AutoShape 235" o:spid="_x0000_s1036" type="#_x0000_t32" style="position:absolute;left:4359;top:9721;width:1;height:107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8wiAcIAAADcAAAADwAAAGRycy9kb3ducmV2LnhtbERPTWsCMRC9F/wPYYReimYtKLIaZS0I&#10;teBBW+/jZroJ3UzWTdTtvzeC4G0e73Pmy87V4kJtsJ4VjIYZCOLSa8uVgp/v9WAKIkRkjbVnUvBP&#10;AZaL3sscc+2vvKPLPlYihXDIUYGJscmlDKUhh2HoG+LE/frWYUywraRu8ZrCXS3fs2wiHVpODQYb&#10;+jBU/u3PTsF2M1oVR2M3X7uT3Y7XRX2u3g5Kvfa7YgYiUhef4of7U6f50zHcn0kXyMU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8wiAcIAAADcAAAADwAAAAAAAAAAAAAA&#10;AAChAgAAZHJzL2Rvd25yZXYueG1sUEsFBgAAAAAEAAQA+QAAAJADAAAAAA==&#10;"/>
            <v:shape id="AutoShape 236" o:spid="_x0000_s1037" type="#_x0000_t32" style="position:absolute;left:4359;top:6900;width:1;height:179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skQIcQAAADcAAAADwAAAGRycy9kb3ducmV2LnhtbERPTWvCQBC9F/oflin01mzsQWLMKqWg&#10;FIuHqgS9DdlpEpqdDburJv76bqHgbR7vc4rlYDpxIedbywomSQqCuLK65VrBYb96yUD4gKyxs0wK&#10;RvKwXDw+FJhre+UvuuxCLWII+xwVNCH0uZS+asigT2xPHLlv6wyGCF0ttcNrDDedfE3TqTTYcmxo&#10;sKf3hqqf3dkoOH7OzuVYbmlTTmabEzrjb/u1Us9Pw9scRKAh3MX/7g8d52dT+HsmXiA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6yRAhxAAAANwAAAAPAAAAAAAAAAAA&#10;AAAAAKECAABkcnMvZG93bnJldi54bWxQSwUGAAAAAAQABAD5AAAAkgMAAAAA&#10;">
              <v:stroke endarrow="block"/>
            </v:shape>
            <v:roundrect id="AutoShape 237" o:spid="_x0000_s1038" style="position:absolute;left:4323;top:2077;width:3081;height:624;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L5EIsIA&#10;AADcAAAADwAAAGRycy9kb3ducmV2LnhtbERPTWvCQBC9F/wPywjedKOghugqRVT02LShPQ7ZMQnN&#10;zsbsGmN/fbcg9DaP9znrbW9q0VHrKssKppMIBHFudcWFgo/3wzgG4TyyxtoyKXiQg+1m8LLGRNs7&#10;v1GX+kKEEHYJKii9bxIpXV6SQTexDXHgLrY16ANsC6lbvIdwU8tZFC2kwYpDQ4kN7UrKv9ObUcCd&#10;3f9cs8+oXt6y03F6PKdf2Vyp0bB/XYHw1Pt/8dN90mF+vIS/Z8IFcvM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cvkQiwgAAANwAAAAPAAAAAAAAAAAAAAAAAJgCAABkcnMvZG93&#10;bnJldi54bWxQSwUGAAAAAAQABAD1AAAAhwMAAAAA&#10;" strokeweight="1.5pt">
              <v:textbox>
                <w:txbxContent>
                  <w:p w:rsidR="008465AB" w:rsidRPr="007C0C9F" w:rsidRDefault="008465AB" w:rsidP="00AF2385">
                    <w:pPr>
                      <w:bidi/>
                      <w:spacing w:after="0" w:line="204" w:lineRule="auto"/>
                      <w:jc w:val="center"/>
                      <w:rPr>
                        <w:rFonts w:cs="B Nazanin"/>
                        <w:sz w:val="24"/>
                        <w:szCs w:val="24"/>
                        <w:lang w:bidi="fa-IR"/>
                      </w:rPr>
                    </w:pPr>
                    <w:r w:rsidRPr="007C0C9F">
                      <w:rPr>
                        <w:rFonts w:cs="B Nazanin" w:hint="cs"/>
                        <w:sz w:val="24"/>
                        <w:szCs w:val="24"/>
                        <w:rtl/>
                        <w:lang w:bidi="fa-IR"/>
                      </w:rPr>
                      <w:t>تغییرپذیری طبیعی اقلیم</w:t>
                    </w:r>
                  </w:p>
                </w:txbxContent>
              </v:textbox>
            </v:roundrect>
            <v:shape id="AutoShape 238" o:spid="_x0000_s1039" type="#_x0000_t32" style="position:absolute;left:5848;top:2701;width:0;height:37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c2Nn8YAAADcAAAADwAAAGRycy9kb3ducmV2LnhtbESPT2vDMAzF74N+B6PBLqN1OtgoWd2S&#10;DgrroIf+u6uxFpvFcha7bfbtp8NgN4n39N5P8+UQWnWlPvnIBqaTAhRxHa3nxsDxsB7PQKWMbLGN&#10;TAZ+KMFyMbqbY2njjXd03edGSQinEg24nLtS61Q7CpgmsSMW7TP2AbOsfaNtjzcJD61+KooXHdCz&#10;NDjs6M1R/bW/BAPbzXRVnZ3ffOy+/fZ5XbWX5vFkzMP9UL2CyjTkf/Pf9bsV/JnQyjMygV78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nNjZ/GAAAA3AAAAA8AAAAAAAAA&#10;AAAAAAAAoQIAAGRycy9kb3ducmV2LnhtbFBLBQYAAAAABAAEAPkAAACUAwAAAAA=&#10;"/>
            <v:shape id="AutoShape 239" o:spid="_x0000_s1040" type="#_x0000_t32" style="position:absolute;left:4218;top:3077;width:2888;height:1;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oEoBMMAAADcAAAADwAAAGRycy9kb3ducmV2LnhtbERPTWsCMRC9C/6HMIIXqVkFi90aZSsI&#10;KnjQtvfpZroJ3Uy2m6jrvzcFobd5vM9ZrDpXiwu1wXpWMBlnIIhLry1XCj7eN09zECEia6w9k4Ib&#10;BVgt+70F5tpf+UiXU6xECuGQowITY5NLGUpDDsPYN8SJ+/atw5hgW0nd4jWFu1pOs+xZOrScGgw2&#10;tDZU/pzOTsFhN3krvozd7Y+/9jDbFPW5Gn0qNRx0xSuISF38Fz/cW53mz1/g75l0gVze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aBKATDAAAA3AAAAA8AAAAAAAAAAAAA&#10;AAAAoQIAAGRycy9kb3ducmV2LnhtbFBLBQYAAAAABAAEAPkAAACRAwAAAAA=&#10;"/>
            <v:shape id="AutoShape 240" o:spid="_x0000_s1041" type="#_x0000_t32" style="position:absolute;left:4207;top:3078;width:0;height:399;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7W7E8YAAADcAAAADwAAAGRycy9kb3ducmV2LnhtbESPQWvCQBCF74X+h2UK3urGHqRJXUUE&#10;pVh6UEtob0N2TILZ2bC7auyvdw6F3mZ4b977ZrYYXKcuFGLr2cBknIEirrxtuTbwdVg/v4KKCdli&#10;55kM3CjCYv74MMPC+ivv6LJPtZIQjgUaaFLqC61j1ZDDOPY9sWhHHxwmWUOtbcCrhLtOv2TZVDts&#10;WRoa7GnVUHXan52B74/8XN7KT9qWk3z7g8HF38PGmNHTsHwDlWhI/+a/63cr+LngyzMygZ7f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1uxPGAAAA3AAAAA8AAAAAAAAA&#10;AAAAAAAAoQIAAGRycy9kb3ducmV2LnhtbFBLBQYAAAAABAAEAPkAAACUAwAAAAA=&#10;">
              <v:stroke endarrow="block"/>
            </v:shape>
            <v:shape id="AutoShape 241" o:spid="_x0000_s1042" type="#_x0000_t32" style="position:absolute;left:7106;top:3089;width:0;height:399;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PkeiMQAAADcAAAADwAAAGRycy9kb3ducmV2LnhtbERPTWvCQBC9F/wPywi91U16KCZ1E0qh&#10;pVg8qCW0tyE7JsHsbNhdNfbXu4LgbR7vcxblaHpxJOc7ywrSWQKCuLa640bBz/bjaQ7CB2SNvWVS&#10;cCYPZTF5WGCu7YnXdNyERsQQ9jkqaEMYcil93ZJBP7MDceR21hkMEbpGaoenGG56+ZwkL9Jgx7Gh&#10;xYHeW6r3m4NR8PudHapztaJllWbLP3TG/28/lXqcjm+vIAKN4S6+ub90nJ+lcH0mXiCLC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w+R6IxAAAANwAAAAPAAAAAAAAAAAA&#10;AAAAAKECAABkcnMvZG93bnJldi54bWxQSwUGAAAAAAQABAD5AAAAkgMAAAAA&#10;">
              <v:stroke endarrow="block"/>
            </v:shape>
            <v:rect id="Rectangle 242" o:spid="_x0000_s1043" style="position:absolute;left:3222;top:3478;width:1793;height:91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vR+cMA&#10;AADcAAAADwAAAGRycy9kb3ducmV2LnhtbERPTWvCQBC9C/0PyxR6M7umIE3qKtJiqUdNLt7G7DRJ&#10;m50N2VXT/npXKHibx/ucxWq0nTjT4FvHGmaJAkFcOdNyraEsNtMXED4gG+wck4Zf8rBaPkwWmBt3&#10;4R2d96EWMYR9jhqaEPpcSl81ZNEnrieO3JcbLIYIh1qaAS8x3HYyVWouLbYcGxrs6a2h6md/shqO&#10;bVri3674UDbbPIftWHyfDu9aPz2O61cQgcZwF/+7P02cn6VweyZeIJd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TvR+cMAAADcAAAADwAAAAAAAAAAAAAAAACYAgAAZHJzL2Rv&#10;d25yZXYueG1sUEsFBgAAAAAEAAQA9QAAAIgDAAAAAA==&#10;">
              <v:textbox>
                <w:txbxContent>
                  <w:p w:rsidR="008465AB" w:rsidRPr="00F36651" w:rsidRDefault="008465AB" w:rsidP="00D973E6">
                    <w:pPr>
                      <w:bidi/>
                      <w:spacing w:after="0" w:line="204" w:lineRule="auto"/>
                      <w:jc w:val="center"/>
                      <w:rPr>
                        <w:rFonts w:cs="B Nazanin"/>
                        <w:b/>
                        <w:bCs/>
                        <w:sz w:val="20"/>
                        <w:szCs w:val="20"/>
                        <w:lang w:bidi="fa-IR"/>
                      </w:rPr>
                    </w:pPr>
                    <w:r w:rsidRPr="00F36651">
                      <w:rPr>
                        <w:rFonts w:cs="B Zar" w:hint="cs"/>
                        <w:b/>
                        <w:bCs/>
                        <w:sz w:val="20"/>
                        <w:szCs w:val="20"/>
                        <w:rtl/>
                        <w:lang w:bidi="fa-IR"/>
                      </w:rPr>
                      <w:t>کاهش میزان، شدت و</w:t>
                    </w:r>
                    <w:r w:rsidRPr="00F36651">
                      <w:rPr>
                        <w:rFonts w:cs="B Nazanin" w:hint="cs"/>
                        <w:b/>
                        <w:bCs/>
                        <w:sz w:val="20"/>
                        <w:szCs w:val="20"/>
                        <w:rtl/>
                        <w:lang w:bidi="fa-IR"/>
                      </w:rPr>
                      <w:t xml:space="preserve"> دوره بارندگی</w:t>
                    </w:r>
                  </w:p>
                </w:txbxContent>
              </v:textbox>
            </v:rect>
            <v:rect id="Rectangle 243" o:spid="_x0000_s1044" style="position:absolute;left:5165;top:3489;width:3690;height:90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nd0YsIA&#10;AADcAAAADwAAAGRycy9kb3ducmV2LnhtbERPS2vCQBC+F/wPywi91Y0GikZXEYulPWq89DZmxySa&#10;nQ3ZzUN/fbcg9DYf33NWm8FUoqPGlZYVTCcRCOLM6pJzBad0/zYH4TyyxsoyKbiTg8169LLCRNue&#10;D9QdfS5CCLsEFRTe14mULivIoJvYmjhwF9sY9AE2udQN9iHcVHIWRe/SYMmhocCadgVlt2NrFJzL&#10;2Qkfh/QzMot97L+H9Nr+fCj1Oh62SxCeBv8vfrq/dJi/iOHvmXCBXP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d3RiwgAAANwAAAAPAAAAAAAAAAAAAAAAAJgCAABkcnMvZG93&#10;bnJldi54bWxQSwUGAAAAAAQABAD1AAAAhwMAAAAA&#10;">
              <v:textbox>
                <w:txbxContent>
                  <w:p w:rsidR="008465AB" w:rsidRPr="00F36651" w:rsidRDefault="008465AB" w:rsidP="00D973E6">
                    <w:pPr>
                      <w:bidi/>
                      <w:spacing w:after="0" w:line="204" w:lineRule="auto"/>
                      <w:jc w:val="center"/>
                      <w:rPr>
                        <w:rFonts w:cs="B Zar"/>
                        <w:b/>
                        <w:bCs/>
                        <w:sz w:val="20"/>
                        <w:szCs w:val="20"/>
                        <w:lang w:bidi="fa-IR"/>
                      </w:rPr>
                    </w:pPr>
                    <w:r w:rsidRPr="00F36651">
                      <w:rPr>
                        <w:rFonts w:cs="B Zar" w:hint="cs"/>
                        <w:b/>
                        <w:bCs/>
                        <w:sz w:val="20"/>
                        <w:szCs w:val="20"/>
                        <w:rtl/>
                        <w:lang w:bidi="fa-IR"/>
                      </w:rPr>
                      <w:t>درجه حرارت بالا، وزش شدید باد، کاهش رطوبت نسبی، افزایش حرارت آفتاب، کاهش پوشش ابر و ...</w:t>
                    </w:r>
                  </w:p>
                </w:txbxContent>
              </v:textbox>
            </v:rect>
            <v:shape id="AutoShape 244" o:spid="_x0000_s1045" type="#_x0000_t32" style="position:absolute;left:4213;top:4330;width:5;height:384;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I69EMQAAADcAAAADwAAAGRycy9kb3ducmV2LnhtbERPS2vCQBC+F/oflhG81Y1FikldgxQq&#10;YunBB8Hehuw0Cc3Oht01Rn+9Wyj0Nh/fcxb5YFrRk/ONZQXTSQKCuLS64UrB8fD+NAfhA7LG1jIp&#10;uJKHfPn4sMBM2wvvqN+HSsQQ9hkqqEPoMil9WZNBP7EdceS+rTMYInSV1A4vMdy08jlJXqTBhmND&#10;jR291VT+7M9GwekjPRfX4pO2xTTdfqEz/nZYKzUeDatXEIGG8C/+c290nJ/O4PeZeIFc3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gjr0QxAAAANwAAAAPAAAAAAAAAAAA&#10;AAAAAKECAABkcnMvZG93bnJldi54bWxQSwUGAAAAAAQABAD5AAAAkgMAAAAA&#10;">
              <v:stroke endarrow="block"/>
            </v:shape>
            <v:shape id="AutoShape 245" o:spid="_x0000_s1046" type="#_x0000_t32" style="position:absolute;left:7174;top:4395;width:0;height:319;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8IYi8QAAADcAAAADwAAAGRycy9kb3ducmV2LnhtbERPS2vCQBC+F/oflhG81Y0Fi0ldgxQq&#10;YunBB8Hehuw0Cc3Oht01Rn+9Wyj0Nh/fcxb5YFrRk/ONZQXTSQKCuLS64UrB8fD+NAfhA7LG1jIp&#10;uJKHfPn4sMBM2wvvqN+HSsQQ9hkqqEPoMil9WZNBP7EdceS+rTMYInSV1A4vMdy08jlJXqTBhmND&#10;jR291VT+7M9GwekjPRfX4pO2xTTdfqEz/nZYKzUeDatXEIGG8C/+c290nJ/O4PeZeIFc3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PwhiLxAAAANwAAAAPAAAAAAAAAAAA&#10;AAAAAKECAABkcnMvZG93bnJldi54bWxQSwUGAAAAAAQABAD5AAAAkgMAAAAA&#10;">
              <v:stroke endarrow="block"/>
            </v:shape>
            <v:rect id="_x0000_s1047" style="position:absolute;left:2627;top:4684;width:3275;height:99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DX+sIA&#10;AADcAAAADwAAAGRycy9kb3ducmV2LnhtbERPTWvCQBC9F/wPywi91Y0WgkldRSyW9qjJxds0OybR&#10;7GzIribtr3cFwds83ucsVoNpxJU6V1tWMJ1EIIgLq2suFeTZ9m0OwnlkjY1lUvBHDlbL0csCU217&#10;3tF170sRQtilqKDyvk2ldEVFBt3EtsSBO9rOoA+wK6XusA/hppGzKIqlwZpDQ4UtbSoqzvuLUfBb&#10;z3L832VfkUm27/5nyE6Xw6dSr+Nh/QHC0+Cf4of7W4f5SQz3Z8IFcn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ANf6wgAAANwAAAAPAAAAAAAAAAAAAAAAAJgCAABkcnMvZG93&#10;bnJldi54bWxQSwUGAAAAAAQABAD1AAAAhwMAAAAA&#10;">
              <v:textbox>
                <w:txbxContent>
                  <w:p w:rsidR="008465AB" w:rsidRPr="005D190B" w:rsidRDefault="008465AB" w:rsidP="002823B1">
                    <w:pPr>
                      <w:bidi/>
                      <w:jc w:val="center"/>
                      <w:rPr>
                        <w:rFonts w:cs="B Zar"/>
                        <w:lang w:bidi="fa-IR"/>
                      </w:rPr>
                    </w:pPr>
                    <w:r w:rsidRPr="005D190B">
                      <w:rPr>
                        <w:rFonts w:cs="B Zar" w:hint="cs"/>
                        <w:rtl/>
                        <w:lang w:bidi="fa-IR"/>
                      </w:rPr>
                      <w:t>کاهش نفوذ عمقی، تخلیه آب</w:t>
                    </w:r>
                    <w:r w:rsidRPr="005D190B">
                      <w:rPr>
                        <w:rFonts w:cs="B Zar" w:hint="cs"/>
                        <w:rtl/>
                        <w:lang w:bidi="fa-IR"/>
                      </w:rPr>
                      <w:softHyphen/>
                      <w:t>های سطحی</w:t>
                    </w:r>
                  </w:p>
                </w:txbxContent>
              </v:textbox>
            </v:rect>
            <v:rect id="_x0000_s1048" style="position:absolute;left:6082;top:4695;width:2752;height:8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UxyYcMA&#10;AADcAAAADwAAAGRycy9kb3ducmV2LnhtbERPTWvCQBC9F/wPywi9NRst2Ca6iigWPWpy6W2aHZO0&#10;2dmQXZO0v74rFHqbx/uc1WY0jeipc7VlBbMoBkFcWF1zqSDPDk+vIJxH1thYJgXf5GCznjysMNV2&#10;4DP1F1+KEMIuRQWV920qpSsqMugi2xIH7mo7gz7ArpS6wyGEm0bO43ghDdYcGipsaVdR8XW5GQUf&#10;9TzHn3P2Fpvk8OxPY/Z5e98r9Tgdt0sQnkb/L/5zH3WYn7zA/ZlwgV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UxyYcMAAADcAAAADwAAAAAAAAAAAAAAAACYAgAAZHJzL2Rv&#10;d25yZXYueG1sUEsFBgAAAAAEAAQA9QAAAIgDAAAAAA==&#10;">
              <v:textbox>
                <w:txbxContent>
                  <w:p w:rsidR="008465AB" w:rsidRPr="005D190B" w:rsidRDefault="008465AB" w:rsidP="002823B1">
                    <w:pPr>
                      <w:bidi/>
                      <w:jc w:val="center"/>
                      <w:rPr>
                        <w:rFonts w:cs="B Zar"/>
                        <w:lang w:bidi="fa-IR"/>
                      </w:rPr>
                    </w:pPr>
                    <w:r w:rsidRPr="005D190B">
                      <w:rPr>
                        <w:rFonts w:cs="B Zar" w:hint="cs"/>
                        <w:rtl/>
                        <w:lang w:bidi="fa-IR"/>
                      </w:rPr>
                      <w:t>افزایش تبخیر و تعرق</w:t>
                    </w:r>
                  </w:p>
                </w:txbxContent>
              </v:textbox>
            </v:rect>
            <v:shape id="AutoShape 248" o:spid="_x0000_s1049" type="#_x0000_t32" style="position:absolute;left:2414;top:5648;width:6816;height:48;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BlN8QAAADcAAAADwAAAGRycy9kb3ducmV2LnhtbESPzW7CQAyE70i8w8pIXBBs4IBIYEFA&#10;1Z8bgpa7lTVJRNYbZReS9unrQ6XexvL488xm17taPakNlWcD81kCijj3tuLCwNfn63QFKkRki7Vn&#10;MvBNAXbb4WCDmfUdn+l5iYUSCIcMDZQxNpnWIS/JYZj5hlh2N986jDK2hbYtdgJ3tV4kyVI7rFg+&#10;lNjQsaT8fnk4oaSPJRUvac5vP+/NtTudJ/FwMGY86vdrUJH6+G/+u/6wEj+VtFJGFOjt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z8GU3xAAAANwAAAAPAAAAAAAAAAAA&#10;AAAAAKECAABkcnMvZG93bnJldi54bWxQSwUGAAAAAAQABAD5AAAAkgMAAAAA&#10;" strokeweight="1pt">
              <v:stroke dashstyle="dash"/>
            </v:shape>
            <v:shape id="AutoShape 249" o:spid="_x0000_s1050" type="#_x0000_t32" style="position:absolute;left:6134;top:5575;width:0;height:458;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o8SjsMAAADcAAAADwAAAGRycy9kb3ducmV2LnhtbERPTWvCQBC9C/0PyxR60016KE10DaWg&#10;FKWHqgS9DdlpEpqdDburRn99VxC8zeN9zqwYTCdO5HxrWUE6SUAQV1a3XCvYbRfjdxA+IGvsLJOC&#10;C3ko5k+jGebanvmHTptQixjCPkcFTQh9LqWvGjLoJ7YnjtyvdQZDhK6W2uE5hptOvibJmzTYcmxo&#10;sKfPhqq/zdEo2K+zY3kpv2lVptnqgM7463ap1Mvz8DEFEWgID/Hd/aXj/CyD2zPxAjn/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6PEo7DAAAA3AAAAA8AAAAAAAAAAAAA&#10;AAAAoQIAAGRycy9kb3ducmV2LnhtbFBLBQYAAAAABAAEAPkAAACRAwAAAAA=&#10;">
              <v:stroke endarrow="block"/>
            </v:shape>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utoShape 250" o:spid="_x0000_s1051" type="#_x0000_t67" style="position:absolute;left:1323;top:2251;width:1461;height:963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IIisIA&#10;AADcAAAADwAAAGRycy9kb3ducmV2LnhtbESPQWsCMRSE7wX/Q3iCt5pVpJTVKKWg9KKgFfT42Dw3&#10;i5uXJXldt/++KRR6HGbmG2a1GXyreoqpCWxgNi1AEVfBNlwbOH9un19BJUG22AYmA9+UYLMePa2w&#10;tOHBR+pPUqsM4VSiASfSlVqnypHHNA0dcfZuIXqULGOtbcRHhvtWz4viRXtsOC847OjdUXU/fXkD&#10;+7scdle5hMPVLY5xtyj6rT0bMxkPb0tQQoP8h//aH9ZAJsLvmXwE9Po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mcgiKwgAAANwAAAAPAAAAAAAAAAAAAAAAAJgCAABkcnMvZG93&#10;bnJldi54bWxQSwUGAAAAAAQABAD1AAAAhwMAAAAA&#10;" adj="14637">
              <v:textbox style="layout-flow:vertical;mso-layout-flow-alt:bottom-to-top">
                <w:txbxContent>
                  <w:p w:rsidR="008465AB" w:rsidRPr="005D190B" w:rsidRDefault="008465AB" w:rsidP="00070E20">
                    <w:pPr>
                      <w:bidi/>
                      <w:spacing w:before="120" w:after="120"/>
                      <w:jc w:val="center"/>
                      <w:rPr>
                        <w:rFonts w:cs="B Zar"/>
                        <w:lang w:bidi="fa-IR"/>
                      </w:rPr>
                    </w:pPr>
                    <w:r w:rsidRPr="005D190B">
                      <w:rPr>
                        <w:rFonts w:cs="B Zar" w:hint="cs"/>
                        <w:rtl/>
                        <w:lang w:bidi="fa-IR"/>
                      </w:rPr>
                      <w:t>زمان (طول دوره)</w:t>
                    </w:r>
                  </w:p>
                </w:txbxContent>
              </v:textbox>
            </v:shape>
            <v:rect id="Rectangle 251" o:spid="_x0000_s1052" style="position:absolute;left:4625;top:5985;width:3020;height:62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sa7dcUA&#10;AADcAAAADwAAAGRycy9kb3ducmV2LnhtbESPQWvCQBSE74L/YXmCN901Qqmpm1BaFHvU5OLtNfua&#10;pM2+DdlV0/76bqHgcZiZb5htPtpOXGnwrWMNq6UCQVw503KtoSx2i0cQPiAb7ByThm/ykGfTyRZT&#10;4258pOsp1CJC2KeooQmhT6X0VUMW/dL1xNH7cIPFEOVQSzPgLcJtJxOlHqTFluNCgz29NFR9nS5W&#10;w3ublPhzLPbKbnbr8DYWn5fzq9bz2fj8BCLQGO7h//bBaEjUCv7OxCMgs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xrt1xQAAANwAAAAPAAAAAAAAAAAAAAAAAJgCAABkcnMv&#10;ZG93bnJldi54bWxQSwUGAAAAAAQABAD1AAAAigMAAAAA&#10;">
              <v:textbox>
                <w:txbxContent>
                  <w:p w:rsidR="008465AB" w:rsidRPr="005D190B" w:rsidRDefault="008465AB" w:rsidP="002823B1">
                    <w:pPr>
                      <w:bidi/>
                      <w:jc w:val="center"/>
                      <w:rPr>
                        <w:rFonts w:cs="B Zar"/>
                        <w:lang w:bidi="fa-IR"/>
                      </w:rPr>
                    </w:pPr>
                    <w:r w:rsidRPr="005D190B">
                      <w:rPr>
                        <w:rFonts w:cs="B Zar" w:hint="cs"/>
                        <w:rtl/>
                        <w:lang w:bidi="fa-IR"/>
                      </w:rPr>
                      <w:t>کاهش رطوبت خاک</w:t>
                    </w:r>
                  </w:p>
                </w:txbxContent>
              </v:textbox>
            </v:rect>
            <v:shape id="AutoShape 252" o:spid="_x0000_s1053" type="#_x0000_t32" style="position:absolute;left:6109;top:6631;width:0;height:264;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tPYU8UAAADcAAAADwAAAGRycy9kb3ducmV2LnhtbESPQWsCMRSE7wX/Q3iCl1KzLihla5S1&#10;IFTBg7a9v25eN6Gbl3UTdf33RhB6HGbmG2a+7F0jztQF61nBZJyBIK68tlwr+Ppcv7yCCBFZY+OZ&#10;FFwpwHIxeJpjof2F93Q+xFokCIcCFZgY20LKUBlyGMa+JU7er+8cxiS7WuoOLwnuGpln2Uw6tJwW&#10;DLb0bqj6O5ycgt1msip/jN1s90e7m67L5lQ/fys1GvblG4hIffwPP9ofWkGe5XA/k46AXNw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tPYU8UAAADcAAAADwAAAAAAAAAA&#10;AAAAAAChAgAAZHJzL2Rvd25yZXYueG1sUEsFBgAAAAAEAAQA+QAAAJMDAAAAAA==&#10;"/>
            <v:shape id="AutoShape 253" o:spid="_x0000_s1054" type="#_x0000_t32" style="position:absolute;left:4359;top:6887;width:3045;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Z99yMUAAADcAAAADwAAAGRycy9kb3ducmV2LnhtbESPQWsCMRSE74L/ITzBi9SsiqVsjbIV&#10;BC140Lb3181zE9y8bDdRt/++KQgeh5n5hlmsOleLK7XBelYwGWcgiEuvLVcKPj82Ty8gQkTWWHsm&#10;Bb8UYLXs9xaYa3/jA12PsRIJwiFHBSbGJpcylIYchrFviJN38q3DmGRbSd3iLcFdLadZ9iwdWk4L&#10;BhtaGyrPx4tTsN9N3opvY3fvhx+7n2+K+lKNvpQaDrriFUSkLj7C9/ZWK5hmM/g/k46AXP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Z99yMUAAADcAAAADwAAAAAAAAAA&#10;AAAAAAChAgAAZHJzL2Rvd25yZXYueG1sUEsFBgAAAAAEAAQA+QAAAJMDAAAAAA==&#10;"/>
            <v:shape id="AutoShape 254" o:spid="_x0000_s1055" type="#_x0000_t32" style="position:absolute;left:7389;top:6899;width:0;height:399;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6FJ68UAAADcAAAADwAAAGRycy9kb3ducmV2LnhtbESPQWvCQBSE74X+h+UVvNWNIqVGVymF&#10;ilg81EjQ2yP7TEKzb8PuqtFf7wqCx2FmvmGm88404kTO15YVDPoJCOLC6ppLBdvs5/0ThA/IGhvL&#10;pOBCHuaz15cpptqe+Y9Om1CKCGGfooIqhDaV0hcVGfR92xJH72CdwRClK6V2eI5w08hhknxIgzXH&#10;hQpb+q6o+N8cjYLd7/iYX/I1rfLBeLVHZ/w1WyjVe+u+JiACdeEZfrSXWsEwGcH9TDwCcnY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6FJ68UAAADcAAAADwAAAAAAAAAA&#10;AAAAAAChAgAAZHJzL2Rvd25yZXYueG1sUEsFBgAAAAAEAAQA+QAAAJMDAAAAAA==&#10;">
              <v:stroke endarrow="block"/>
            </v:shape>
            <v:rect id="Rectangle 255" o:spid="_x0000_s1056" style="position:absolute;left:5616;top:7275;width:3079;height:92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f29dsUA&#10;AADcAAAADwAAAGRycy9kb3ducmV2LnhtbESPQWvCQBSE7wX/w/KE3uquKZY2zUZEsdijxktvr9nX&#10;JJp9G7Krpv56t1DwOMzMN0w2H2wrztT7xrGG6USBIC6dabjSsC/WT68gfEA22DomDb/kYZ6PHjJM&#10;jbvwls67UIkIYZ+ihjqELpXSlzVZ9BPXEUfvx/UWQ5R9JU2Plwi3rUyUepEWG44LNXa0rKk87k5W&#10;w3eT7PG6LT6UfVs/h8+hOJy+Vlo/jofFO4hAQ7iH/9sboyFRM/g7E4+AzG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N/b12xQAAANwAAAAPAAAAAAAAAAAAAAAAAJgCAABkcnMv&#10;ZG93bnJldi54bWxQSwUGAAAAAAQABAD1AAAAigMAAAAA&#10;">
              <v:textbox>
                <w:txbxContent>
                  <w:p w:rsidR="008465AB" w:rsidRPr="005D190B" w:rsidRDefault="008465AB" w:rsidP="002823B1">
                    <w:pPr>
                      <w:bidi/>
                      <w:jc w:val="center"/>
                      <w:rPr>
                        <w:rFonts w:cs="B Zar"/>
                        <w:lang w:bidi="fa-IR"/>
                      </w:rPr>
                    </w:pPr>
                    <w:r w:rsidRPr="005D190B">
                      <w:rPr>
                        <w:rFonts w:cs="B Zar" w:hint="cs"/>
                        <w:rtl/>
                        <w:lang w:bidi="fa-IR"/>
                      </w:rPr>
                      <w:t>تنش آبی گیاه، کاهش وزن توده گیاهی</w:t>
                    </w:r>
                  </w:p>
                </w:txbxContent>
              </v:textbox>
            </v:rect>
            <v:shape id="AutoShape 256" o:spid="_x0000_s1057" type="#_x0000_t32" style="position:absolute;left:2400;top:8263;width:7042;height:48;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gygJcIAAADcAAAADwAAAGRycy9kb3ducmV2LnhtbESPQYvCMBSE74L/ITzBi2i6HopWo6iL&#10;ujfR1fujebbF5qU00VZ//UYQ9jjMzDfMfNmaUjyodoVlBV+jCARxanXBmYLz73Y4AeE8ssbSMil4&#10;koPlotuZY6Jtw0d6nHwmAoRdggpy76tESpfmZNCNbEUcvKutDfog60zqGpsAN6UcR1EsDRYcFnKs&#10;aJNTejvdTaBM7zFl39OUd699dWkOx4Ffr5Xq99rVDISn1v+HP+0frWAcxfA+E46AXP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3gygJcIAAADcAAAADwAAAAAAAAAAAAAA&#10;AAChAgAAZHJzL2Rvd25yZXYueG1sUEsFBgAAAAAEAAQA+QAAAJADAAAAAA==&#10;" strokeweight="1pt">
              <v:stroke dashstyle="dash"/>
            </v:shape>
            <v:shape id="AutoShape 257" o:spid="_x0000_s1058" type="#_x0000_t32" style="position:absolute;left:3829;top:11092;width:4667;height:12;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qR7y8UAAADcAAAADwAAAGRycy9kb3ducmV2LnhtbESPQWsCMRSE74L/ITzBi9SsgrZsjbIV&#10;BC140Lb3181zE9y8bDdRt/++KQgeh5n5hlmsOleLK7XBelYwGWcgiEuvLVcKPj82Ty8gQkTWWHsm&#10;Bb8UYLXs9xaYa3/jA12PsRIJwiFHBSbGJpcylIYchrFviJN38q3DmGRbSd3iLcFdLadZNpcOLacF&#10;gw2tDZXn48Up2O8mb8W3sbv3w4/dzzZFfalGX0oNB13xCiJSFx/he3urFUyzZ/g/k46AXP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qR7y8UAAADcAAAADwAAAAAAAAAA&#10;AAAAAAChAgAAZHJzL2Rvd25yZXYueG1sUEsFBgAAAAAEAAQA+QAAAJMDAAAAAA==&#10;"/>
            <v:shape id="AutoShape 258" o:spid="_x0000_s1059" type="#_x0000_t32" style="position:absolute;left:3829;top:11093;width:0;height:41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uxD7sMAAADcAAAADwAAAGRycy9kb3ducmV2LnhtbERPz2vCMBS+D/wfwhN2m6kexuyMIoJj&#10;VHawStluj+atLTYvJYm29a83h8GOH9/v1WYwrbiR841lBfNZAoK4tLrhSsH5tH95A+EDssbWMikY&#10;ycNmPXlaYaptz0e65aESMYR9igrqELpUSl/WZNDPbEccuV/rDIYIXSW1wz6Gm1YukuRVGmw4NtTY&#10;0a6m8pJfjYLvw/JajMUXZcV8mf2gM/5++lDqeTps30EEGsK/+M/9qRUskrg2nolHQK4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LsQ+7DAAAA3AAAAA8AAAAAAAAAAAAA&#10;AAAAoQIAAGRycy9kb3ducmV2LnhtbFBLBQYAAAAABAAEAPkAAACRAwAAAAA=&#10;">
              <v:stroke endarrow="block"/>
            </v:shape>
            <v:shape id="AutoShape 259" o:spid="_x0000_s1060" type="#_x0000_t32" style="position:absolute;left:8513;top:11104;width:0;height:399;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aDmdcYAAADcAAAADwAAAGRycy9kb3ducmV2LnhtbESPQWvCQBSE70L/w/IKvZlNPJQmdQ1S&#10;qIilh6qEentkn0kw+zbsrhr767uFgsdhZr5h5uVoenEh5zvLCrIkBUFcW91xo2C/e5++gPABWWNv&#10;mRTcyEO5eJjMsdD2yl902YZGRAj7AhW0IQyFlL5uyaBP7EAcvaN1BkOUrpHa4TXCTS9nafosDXYc&#10;F1oc6K2l+rQ9GwXfH/m5ulWftKmyfHNAZ/zPbqXU0+O4fAURaAz38H97rRXM0hz+zsQj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2g5nXGAAAA3AAAAA8AAAAAAAAA&#10;AAAAAAAAoQIAAGRycy9kb3ducmV2LnhtbFBLBQYAAAAABAAEAPkAAACUAwAAAAA=&#10;">
              <v:stroke endarrow="block"/>
            </v:shape>
            <v:shape id="AutoShape 260" o:spid="_x0000_s1061" type="#_x0000_t32" style="position:absolute;left:6026;top:11104;width:0;height:399;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UPZNcIAAADcAAAADwAAAGRycy9kb3ducmV2LnhtbERPy4rCMBTdC/5DuAOz07QuBu0YRQYU&#10;cXDhgzLuLs21LTY3JYla5+vNQnB5OO/pvDONuJHztWUF6TABQVxYXXOp4HhYDsYgfEDW2FgmBQ/y&#10;MJ/1e1PMtL3zjm77UIoYwj5DBVUIbSalLyoy6Ie2JY7c2TqDIUJXSu3wHsNNI0dJ8iUN1hwbKmzp&#10;p6Lisr8aBX+/k2v+yLe0ydPJ5oTO+P/DSqnPj27xDSJQF97il3utFYzSOD+eiUdAzp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UPZNcIAAADcAAAADwAAAAAAAAAAAAAA&#10;AAChAgAAZHJzL2Rvd25yZXYueG1sUEsFBgAAAAAEAAQA+QAAAJADAAAAAA==&#10;">
              <v:stroke endarrow="block"/>
            </v:shape>
            <v:shape id="AutoShape 261" o:spid="_x0000_s1062" type="#_x0000_t32" style="position:absolute;left:4359;top:10797;width:3392;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9jQ+cYAAADcAAAADwAAAGRycy9kb3ducmV2LnhtbESPzWrDMBCE74W+g9hCL6WWHWgIbpTg&#10;BgJJIYf89L61tpaotXItJXHfPgoEchxm5htmOh9cK07UB+tZQZHlIIhrry03Cg775esERIjIGlvP&#10;pOCfAsxnjw9TLLU/85ZOu9iIBOFQogITY1dKGWpDDkPmO+Lk/fjeYUyyb6Tu8ZzgrpWjPB9Lh5bT&#10;gsGOFobq393RKdisi4/q29j15/bPbt6WVXtsXr6Uen4aqncQkYZ4D9/aK61gVBRwPZOOgJx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vY0PnGAAAA3AAAAA8AAAAAAAAA&#10;AAAAAAAAoQIAAGRycy9kb3ducmV2LnhtbFBLBQYAAAAABAAEAPkAAACUAwAAAAA=&#10;"/>
            <v:shape id="AutoShape 262" o:spid="_x0000_s1063" type="#_x0000_t32" style="position:absolute;left:6339;top:10797;width:0;height:295;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wpOjsUAAADcAAAADwAAAGRycy9kb3ducmV2LnhtbESPQWsCMRSE70L/Q3gFL6LZXWgpq1G2&#10;BaEWPGjr/bl5boKbl+0m6vrvm0Khx2FmvmEWq8G14kp9sJ4V5LMMBHHtteVGwdfnevoCIkRkja1n&#10;UnCnAKvlw2iBpfY33tF1HxuRIBxKVGBi7EopQ23IYZj5jjh5J987jEn2jdQ93hLctbLIsmfp0HJa&#10;MNjRm6H6vL84BdtN/lodjd187L7t9mldtZdmclBq/DhUcxCRhvgf/mu/awVFXsDvmXQE5PI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wpOjsUAAADcAAAADwAAAAAAAAAA&#10;AAAAAAChAgAAZHJzL2Rvd25yZXYueG1sUEsFBgAAAAAEAAQA+QAAAJMDAAAAAA==&#10;"/>
            <v:oval id="Oval 263" o:spid="_x0000_s1064" style="position:absolute;left:7634;top:11501;width:1907;height:124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48AOMMA&#10;AADcAAAADwAAAGRycy9kb3ducmV2LnhtbESPQWvCQBSE70L/w/IK3nQTg1JSV5GKoAcPje39kX0m&#10;wezbkH2N6b/vCkKPw8x8w6y3o2vVQH1oPBtI5wko4tLbhisDX5fD7A1UEGSLrWcy8EsBtpuXyRpz&#10;6+/8SUMhlYoQDjkaqEW6XOtQ1uQwzH1HHL2r7x1KlH2lbY/3CHetXiTJSjtsOC7U2NFHTeWt+HEG&#10;9tWuWA06k2V23R9lefs+n7LUmOnruHsHJTTKf/jZPloDizSDx5l4BPTm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48AOMMAAADcAAAADwAAAAAAAAAAAAAAAACYAgAAZHJzL2Rv&#10;d25yZXYueG1sUEsFBgAAAAAEAAQA9QAAAIgDAAAAAA==&#10;">
              <v:textbox>
                <w:txbxContent>
                  <w:p w:rsidR="008465AB" w:rsidRPr="005D190B" w:rsidRDefault="008465AB" w:rsidP="00F36651">
                    <w:pPr>
                      <w:bidi/>
                      <w:ind w:left="-91"/>
                      <w:rPr>
                        <w:rFonts w:cs="B Zar"/>
                        <w:lang w:bidi="fa-IR"/>
                      </w:rPr>
                    </w:pPr>
                    <w:r w:rsidRPr="005D190B">
                      <w:rPr>
                        <w:rFonts w:cs="B Zar" w:hint="cs"/>
                        <w:rtl/>
                        <w:lang w:bidi="fa-IR"/>
                      </w:rPr>
                      <w:t xml:space="preserve">آثار زیست محیطی </w:t>
                    </w:r>
                  </w:p>
                </w:txbxContent>
              </v:textbox>
            </v:oval>
            <v:oval id="Oval 264" o:spid="_x0000_s1065" style="position:absolute;left:4901;top:11511;width:1990;height:13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aYTMQA&#10;AADcAAAADwAAAGRycy9kb3ducmV2LnhtbESPQWvCQBSE70L/w/IKvekmpoaSuopUCvbQg9HeH9ln&#10;Esy+DdnXmP77bqHgcZiZb5j1dnKdGmkIrWcD6SIBRVx523Jt4Hx6n7+ACoJssfNMBn4owHbzMFtj&#10;Yf2NjzSWUqsI4VCggUakL7QOVUMOw8L3xNG7+MGhRDnU2g54i3DX6WWS5Nphy3GhwZ7eGqqu5bcz&#10;sK93ZT7qTFbZZX+Q1fXr8yNLjXl6nHavoIQmuYf/2wdrYJk+w9+ZeAT05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BmmEzEAAAA3AAAAA8AAAAAAAAAAAAAAAAAmAIAAGRycy9k&#10;b3ducmV2LnhtbFBLBQYAAAAABAAEAPUAAACJAwAAAAA=&#10;">
              <v:textbox>
                <w:txbxContent>
                  <w:p w:rsidR="008465AB" w:rsidRPr="005D190B" w:rsidRDefault="008465AB" w:rsidP="002823B1">
                    <w:pPr>
                      <w:bidi/>
                      <w:jc w:val="center"/>
                      <w:rPr>
                        <w:rFonts w:cs="B Zar"/>
                        <w:lang w:bidi="fa-IR"/>
                      </w:rPr>
                    </w:pPr>
                    <w:r w:rsidRPr="005D190B">
                      <w:rPr>
                        <w:rFonts w:cs="B Zar" w:hint="cs"/>
                        <w:rtl/>
                        <w:lang w:bidi="fa-IR"/>
                      </w:rPr>
                      <w:t>آثار اجتماعی</w:t>
                    </w:r>
                  </w:p>
                </w:txbxContent>
              </v:textbox>
            </v:oval>
            <v:oval id="Oval 265" o:spid="_x0000_s1066" style="position:absolute;left:2972;top:11511;width:1750;height:115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yo918QA&#10;AADcAAAADwAAAGRycy9kb3ducmV2LnhtbESPQWvCQBSE7wX/w/KE3uomhoikriJKwR56aLT3R/aZ&#10;BLNvQ/YZ03/fLRR6HGbmG2azm1ynRhpC69lAukhAEVfetlwbuJzfXtaggiBb7DyTgW8KsNvOnjZY&#10;WP/gTxpLqVWEcCjQQCPSF1qHqiGHYeF74uhd/eBQohxqbQd8RLjr9DJJVtphy3GhwZ4ODVW38u4M&#10;HOt9uRp1Jnl2PZ4kv319vGepMc/zaf8KSmiS//Bf+2QNLNMcfs/EI6C3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8qPdfEAAAA3AAAAA8AAAAAAAAAAAAAAAAAmAIAAGRycy9k&#10;b3ducmV2LnhtbFBLBQYAAAAABAAEAPUAAACJAwAAAAA=&#10;">
              <v:textbox>
                <w:txbxContent>
                  <w:p w:rsidR="008465AB" w:rsidRPr="005D190B" w:rsidRDefault="008465AB" w:rsidP="002823B1">
                    <w:pPr>
                      <w:bidi/>
                      <w:jc w:val="center"/>
                      <w:rPr>
                        <w:rFonts w:cs="B Zar"/>
                        <w:lang w:bidi="fa-IR"/>
                      </w:rPr>
                    </w:pPr>
                    <w:r w:rsidRPr="005D190B">
                      <w:rPr>
                        <w:rFonts w:cs="B Zar" w:hint="cs"/>
                        <w:rtl/>
                        <w:lang w:bidi="fa-IR"/>
                      </w:rPr>
                      <w:t>آثار اقتصادی</w:t>
                    </w:r>
                  </w:p>
                </w:txbxContent>
              </v:textbox>
            </v:oval>
          </v:group>
        </w:pict>
      </w:r>
    </w:p>
    <w:p w:rsidR="00536195" w:rsidRDefault="00536195" w:rsidP="00536195">
      <w:pPr>
        <w:bidi/>
        <w:spacing w:after="0" w:line="240" w:lineRule="auto"/>
        <w:jc w:val="both"/>
        <w:rPr>
          <w:rFonts w:ascii="Times New Roman" w:hAnsi="Times New Roman" w:cs="B Nazanin"/>
          <w:color w:val="000000" w:themeColor="text1"/>
          <w:sz w:val="24"/>
          <w:szCs w:val="24"/>
          <w:rtl/>
          <w:lang w:bidi="fa-IR"/>
        </w:rPr>
      </w:pPr>
    </w:p>
    <w:p w:rsidR="00536195" w:rsidRDefault="00536195" w:rsidP="00536195">
      <w:pPr>
        <w:bidi/>
        <w:spacing w:after="0" w:line="240" w:lineRule="auto"/>
        <w:jc w:val="both"/>
        <w:rPr>
          <w:rFonts w:ascii="Times New Roman" w:hAnsi="Times New Roman" w:cs="B Nazanin"/>
          <w:color w:val="000000" w:themeColor="text1"/>
          <w:sz w:val="24"/>
          <w:szCs w:val="24"/>
          <w:rtl/>
          <w:lang w:bidi="fa-IR"/>
        </w:rPr>
      </w:pPr>
    </w:p>
    <w:p w:rsidR="00536195" w:rsidRDefault="00536195" w:rsidP="00536195">
      <w:pPr>
        <w:bidi/>
        <w:spacing w:after="0" w:line="240" w:lineRule="auto"/>
        <w:jc w:val="both"/>
        <w:rPr>
          <w:rFonts w:ascii="Times New Roman" w:hAnsi="Times New Roman" w:cs="B Nazanin"/>
          <w:color w:val="000000" w:themeColor="text1"/>
          <w:sz w:val="24"/>
          <w:szCs w:val="24"/>
          <w:rtl/>
          <w:lang w:bidi="fa-IR"/>
        </w:rPr>
      </w:pPr>
    </w:p>
    <w:p w:rsidR="00536195" w:rsidRDefault="00536195" w:rsidP="00536195">
      <w:pPr>
        <w:bidi/>
        <w:spacing w:after="0" w:line="240" w:lineRule="auto"/>
        <w:jc w:val="both"/>
        <w:rPr>
          <w:rFonts w:ascii="Times New Roman" w:hAnsi="Times New Roman" w:cs="B Nazanin"/>
          <w:color w:val="000000" w:themeColor="text1"/>
          <w:sz w:val="24"/>
          <w:szCs w:val="24"/>
          <w:rtl/>
          <w:lang w:bidi="fa-IR"/>
        </w:rPr>
      </w:pPr>
    </w:p>
    <w:p w:rsidR="00536195" w:rsidRDefault="00536195" w:rsidP="00536195">
      <w:pPr>
        <w:bidi/>
        <w:spacing w:after="0" w:line="240" w:lineRule="auto"/>
        <w:jc w:val="both"/>
        <w:rPr>
          <w:rFonts w:ascii="Times New Roman" w:hAnsi="Times New Roman" w:cs="B Nazanin"/>
          <w:color w:val="000000" w:themeColor="text1"/>
          <w:sz w:val="24"/>
          <w:szCs w:val="24"/>
          <w:rtl/>
          <w:lang w:bidi="fa-IR"/>
        </w:rPr>
      </w:pPr>
    </w:p>
    <w:p w:rsidR="00536195" w:rsidRDefault="00536195" w:rsidP="00536195">
      <w:pPr>
        <w:bidi/>
        <w:spacing w:after="0" w:line="240" w:lineRule="auto"/>
        <w:jc w:val="both"/>
        <w:rPr>
          <w:rFonts w:ascii="Times New Roman" w:hAnsi="Times New Roman" w:cs="B Nazanin"/>
          <w:color w:val="000000" w:themeColor="text1"/>
          <w:sz w:val="24"/>
          <w:szCs w:val="24"/>
          <w:rtl/>
          <w:lang w:bidi="fa-IR"/>
        </w:rPr>
      </w:pPr>
    </w:p>
    <w:p w:rsidR="00536195" w:rsidRDefault="00536195" w:rsidP="00536195">
      <w:pPr>
        <w:bidi/>
        <w:spacing w:after="0" w:line="240" w:lineRule="auto"/>
        <w:jc w:val="both"/>
        <w:rPr>
          <w:rFonts w:ascii="Times New Roman" w:hAnsi="Times New Roman" w:cs="B Nazanin"/>
          <w:color w:val="000000" w:themeColor="text1"/>
          <w:sz w:val="24"/>
          <w:szCs w:val="24"/>
          <w:rtl/>
          <w:lang w:bidi="fa-IR"/>
        </w:rPr>
      </w:pPr>
    </w:p>
    <w:p w:rsidR="00536195" w:rsidRDefault="00536195" w:rsidP="00536195">
      <w:pPr>
        <w:bidi/>
        <w:spacing w:after="0" w:line="240" w:lineRule="auto"/>
        <w:jc w:val="both"/>
        <w:rPr>
          <w:rFonts w:ascii="Times New Roman" w:hAnsi="Times New Roman" w:cs="B Nazanin"/>
          <w:color w:val="000000" w:themeColor="text1"/>
          <w:sz w:val="24"/>
          <w:szCs w:val="24"/>
          <w:rtl/>
          <w:lang w:bidi="fa-IR"/>
        </w:rPr>
      </w:pPr>
    </w:p>
    <w:p w:rsidR="00536195" w:rsidRDefault="00536195" w:rsidP="00536195">
      <w:pPr>
        <w:bidi/>
        <w:spacing w:after="0" w:line="240" w:lineRule="auto"/>
        <w:jc w:val="both"/>
        <w:rPr>
          <w:rFonts w:ascii="Times New Roman" w:hAnsi="Times New Roman" w:cs="B Nazanin"/>
          <w:color w:val="000000" w:themeColor="text1"/>
          <w:sz w:val="24"/>
          <w:szCs w:val="24"/>
          <w:rtl/>
          <w:lang w:bidi="fa-IR"/>
        </w:rPr>
      </w:pPr>
    </w:p>
    <w:p w:rsidR="00536195" w:rsidRPr="000D7496" w:rsidRDefault="00536195" w:rsidP="00536195">
      <w:pPr>
        <w:bidi/>
        <w:spacing w:after="0" w:line="240" w:lineRule="auto"/>
        <w:jc w:val="both"/>
        <w:rPr>
          <w:rFonts w:ascii="Times New Roman" w:hAnsi="Times New Roman" w:cs="B Nazanin"/>
          <w:color w:val="000000" w:themeColor="text1"/>
          <w:sz w:val="24"/>
          <w:szCs w:val="24"/>
          <w:rtl/>
          <w:lang w:bidi="fa-IR"/>
        </w:rPr>
      </w:pPr>
    </w:p>
    <w:p w:rsidR="00480EB4" w:rsidRPr="000D7496" w:rsidRDefault="00480EB4" w:rsidP="00693196">
      <w:pPr>
        <w:bidi/>
        <w:spacing w:after="0" w:line="240" w:lineRule="auto"/>
        <w:jc w:val="both"/>
        <w:rPr>
          <w:rFonts w:ascii="Times New Roman" w:hAnsi="Times New Roman" w:cs="B Nazanin"/>
          <w:color w:val="000000" w:themeColor="text1"/>
          <w:sz w:val="24"/>
          <w:szCs w:val="24"/>
          <w:rtl/>
          <w:lang w:bidi="fa-IR"/>
        </w:rPr>
      </w:pPr>
    </w:p>
    <w:p w:rsidR="002823B1" w:rsidRPr="000D7496" w:rsidRDefault="002823B1" w:rsidP="00693196">
      <w:pPr>
        <w:bidi/>
        <w:spacing w:after="0" w:line="240" w:lineRule="auto"/>
        <w:jc w:val="both"/>
        <w:rPr>
          <w:rFonts w:ascii="Times New Roman" w:hAnsi="Times New Roman" w:cs="B Nazanin"/>
          <w:color w:val="000000" w:themeColor="text1"/>
          <w:sz w:val="24"/>
          <w:szCs w:val="24"/>
          <w:rtl/>
          <w:lang w:bidi="fa-IR"/>
        </w:rPr>
      </w:pPr>
    </w:p>
    <w:p w:rsidR="002823B1" w:rsidRPr="000D7496" w:rsidRDefault="002823B1" w:rsidP="00693196">
      <w:pPr>
        <w:bidi/>
        <w:spacing w:after="0" w:line="240" w:lineRule="auto"/>
        <w:jc w:val="both"/>
        <w:rPr>
          <w:rFonts w:ascii="Times New Roman" w:hAnsi="Times New Roman" w:cs="B Nazanin"/>
          <w:color w:val="000000" w:themeColor="text1"/>
          <w:sz w:val="24"/>
          <w:szCs w:val="24"/>
          <w:rtl/>
          <w:lang w:bidi="fa-IR"/>
        </w:rPr>
      </w:pPr>
    </w:p>
    <w:p w:rsidR="002823B1" w:rsidRPr="000D7496" w:rsidRDefault="002823B1" w:rsidP="00693196">
      <w:pPr>
        <w:bidi/>
        <w:spacing w:after="0" w:line="240" w:lineRule="auto"/>
        <w:jc w:val="both"/>
        <w:rPr>
          <w:rFonts w:ascii="Times New Roman" w:hAnsi="Times New Roman" w:cs="B Nazanin"/>
          <w:color w:val="000000" w:themeColor="text1"/>
          <w:sz w:val="24"/>
          <w:szCs w:val="24"/>
          <w:rtl/>
          <w:lang w:bidi="fa-IR"/>
        </w:rPr>
      </w:pPr>
    </w:p>
    <w:p w:rsidR="002823B1" w:rsidRPr="000D7496" w:rsidRDefault="002823B1" w:rsidP="00693196">
      <w:pPr>
        <w:bidi/>
        <w:spacing w:after="0" w:line="240" w:lineRule="auto"/>
        <w:jc w:val="both"/>
        <w:rPr>
          <w:rFonts w:ascii="Times New Roman" w:hAnsi="Times New Roman" w:cs="B Nazanin"/>
          <w:color w:val="000000" w:themeColor="text1"/>
          <w:sz w:val="24"/>
          <w:szCs w:val="24"/>
          <w:rtl/>
          <w:lang w:bidi="fa-IR"/>
        </w:rPr>
      </w:pPr>
    </w:p>
    <w:p w:rsidR="002823B1" w:rsidRPr="000D7496" w:rsidRDefault="002823B1" w:rsidP="00693196">
      <w:pPr>
        <w:bidi/>
        <w:spacing w:after="0" w:line="240" w:lineRule="auto"/>
        <w:jc w:val="both"/>
        <w:rPr>
          <w:rFonts w:ascii="Times New Roman" w:hAnsi="Times New Roman" w:cs="B Nazanin"/>
          <w:color w:val="000000" w:themeColor="text1"/>
          <w:sz w:val="24"/>
          <w:szCs w:val="24"/>
          <w:rtl/>
          <w:lang w:bidi="fa-IR"/>
        </w:rPr>
      </w:pPr>
    </w:p>
    <w:p w:rsidR="002823B1" w:rsidRPr="000D7496" w:rsidRDefault="002823B1" w:rsidP="00693196">
      <w:pPr>
        <w:bidi/>
        <w:spacing w:after="0" w:line="240" w:lineRule="auto"/>
        <w:jc w:val="both"/>
        <w:rPr>
          <w:rFonts w:ascii="Times New Roman" w:hAnsi="Times New Roman" w:cs="B Nazanin"/>
          <w:color w:val="000000" w:themeColor="text1"/>
          <w:sz w:val="24"/>
          <w:szCs w:val="24"/>
          <w:rtl/>
          <w:lang w:bidi="fa-IR"/>
        </w:rPr>
      </w:pPr>
    </w:p>
    <w:p w:rsidR="002823B1" w:rsidRPr="000D7496" w:rsidRDefault="002823B1" w:rsidP="00693196">
      <w:pPr>
        <w:bidi/>
        <w:spacing w:after="0" w:line="240" w:lineRule="auto"/>
        <w:jc w:val="both"/>
        <w:rPr>
          <w:rFonts w:ascii="Times New Roman" w:hAnsi="Times New Roman" w:cs="B Nazanin"/>
          <w:color w:val="000000" w:themeColor="text1"/>
          <w:sz w:val="24"/>
          <w:szCs w:val="24"/>
          <w:rtl/>
          <w:lang w:bidi="fa-IR"/>
        </w:rPr>
      </w:pPr>
    </w:p>
    <w:p w:rsidR="002823B1" w:rsidRPr="000D7496" w:rsidRDefault="002823B1" w:rsidP="00693196">
      <w:pPr>
        <w:bidi/>
        <w:spacing w:after="0" w:line="240" w:lineRule="auto"/>
        <w:jc w:val="both"/>
        <w:rPr>
          <w:rFonts w:ascii="Times New Roman" w:hAnsi="Times New Roman" w:cs="B Nazanin"/>
          <w:color w:val="000000" w:themeColor="text1"/>
          <w:sz w:val="24"/>
          <w:szCs w:val="24"/>
          <w:rtl/>
          <w:lang w:bidi="fa-IR"/>
        </w:rPr>
      </w:pPr>
    </w:p>
    <w:p w:rsidR="007C0C9F" w:rsidRDefault="007C0C9F" w:rsidP="00693196">
      <w:pPr>
        <w:bidi/>
        <w:spacing w:after="0" w:line="240" w:lineRule="auto"/>
        <w:ind w:left="4" w:firstLine="284"/>
        <w:jc w:val="center"/>
        <w:rPr>
          <w:rFonts w:ascii="Times New Roman" w:hAnsi="Times New Roman" w:cs="B Nazanin"/>
          <w:color w:val="000000" w:themeColor="text1"/>
          <w:sz w:val="24"/>
          <w:szCs w:val="24"/>
          <w:rtl/>
          <w:lang w:bidi="fa-IR"/>
        </w:rPr>
      </w:pPr>
    </w:p>
    <w:p w:rsidR="007C0C9F" w:rsidRDefault="007C0C9F" w:rsidP="007C0C9F">
      <w:pPr>
        <w:bidi/>
        <w:spacing w:after="0" w:line="240" w:lineRule="auto"/>
        <w:ind w:left="4" w:firstLine="284"/>
        <w:jc w:val="center"/>
        <w:rPr>
          <w:rFonts w:ascii="Times New Roman" w:hAnsi="Times New Roman" w:cs="B Nazanin"/>
          <w:color w:val="000000" w:themeColor="text1"/>
          <w:sz w:val="24"/>
          <w:szCs w:val="24"/>
          <w:rtl/>
          <w:lang w:bidi="fa-IR"/>
        </w:rPr>
      </w:pPr>
    </w:p>
    <w:p w:rsidR="00F36651" w:rsidRDefault="00F36651" w:rsidP="007C0C9F">
      <w:pPr>
        <w:bidi/>
        <w:spacing w:after="0" w:line="240" w:lineRule="auto"/>
        <w:ind w:left="4" w:firstLine="284"/>
        <w:jc w:val="center"/>
        <w:rPr>
          <w:rFonts w:ascii="Times New Roman" w:hAnsi="Times New Roman" w:cs="B Nazanin"/>
          <w:color w:val="000000" w:themeColor="text1"/>
          <w:sz w:val="24"/>
          <w:szCs w:val="24"/>
          <w:rtl/>
          <w:lang w:bidi="fa-IR"/>
        </w:rPr>
      </w:pPr>
    </w:p>
    <w:p w:rsidR="00F36651" w:rsidRDefault="00F36651" w:rsidP="00F36651">
      <w:pPr>
        <w:bidi/>
        <w:spacing w:after="0" w:line="240" w:lineRule="auto"/>
        <w:ind w:left="4" w:firstLine="284"/>
        <w:jc w:val="center"/>
        <w:rPr>
          <w:rFonts w:ascii="Times New Roman" w:hAnsi="Times New Roman" w:cs="B Nazanin"/>
          <w:color w:val="000000" w:themeColor="text1"/>
          <w:sz w:val="24"/>
          <w:szCs w:val="24"/>
          <w:rtl/>
          <w:lang w:bidi="fa-IR"/>
        </w:rPr>
      </w:pPr>
    </w:p>
    <w:p w:rsidR="00AD7841" w:rsidRPr="003B07CD" w:rsidRDefault="00AD7841" w:rsidP="00F36651">
      <w:pPr>
        <w:bidi/>
        <w:spacing w:after="0" w:line="240" w:lineRule="auto"/>
        <w:ind w:left="4" w:firstLine="284"/>
        <w:jc w:val="center"/>
        <w:rPr>
          <w:rFonts w:ascii="Times New Roman" w:hAnsi="Times New Roman" w:cs="B Nazanin"/>
          <w:b/>
          <w:bCs/>
          <w:color w:val="000000" w:themeColor="text1"/>
          <w:sz w:val="20"/>
          <w:szCs w:val="20"/>
          <w:rtl/>
          <w:lang w:bidi="fa-IR"/>
        </w:rPr>
      </w:pPr>
      <w:r w:rsidRPr="003B07CD">
        <w:rPr>
          <w:rFonts w:ascii="Times New Roman" w:hAnsi="Times New Roman" w:cs="B Nazanin" w:hint="cs"/>
          <w:b/>
          <w:bCs/>
          <w:color w:val="000000" w:themeColor="text1"/>
          <w:sz w:val="20"/>
          <w:szCs w:val="20"/>
          <w:rtl/>
          <w:lang w:bidi="fa-IR"/>
        </w:rPr>
        <w:t>شکل1- رابطه بین انواع خشکسالی در مقیاس زمان و جریان پیشرفت خشکسالی</w:t>
      </w:r>
    </w:p>
    <w:p w:rsidR="00E46E71" w:rsidRPr="00557B77" w:rsidRDefault="00CC03CB" w:rsidP="00CC03CB">
      <w:pPr>
        <w:bidi/>
        <w:spacing w:after="0" w:line="240" w:lineRule="auto"/>
        <w:jc w:val="both"/>
        <w:rPr>
          <w:rFonts w:ascii="Times New Roman" w:hAnsi="Times New Roman" w:cs="B Nazanin"/>
          <w:b/>
          <w:bCs/>
          <w:color w:val="000000" w:themeColor="text1"/>
          <w:sz w:val="26"/>
          <w:szCs w:val="26"/>
          <w:lang w:bidi="fa-IR"/>
        </w:rPr>
      </w:pPr>
      <w:r>
        <w:rPr>
          <w:rFonts w:ascii="Times New Roman" w:hAnsi="Times New Roman" w:cs="B Nazanin" w:hint="cs"/>
          <w:b/>
          <w:bCs/>
          <w:color w:val="000000" w:themeColor="text1"/>
          <w:sz w:val="26"/>
          <w:szCs w:val="26"/>
          <w:rtl/>
          <w:lang w:bidi="fa-IR"/>
        </w:rPr>
        <w:t>1-1-</w:t>
      </w:r>
      <w:r w:rsidR="00E46E71" w:rsidRPr="00557B77">
        <w:rPr>
          <w:rFonts w:ascii="Times New Roman" w:hAnsi="Times New Roman" w:cs="B Nazanin" w:hint="cs"/>
          <w:b/>
          <w:bCs/>
          <w:color w:val="000000" w:themeColor="text1"/>
          <w:sz w:val="26"/>
          <w:szCs w:val="26"/>
          <w:rtl/>
          <w:lang w:bidi="fa-IR"/>
        </w:rPr>
        <w:t>سازگاري</w:t>
      </w:r>
    </w:p>
    <w:p w:rsidR="00480EB4" w:rsidRPr="000D7496" w:rsidRDefault="00CF5575" w:rsidP="004D4D48">
      <w:pPr>
        <w:bidi/>
        <w:spacing w:after="0" w:line="240" w:lineRule="auto"/>
        <w:ind w:left="4" w:firstLine="284"/>
        <w:jc w:val="both"/>
        <w:rPr>
          <w:rFonts w:ascii="Times New Roman" w:hAnsi="Times New Roman" w:cs="B Nazanin"/>
          <w:color w:val="000000" w:themeColor="text1"/>
          <w:sz w:val="24"/>
          <w:szCs w:val="24"/>
          <w:rtl/>
          <w:lang w:bidi="fa-IR"/>
        </w:rPr>
      </w:pPr>
      <w:r w:rsidRPr="000D7496">
        <w:rPr>
          <w:rFonts w:ascii="Times New Roman" w:hAnsi="Times New Roman" w:cs="B Nazanin" w:hint="cs"/>
          <w:color w:val="000000" w:themeColor="text1"/>
          <w:sz w:val="24"/>
          <w:szCs w:val="24"/>
          <w:rtl/>
          <w:lang w:bidi="fa-IR"/>
        </w:rPr>
        <w:t>سازگاری</w:t>
      </w:r>
      <w:r w:rsidRPr="000D7496">
        <w:rPr>
          <w:rStyle w:val="FootnoteReference"/>
          <w:rFonts w:ascii="Times New Roman" w:hAnsi="Times New Roman" w:cs="B Nazanin"/>
          <w:color w:val="000000" w:themeColor="text1"/>
          <w:sz w:val="24"/>
          <w:szCs w:val="24"/>
          <w:rtl/>
          <w:lang w:bidi="fa-IR"/>
        </w:rPr>
        <w:footnoteReference w:id="1"/>
      </w:r>
      <w:r w:rsidRPr="000D7496">
        <w:rPr>
          <w:rFonts w:ascii="Times New Roman" w:hAnsi="Times New Roman" w:cs="B Nazanin" w:hint="cs"/>
          <w:color w:val="000000" w:themeColor="text1"/>
          <w:sz w:val="24"/>
          <w:szCs w:val="24"/>
          <w:rtl/>
          <w:lang w:bidi="fa-IR"/>
        </w:rPr>
        <w:t xml:space="preserve"> به معنای تنظیم و تعدیل در نظام های انسانی و یا طبیعی است که در پاسخ به محرک های اقلیمی فعلی و قابل انتظار صورت می پذیرد</w:t>
      </w:r>
      <w:r>
        <w:rPr>
          <w:rFonts w:ascii="Times New Roman" w:hAnsi="Times New Roman" w:cs="B Nazanin" w:hint="cs"/>
          <w:color w:val="000000" w:themeColor="text1"/>
          <w:sz w:val="24"/>
          <w:szCs w:val="24"/>
          <w:rtl/>
          <w:lang w:bidi="fa-IR"/>
        </w:rPr>
        <w:t>(</w:t>
      </w:r>
      <w:r w:rsidR="004D4D48" w:rsidRPr="00CF5575">
        <w:rPr>
          <w:rFonts w:asciiTheme="majorBidi" w:hAnsiTheme="majorBidi" w:cs="B Nazanin"/>
          <w:color w:val="000000" w:themeColor="text1"/>
          <w:sz w:val="20"/>
          <w:szCs w:val="20"/>
        </w:rPr>
        <w:t>Adger</w:t>
      </w:r>
      <w:r w:rsidR="004D4D48">
        <w:rPr>
          <w:rFonts w:asciiTheme="majorBidi" w:hAnsiTheme="majorBidi" w:cs="B Nazanin"/>
          <w:color w:val="000000" w:themeColor="text1"/>
          <w:sz w:val="20"/>
          <w:szCs w:val="20"/>
        </w:rPr>
        <w:t xml:space="preserve"> et al.,</w:t>
      </w:r>
      <w:r w:rsidR="004D4D48" w:rsidRPr="00CF5575">
        <w:rPr>
          <w:rFonts w:asciiTheme="majorBidi" w:hAnsiTheme="majorBidi" w:cs="B Nazanin"/>
          <w:color w:val="000000" w:themeColor="text1"/>
          <w:sz w:val="20"/>
          <w:szCs w:val="20"/>
        </w:rPr>
        <w:t xml:space="preserve"> 2005</w:t>
      </w:r>
      <w:r>
        <w:rPr>
          <w:rFonts w:ascii="Times New Roman" w:hAnsi="Times New Roman" w:cs="B Nazanin" w:hint="cs"/>
          <w:color w:val="000000" w:themeColor="text1"/>
          <w:sz w:val="24"/>
          <w:szCs w:val="24"/>
          <w:rtl/>
          <w:lang w:bidi="fa-IR"/>
        </w:rPr>
        <w:t>) و (</w:t>
      </w:r>
      <w:r w:rsidR="004D4D48" w:rsidRPr="00CF5575">
        <w:rPr>
          <w:rFonts w:asciiTheme="majorBidi" w:hAnsiTheme="majorBidi" w:cs="B Nazanin"/>
          <w:color w:val="000000" w:themeColor="text1"/>
          <w:sz w:val="20"/>
          <w:szCs w:val="20"/>
        </w:rPr>
        <w:t>Bermana</w:t>
      </w:r>
      <w:r w:rsidR="004D4D48">
        <w:rPr>
          <w:rFonts w:asciiTheme="majorBidi" w:hAnsiTheme="majorBidi" w:cs="B Nazanin"/>
          <w:color w:val="000000" w:themeColor="text1"/>
          <w:sz w:val="20"/>
          <w:szCs w:val="20"/>
        </w:rPr>
        <w:t xml:space="preserve"> et al., 2012</w:t>
      </w:r>
      <w:r>
        <w:rPr>
          <w:rFonts w:ascii="Times New Roman" w:hAnsi="Times New Roman" w:cs="B Nazanin" w:hint="cs"/>
          <w:color w:val="000000" w:themeColor="text1"/>
          <w:sz w:val="24"/>
          <w:szCs w:val="24"/>
          <w:rtl/>
          <w:lang w:bidi="fa-IR"/>
        </w:rPr>
        <w:t>)</w:t>
      </w:r>
      <w:r w:rsidRPr="000D7496">
        <w:rPr>
          <w:rFonts w:ascii="Times New Roman" w:hAnsi="Times New Roman" w:cs="B Nazanin" w:hint="cs"/>
          <w:color w:val="000000" w:themeColor="text1"/>
          <w:sz w:val="24"/>
          <w:szCs w:val="24"/>
          <w:rtl/>
          <w:lang w:bidi="fa-IR"/>
        </w:rPr>
        <w:t>.</w:t>
      </w:r>
      <w:r w:rsidR="005F4E8E">
        <w:rPr>
          <w:rFonts w:ascii="Times New Roman" w:hAnsi="Times New Roman" w:cs="B Nazanin" w:hint="cs"/>
          <w:color w:val="000000" w:themeColor="text1"/>
          <w:sz w:val="24"/>
          <w:szCs w:val="24"/>
          <w:rtl/>
          <w:lang w:bidi="fa-IR"/>
        </w:rPr>
        <w:t xml:space="preserve"> </w:t>
      </w:r>
      <w:r w:rsidR="00E46E71" w:rsidRPr="000D7496">
        <w:rPr>
          <w:rFonts w:ascii="Times New Roman" w:hAnsi="Times New Roman" w:cs="B Nazanin" w:hint="cs"/>
          <w:color w:val="000000" w:themeColor="text1"/>
          <w:sz w:val="24"/>
          <w:szCs w:val="24"/>
          <w:rtl/>
          <w:lang w:bidi="fa-IR"/>
        </w:rPr>
        <w:t xml:space="preserve">با پذیرش تغییرات آب و هوایی، توجه به سازگاری با پیامد های این تغییرات گریز ناپذیر است. در واقع در شرایط تغییرات آب و هوایی کشاورزی زمانی می تواند به حیات خود ادامه دهد که کشاورز استراژی سازگاری مفید را تشخیص دهد و آن را </w:t>
      </w:r>
      <w:r w:rsidR="00371844">
        <w:rPr>
          <w:rFonts w:ascii="Times New Roman" w:hAnsi="Times New Roman" w:cs="B Nazanin" w:hint="cs"/>
          <w:color w:val="000000" w:themeColor="text1"/>
          <w:sz w:val="24"/>
          <w:szCs w:val="24"/>
          <w:rtl/>
          <w:lang w:bidi="fa-IR"/>
        </w:rPr>
        <w:t>در مواجهه با تغییرات به کار گیرد(قمبرعلي و همكاران، 1391)</w:t>
      </w:r>
      <w:r w:rsidR="00E46E71" w:rsidRPr="000D7496">
        <w:rPr>
          <w:rFonts w:ascii="Times New Roman" w:hAnsi="Times New Roman" w:cs="B Nazanin" w:hint="cs"/>
          <w:color w:val="000000" w:themeColor="text1"/>
          <w:sz w:val="24"/>
          <w:szCs w:val="24"/>
          <w:rtl/>
          <w:lang w:bidi="fa-IR"/>
        </w:rPr>
        <w:t xml:space="preserve"> و این نیازمند درک بهتر و مناسب تر از تاثیرات تغییر اقلیم و اتخاذ تصمیم آگاهانه در انجام اقدامات برای مقابله با این پدیده است</w:t>
      </w:r>
      <w:r w:rsidR="00833AA8">
        <w:rPr>
          <w:rFonts w:ascii="Times New Roman" w:hAnsi="Times New Roman" w:cs="B Nazanin" w:hint="cs"/>
          <w:color w:val="000000" w:themeColor="text1"/>
          <w:sz w:val="24"/>
          <w:szCs w:val="24"/>
          <w:rtl/>
          <w:lang w:bidi="fa-IR"/>
        </w:rPr>
        <w:t>(ارشدي، 1391)</w:t>
      </w:r>
      <w:r w:rsidR="00E46E71" w:rsidRPr="000D7496">
        <w:rPr>
          <w:rFonts w:ascii="Times New Roman" w:hAnsi="Times New Roman" w:cs="B Nazanin" w:hint="cs"/>
          <w:color w:val="000000" w:themeColor="text1"/>
          <w:sz w:val="24"/>
          <w:szCs w:val="24"/>
          <w:rtl/>
          <w:lang w:bidi="fa-IR"/>
        </w:rPr>
        <w:t xml:space="preserve">. </w:t>
      </w:r>
    </w:p>
    <w:p w:rsidR="009C5BFD" w:rsidRPr="00557B77" w:rsidRDefault="00CC03CB" w:rsidP="00371844">
      <w:pPr>
        <w:bidi/>
        <w:spacing w:after="0" w:line="240" w:lineRule="auto"/>
        <w:jc w:val="both"/>
        <w:rPr>
          <w:rFonts w:ascii="Times New Roman" w:hAnsi="Times New Roman" w:cs="B Nazanin"/>
          <w:b/>
          <w:bCs/>
          <w:color w:val="000000" w:themeColor="text1"/>
          <w:sz w:val="26"/>
          <w:szCs w:val="26"/>
          <w:rtl/>
          <w:lang w:bidi="fa-IR"/>
        </w:rPr>
      </w:pPr>
      <w:r>
        <w:rPr>
          <w:rFonts w:ascii="Times New Roman" w:hAnsi="Times New Roman" w:cs="B Nazanin" w:hint="cs"/>
          <w:b/>
          <w:bCs/>
          <w:color w:val="000000" w:themeColor="text1"/>
          <w:sz w:val="26"/>
          <w:szCs w:val="26"/>
          <w:rtl/>
          <w:lang w:bidi="fa-IR"/>
        </w:rPr>
        <w:t>1-2-</w:t>
      </w:r>
      <w:r w:rsidR="009C5BFD" w:rsidRPr="00557B77">
        <w:rPr>
          <w:rFonts w:ascii="Times New Roman" w:hAnsi="Times New Roman" w:cs="B Nazanin" w:hint="cs"/>
          <w:b/>
          <w:bCs/>
          <w:color w:val="000000" w:themeColor="text1"/>
          <w:sz w:val="26"/>
          <w:szCs w:val="26"/>
          <w:rtl/>
          <w:lang w:bidi="fa-IR"/>
        </w:rPr>
        <w:t>ظرفیت سازگاری</w:t>
      </w:r>
    </w:p>
    <w:p w:rsidR="009C5BFD" w:rsidRPr="000D7496" w:rsidRDefault="009C5BFD" w:rsidP="001600D0">
      <w:pPr>
        <w:bidi/>
        <w:spacing w:after="0" w:line="240" w:lineRule="auto"/>
        <w:ind w:firstLine="284"/>
        <w:jc w:val="both"/>
        <w:rPr>
          <w:rFonts w:ascii="Times New Roman" w:hAnsi="Times New Roman" w:cs="B Nazanin"/>
          <w:color w:val="000000" w:themeColor="text1"/>
          <w:sz w:val="24"/>
          <w:szCs w:val="24"/>
          <w:rtl/>
          <w:lang w:bidi="fa-IR"/>
        </w:rPr>
      </w:pPr>
      <w:r w:rsidRPr="000D7496">
        <w:rPr>
          <w:rFonts w:ascii="Times New Roman" w:hAnsi="Times New Roman" w:cs="B Nazanin" w:hint="cs"/>
          <w:color w:val="000000" w:themeColor="text1"/>
          <w:sz w:val="24"/>
          <w:szCs w:val="24"/>
          <w:rtl/>
          <w:lang w:bidi="fa-IR"/>
        </w:rPr>
        <w:t>ظرفیت سازگاری پتانسیل ، قابلیت و یا توانایی یک سیستم، منطقه و یا جامعه برای سازگاری  با محرک های آب و هوایی به منظور کاهش خسارات بالقوه و استفاده از فرصت ها</w:t>
      </w:r>
      <w:r w:rsidRPr="000D7496">
        <w:rPr>
          <w:rFonts w:ascii="Times New Roman" w:hAnsi="Times New Roman" w:cs="B Nazanin"/>
          <w:color w:val="000000" w:themeColor="text1"/>
          <w:sz w:val="24"/>
          <w:szCs w:val="24"/>
          <w:lang w:bidi="fa-IR"/>
        </w:rPr>
        <w:t xml:space="preserve"> </w:t>
      </w:r>
      <w:r w:rsidRPr="000D7496">
        <w:rPr>
          <w:rFonts w:ascii="Times New Roman" w:hAnsi="Times New Roman" w:cs="B Nazanin" w:hint="cs"/>
          <w:color w:val="000000" w:themeColor="text1"/>
          <w:sz w:val="24"/>
          <w:szCs w:val="24"/>
          <w:rtl/>
          <w:lang w:bidi="fa-IR"/>
        </w:rPr>
        <w:t>است در واقع ظرفیت</w:t>
      </w:r>
      <w:r w:rsidRPr="000D7496">
        <w:rPr>
          <w:rFonts w:ascii="Times New Roman" w:hAnsi="Times New Roman" w:cs="B Nazanin"/>
          <w:color w:val="000000" w:themeColor="text1"/>
          <w:sz w:val="24"/>
          <w:szCs w:val="24"/>
          <w:rtl/>
          <w:lang w:bidi="fa-IR"/>
        </w:rPr>
        <w:t xml:space="preserve"> </w:t>
      </w:r>
      <w:r w:rsidRPr="000D7496">
        <w:rPr>
          <w:rFonts w:ascii="Times New Roman" w:hAnsi="Times New Roman" w:cs="B Nazanin" w:hint="cs"/>
          <w:color w:val="000000" w:themeColor="text1"/>
          <w:sz w:val="24"/>
          <w:szCs w:val="24"/>
          <w:rtl/>
          <w:lang w:bidi="fa-IR"/>
        </w:rPr>
        <w:t xml:space="preserve">سازگاری </w:t>
      </w:r>
      <w:r w:rsidRPr="000D7496">
        <w:rPr>
          <w:rFonts w:ascii="Times New Roman" w:hAnsi="Times New Roman" w:cs="B Nazanin"/>
          <w:color w:val="000000" w:themeColor="text1"/>
          <w:sz w:val="24"/>
          <w:szCs w:val="24"/>
          <w:rtl/>
          <w:lang w:bidi="fa-IR"/>
        </w:rPr>
        <w:t xml:space="preserve"> </w:t>
      </w:r>
      <w:r w:rsidRPr="000D7496">
        <w:rPr>
          <w:rFonts w:ascii="Times New Roman" w:hAnsi="Times New Roman" w:cs="B Nazanin" w:hint="cs"/>
          <w:color w:val="000000" w:themeColor="text1"/>
          <w:sz w:val="24"/>
          <w:szCs w:val="24"/>
          <w:rtl/>
          <w:lang w:bidi="fa-IR"/>
        </w:rPr>
        <w:t>به</w:t>
      </w:r>
      <w:r w:rsidRPr="000D7496">
        <w:rPr>
          <w:rFonts w:ascii="Times New Roman" w:hAnsi="Times New Roman" w:cs="B Nazanin"/>
          <w:color w:val="000000" w:themeColor="text1"/>
          <w:sz w:val="24"/>
          <w:szCs w:val="24"/>
          <w:rtl/>
          <w:lang w:bidi="fa-IR"/>
        </w:rPr>
        <w:t xml:space="preserve"> </w:t>
      </w:r>
      <w:r w:rsidRPr="000D7496">
        <w:rPr>
          <w:rFonts w:ascii="Times New Roman" w:hAnsi="Times New Roman" w:cs="B Nazanin" w:hint="cs"/>
          <w:color w:val="000000" w:themeColor="text1"/>
          <w:sz w:val="24"/>
          <w:szCs w:val="24"/>
          <w:rtl/>
          <w:lang w:bidi="fa-IR"/>
        </w:rPr>
        <w:t>توانایی</w:t>
      </w:r>
      <w:r w:rsidRPr="000D7496">
        <w:rPr>
          <w:rFonts w:ascii="Times New Roman" w:hAnsi="Times New Roman" w:cs="B Nazanin"/>
          <w:color w:val="000000" w:themeColor="text1"/>
          <w:sz w:val="24"/>
          <w:szCs w:val="24"/>
          <w:rtl/>
          <w:lang w:bidi="fa-IR"/>
        </w:rPr>
        <w:t xml:space="preserve"> </w:t>
      </w:r>
      <w:r w:rsidRPr="000D7496">
        <w:rPr>
          <w:rFonts w:ascii="Times New Roman" w:hAnsi="Times New Roman" w:cs="B Nazanin" w:hint="cs"/>
          <w:color w:val="000000" w:themeColor="text1"/>
          <w:sz w:val="24"/>
          <w:szCs w:val="24"/>
          <w:rtl/>
          <w:lang w:bidi="fa-IR"/>
        </w:rPr>
        <w:t>آماده</w:t>
      </w:r>
      <w:r w:rsidRPr="000D7496">
        <w:rPr>
          <w:rFonts w:ascii="Times New Roman" w:hAnsi="Times New Roman" w:cs="B Nazanin"/>
          <w:color w:val="000000" w:themeColor="text1"/>
          <w:sz w:val="24"/>
          <w:szCs w:val="24"/>
          <w:rtl/>
          <w:lang w:bidi="fa-IR"/>
        </w:rPr>
        <w:t xml:space="preserve"> </w:t>
      </w:r>
      <w:r w:rsidRPr="000D7496">
        <w:rPr>
          <w:rFonts w:ascii="Times New Roman" w:hAnsi="Times New Roman" w:cs="B Nazanin" w:hint="cs"/>
          <w:color w:val="000000" w:themeColor="text1"/>
          <w:sz w:val="24"/>
          <w:szCs w:val="24"/>
          <w:rtl/>
          <w:lang w:bidi="fa-IR"/>
        </w:rPr>
        <w:t>شدن</w:t>
      </w:r>
      <w:r w:rsidRPr="000D7496">
        <w:rPr>
          <w:rFonts w:ascii="Times New Roman" w:hAnsi="Times New Roman" w:cs="B Nazanin"/>
          <w:color w:val="000000" w:themeColor="text1"/>
          <w:sz w:val="24"/>
          <w:szCs w:val="24"/>
          <w:rtl/>
          <w:lang w:bidi="fa-IR"/>
        </w:rPr>
        <w:t xml:space="preserve"> </w:t>
      </w:r>
      <w:r w:rsidRPr="000D7496">
        <w:rPr>
          <w:rFonts w:ascii="Times New Roman" w:hAnsi="Times New Roman" w:cs="B Nazanin" w:hint="cs"/>
          <w:color w:val="000000" w:themeColor="text1"/>
          <w:sz w:val="24"/>
          <w:szCs w:val="24"/>
          <w:rtl/>
          <w:lang w:bidi="fa-IR"/>
        </w:rPr>
        <w:t>برای</w:t>
      </w:r>
      <w:r w:rsidRPr="000D7496">
        <w:rPr>
          <w:rFonts w:ascii="Times New Roman" w:hAnsi="Times New Roman" w:cs="B Nazanin"/>
          <w:color w:val="000000" w:themeColor="text1"/>
          <w:sz w:val="24"/>
          <w:szCs w:val="24"/>
          <w:rtl/>
          <w:lang w:bidi="fa-IR"/>
        </w:rPr>
        <w:t xml:space="preserve"> </w:t>
      </w:r>
      <w:r w:rsidRPr="000D7496">
        <w:rPr>
          <w:rFonts w:ascii="Times New Roman" w:hAnsi="Times New Roman" w:cs="B Nazanin" w:hint="cs"/>
          <w:color w:val="000000" w:themeColor="text1"/>
          <w:sz w:val="24"/>
          <w:szCs w:val="24"/>
          <w:rtl/>
          <w:lang w:bidi="fa-IR"/>
        </w:rPr>
        <w:t>خطرات</w:t>
      </w:r>
      <w:r w:rsidRPr="000D7496">
        <w:rPr>
          <w:rFonts w:ascii="Times New Roman" w:hAnsi="Times New Roman" w:cs="B Nazanin"/>
          <w:color w:val="000000" w:themeColor="text1"/>
          <w:sz w:val="24"/>
          <w:szCs w:val="24"/>
          <w:rtl/>
          <w:lang w:bidi="fa-IR"/>
        </w:rPr>
        <w:t xml:space="preserve"> </w:t>
      </w:r>
      <w:r w:rsidRPr="000D7496">
        <w:rPr>
          <w:rFonts w:ascii="Times New Roman" w:hAnsi="Times New Roman" w:cs="B Nazanin" w:hint="cs"/>
          <w:color w:val="000000" w:themeColor="text1"/>
          <w:sz w:val="24"/>
          <w:szCs w:val="24"/>
          <w:rtl/>
          <w:lang w:bidi="fa-IR"/>
        </w:rPr>
        <w:t>و</w:t>
      </w:r>
      <w:r w:rsidRPr="000D7496">
        <w:rPr>
          <w:rFonts w:ascii="Times New Roman" w:hAnsi="Times New Roman" w:cs="B Nazanin"/>
          <w:color w:val="000000" w:themeColor="text1"/>
          <w:sz w:val="24"/>
          <w:szCs w:val="24"/>
          <w:rtl/>
          <w:lang w:bidi="fa-IR"/>
        </w:rPr>
        <w:t xml:space="preserve"> </w:t>
      </w:r>
      <w:r w:rsidRPr="000D7496">
        <w:rPr>
          <w:rFonts w:ascii="Times New Roman" w:hAnsi="Times New Roman" w:cs="B Nazanin" w:hint="cs"/>
          <w:color w:val="000000" w:themeColor="text1"/>
          <w:sz w:val="24"/>
          <w:szCs w:val="24"/>
          <w:rtl/>
          <w:lang w:bidi="fa-IR"/>
        </w:rPr>
        <w:t>فرصت</w:t>
      </w:r>
      <w:r w:rsidRPr="000D7496">
        <w:rPr>
          <w:rFonts w:ascii="Times New Roman" w:hAnsi="Times New Roman" w:cs="B Nazanin"/>
          <w:color w:val="000000" w:themeColor="text1"/>
          <w:sz w:val="24"/>
          <w:szCs w:val="24"/>
          <w:rtl/>
          <w:lang w:bidi="fa-IR"/>
        </w:rPr>
        <w:t xml:space="preserve"> </w:t>
      </w:r>
      <w:r w:rsidRPr="000D7496">
        <w:rPr>
          <w:rFonts w:ascii="Times New Roman" w:hAnsi="Times New Roman" w:cs="B Nazanin" w:hint="cs"/>
          <w:color w:val="000000" w:themeColor="text1"/>
          <w:sz w:val="24"/>
          <w:szCs w:val="24"/>
          <w:rtl/>
          <w:lang w:bidi="fa-IR"/>
        </w:rPr>
        <w:t>های</w:t>
      </w:r>
      <w:r w:rsidRPr="000D7496">
        <w:rPr>
          <w:rFonts w:ascii="Times New Roman" w:hAnsi="Times New Roman" w:cs="B Nazanin"/>
          <w:color w:val="000000" w:themeColor="text1"/>
          <w:sz w:val="24"/>
          <w:szCs w:val="24"/>
          <w:rtl/>
          <w:lang w:bidi="fa-IR"/>
        </w:rPr>
        <w:t xml:space="preserve"> </w:t>
      </w:r>
      <w:r w:rsidRPr="000D7496">
        <w:rPr>
          <w:rFonts w:ascii="Times New Roman" w:hAnsi="Times New Roman" w:cs="B Nazanin" w:hint="cs"/>
          <w:color w:val="000000" w:themeColor="text1"/>
          <w:sz w:val="24"/>
          <w:szCs w:val="24"/>
          <w:rtl/>
          <w:lang w:bidi="fa-IR"/>
        </w:rPr>
        <w:t>در</w:t>
      </w:r>
      <w:r w:rsidRPr="000D7496">
        <w:rPr>
          <w:rFonts w:ascii="Times New Roman" w:hAnsi="Times New Roman" w:cs="B Nazanin"/>
          <w:color w:val="000000" w:themeColor="text1"/>
          <w:sz w:val="24"/>
          <w:szCs w:val="24"/>
          <w:rtl/>
          <w:lang w:bidi="fa-IR"/>
        </w:rPr>
        <w:t xml:space="preserve"> </w:t>
      </w:r>
      <w:r w:rsidRPr="000D7496">
        <w:rPr>
          <w:rFonts w:ascii="Times New Roman" w:hAnsi="Times New Roman" w:cs="B Nazanin" w:hint="cs"/>
          <w:color w:val="000000" w:themeColor="text1"/>
          <w:sz w:val="24"/>
          <w:szCs w:val="24"/>
          <w:rtl/>
          <w:lang w:bidi="fa-IR"/>
        </w:rPr>
        <w:t>پیش</w:t>
      </w:r>
      <w:r w:rsidRPr="000D7496">
        <w:rPr>
          <w:rFonts w:ascii="Times New Roman" w:hAnsi="Times New Roman" w:cs="B Nazanin"/>
          <w:color w:val="000000" w:themeColor="text1"/>
          <w:sz w:val="24"/>
          <w:szCs w:val="24"/>
          <w:rtl/>
          <w:lang w:bidi="fa-IR"/>
        </w:rPr>
        <w:t xml:space="preserve"> (</w:t>
      </w:r>
      <w:r w:rsidRPr="000D7496">
        <w:rPr>
          <w:rFonts w:ascii="Times New Roman" w:hAnsi="Times New Roman" w:cs="B Nazanin" w:hint="cs"/>
          <w:color w:val="000000" w:themeColor="text1"/>
          <w:sz w:val="24"/>
          <w:szCs w:val="24"/>
          <w:rtl/>
          <w:lang w:bidi="fa-IR"/>
        </w:rPr>
        <w:t>در</w:t>
      </w:r>
      <w:r w:rsidRPr="000D7496">
        <w:rPr>
          <w:rFonts w:ascii="Times New Roman" w:hAnsi="Times New Roman" w:cs="B Nazanin"/>
          <w:color w:val="000000" w:themeColor="text1"/>
          <w:sz w:val="24"/>
          <w:szCs w:val="24"/>
          <w:rtl/>
          <w:lang w:bidi="fa-IR"/>
        </w:rPr>
        <w:t xml:space="preserve"> </w:t>
      </w:r>
      <w:r w:rsidRPr="000D7496">
        <w:rPr>
          <w:rFonts w:ascii="Times New Roman" w:hAnsi="Times New Roman" w:cs="B Nazanin" w:hint="cs"/>
          <w:color w:val="000000" w:themeColor="text1"/>
          <w:sz w:val="24"/>
          <w:szCs w:val="24"/>
          <w:rtl/>
          <w:lang w:bidi="fa-IR"/>
        </w:rPr>
        <w:t>سازگاری</w:t>
      </w:r>
      <w:r w:rsidRPr="000D7496">
        <w:rPr>
          <w:rFonts w:ascii="Times New Roman" w:hAnsi="Times New Roman" w:cs="B Nazanin"/>
          <w:color w:val="000000" w:themeColor="text1"/>
          <w:sz w:val="24"/>
          <w:szCs w:val="24"/>
          <w:rtl/>
          <w:lang w:bidi="fa-IR"/>
        </w:rPr>
        <w:t xml:space="preserve"> </w:t>
      </w:r>
      <w:r w:rsidRPr="000D7496">
        <w:rPr>
          <w:rFonts w:ascii="Times New Roman" w:hAnsi="Times New Roman" w:cs="B Nazanin" w:hint="cs"/>
          <w:color w:val="000000" w:themeColor="text1"/>
          <w:sz w:val="24"/>
          <w:szCs w:val="24"/>
          <w:rtl/>
          <w:lang w:bidi="fa-IR"/>
        </w:rPr>
        <w:t>مقدماتی</w:t>
      </w:r>
      <w:r w:rsidRPr="000D7496">
        <w:rPr>
          <w:rFonts w:ascii="Times New Roman" w:hAnsi="Times New Roman" w:cs="B Nazanin"/>
          <w:color w:val="000000" w:themeColor="text1"/>
          <w:sz w:val="24"/>
          <w:szCs w:val="24"/>
          <w:rtl/>
          <w:lang w:bidi="fa-IR"/>
        </w:rPr>
        <w:t xml:space="preserve">) </w:t>
      </w:r>
      <w:r w:rsidRPr="000D7496">
        <w:rPr>
          <w:rFonts w:ascii="Times New Roman" w:hAnsi="Times New Roman" w:cs="B Nazanin" w:hint="cs"/>
          <w:color w:val="000000" w:themeColor="text1"/>
          <w:sz w:val="24"/>
          <w:szCs w:val="24"/>
          <w:rtl/>
          <w:lang w:bidi="fa-IR"/>
        </w:rPr>
        <w:t>و</w:t>
      </w:r>
      <w:r w:rsidRPr="000D7496">
        <w:rPr>
          <w:rFonts w:ascii="Times New Roman" w:hAnsi="Times New Roman" w:cs="B Nazanin"/>
          <w:color w:val="000000" w:themeColor="text1"/>
          <w:sz w:val="24"/>
          <w:szCs w:val="24"/>
          <w:rtl/>
          <w:lang w:bidi="fa-IR"/>
        </w:rPr>
        <w:t xml:space="preserve"> </w:t>
      </w:r>
      <w:r w:rsidRPr="000D7496">
        <w:rPr>
          <w:rFonts w:ascii="Times New Roman" w:hAnsi="Times New Roman" w:cs="B Nazanin" w:hint="cs"/>
          <w:color w:val="000000" w:themeColor="text1"/>
          <w:sz w:val="24"/>
          <w:szCs w:val="24"/>
          <w:rtl/>
          <w:lang w:bidi="fa-IR"/>
        </w:rPr>
        <w:t>پاسخ</w:t>
      </w:r>
      <w:r w:rsidRPr="000D7496">
        <w:rPr>
          <w:rFonts w:ascii="Times New Roman" w:hAnsi="Times New Roman" w:cs="B Nazanin"/>
          <w:color w:val="000000" w:themeColor="text1"/>
          <w:sz w:val="24"/>
          <w:szCs w:val="24"/>
          <w:rtl/>
          <w:lang w:bidi="fa-IR"/>
        </w:rPr>
        <w:t xml:space="preserve"> </w:t>
      </w:r>
      <w:r w:rsidRPr="000D7496">
        <w:rPr>
          <w:rFonts w:ascii="Times New Roman" w:hAnsi="Times New Roman" w:cs="B Nazanin" w:hint="cs"/>
          <w:color w:val="000000" w:themeColor="text1"/>
          <w:sz w:val="24"/>
          <w:szCs w:val="24"/>
          <w:rtl/>
          <w:lang w:bidi="fa-IR"/>
        </w:rPr>
        <w:t>یا</w:t>
      </w:r>
      <w:r w:rsidRPr="000D7496">
        <w:rPr>
          <w:rFonts w:ascii="Times New Roman" w:hAnsi="Times New Roman" w:cs="B Nazanin"/>
          <w:color w:val="000000" w:themeColor="text1"/>
          <w:sz w:val="24"/>
          <w:szCs w:val="24"/>
          <w:rtl/>
          <w:lang w:bidi="fa-IR"/>
        </w:rPr>
        <w:t xml:space="preserve"> </w:t>
      </w:r>
      <w:r w:rsidRPr="000D7496">
        <w:rPr>
          <w:rFonts w:ascii="Times New Roman" w:hAnsi="Times New Roman" w:cs="B Nazanin" w:hint="cs"/>
          <w:color w:val="000000" w:themeColor="text1"/>
          <w:sz w:val="24"/>
          <w:szCs w:val="24"/>
          <w:rtl/>
          <w:lang w:bidi="fa-IR"/>
        </w:rPr>
        <w:t>مقابله</w:t>
      </w:r>
      <w:r w:rsidRPr="000D7496">
        <w:rPr>
          <w:rFonts w:ascii="Times New Roman" w:hAnsi="Times New Roman" w:cs="B Nazanin"/>
          <w:color w:val="000000" w:themeColor="text1"/>
          <w:sz w:val="24"/>
          <w:szCs w:val="24"/>
          <w:rtl/>
          <w:lang w:bidi="fa-IR"/>
        </w:rPr>
        <w:t xml:space="preserve"> </w:t>
      </w:r>
      <w:r w:rsidRPr="000D7496">
        <w:rPr>
          <w:rFonts w:ascii="Times New Roman" w:hAnsi="Times New Roman" w:cs="B Nazanin" w:hint="cs"/>
          <w:color w:val="000000" w:themeColor="text1"/>
          <w:sz w:val="24"/>
          <w:szCs w:val="24"/>
          <w:rtl/>
          <w:lang w:bidi="fa-IR"/>
        </w:rPr>
        <w:t>با</w:t>
      </w:r>
      <w:r w:rsidRPr="000D7496">
        <w:rPr>
          <w:rFonts w:ascii="Times New Roman" w:hAnsi="Times New Roman" w:cs="B Nazanin"/>
          <w:color w:val="000000" w:themeColor="text1"/>
          <w:sz w:val="24"/>
          <w:szCs w:val="24"/>
          <w:rtl/>
          <w:lang w:bidi="fa-IR"/>
        </w:rPr>
        <w:t xml:space="preserve"> </w:t>
      </w:r>
      <w:r w:rsidRPr="000D7496">
        <w:rPr>
          <w:rFonts w:ascii="Times New Roman" w:hAnsi="Times New Roman" w:cs="B Nazanin" w:hint="cs"/>
          <w:color w:val="000000" w:themeColor="text1"/>
          <w:sz w:val="24"/>
          <w:szCs w:val="24"/>
          <w:rtl/>
          <w:lang w:bidi="fa-IR"/>
        </w:rPr>
        <w:t>اثرات</w:t>
      </w:r>
      <w:r w:rsidRPr="000D7496">
        <w:rPr>
          <w:rFonts w:ascii="Times New Roman" w:hAnsi="Times New Roman" w:cs="B Nazanin"/>
          <w:color w:val="000000" w:themeColor="text1"/>
          <w:sz w:val="24"/>
          <w:szCs w:val="24"/>
          <w:rtl/>
          <w:lang w:bidi="fa-IR"/>
        </w:rPr>
        <w:t xml:space="preserve"> (</w:t>
      </w:r>
      <w:r w:rsidRPr="000D7496">
        <w:rPr>
          <w:rFonts w:ascii="Times New Roman" w:hAnsi="Times New Roman" w:cs="B Nazanin" w:hint="cs"/>
          <w:color w:val="000000" w:themeColor="text1"/>
          <w:sz w:val="24"/>
          <w:szCs w:val="24"/>
          <w:rtl/>
          <w:lang w:bidi="fa-IR"/>
        </w:rPr>
        <w:t>در</w:t>
      </w:r>
      <w:r w:rsidRPr="000D7496">
        <w:rPr>
          <w:rFonts w:ascii="Times New Roman" w:hAnsi="Times New Roman" w:cs="B Nazanin"/>
          <w:color w:val="000000" w:themeColor="text1"/>
          <w:sz w:val="24"/>
          <w:szCs w:val="24"/>
          <w:rtl/>
          <w:lang w:bidi="fa-IR"/>
        </w:rPr>
        <w:t xml:space="preserve"> </w:t>
      </w:r>
      <w:r w:rsidRPr="000D7496">
        <w:rPr>
          <w:rFonts w:ascii="Times New Roman" w:hAnsi="Times New Roman" w:cs="B Nazanin" w:hint="cs"/>
          <w:color w:val="000000" w:themeColor="text1"/>
          <w:sz w:val="24"/>
          <w:szCs w:val="24"/>
          <w:rtl/>
          <w:lang w:bidi="fa-IR"/>
        </w:rPr>
        <w:t>سازگاری</w:t>
      </w:r>
      <w:r w:rsidRPr="000D7496">
        <w:rPr>
          <w:rFonts w:ascii="Times New Roman" w:hAnsi="Times New Roman" w:cs="B Nazanin"/>
          <w:color w:val="000000" w:themeColor="text1"/>
          <w:sz w:val="24"/>
          <w:szCs w:val="24"/>
          <w:rtl/>
          <w:lang w:bidi="fa-IR"/>
        </w:rPr>
        <w:t xml:space="preserve"> </w:t>
      </w:r>
      <w:r w:rsidRPr="000D7496">
        <w:rPr>
          <w:rFonts w:ascii="Times New Roman" w:hAnsi="Times New Roman" w:cs="B Nazanin" w:hint="cs"/>
          <w:color w:val="000000" w:themeColor="text1"/>
          <w:sz w:val="24"/>
          <w:szCs w:val="24"/>
          <w:rtl/>
          <w:lang w:bidi="fa-IR"/>
        </w:rPr>
        <w:t>واکنشی</w:t>
      </w:r>
      <w:r w:rsidRPr="000D7496">
        <w:rPr>
          <w:rFonts w:ascii="Times New Roman" w:hAnsi="Times New Roman" w:cs="B Nazanin"/>
          <w:color w:val="000000" w:themeColor="text1"/>
          <w:sz w:val="24"/>
          <w:szCs w:val="24"/>
          <w:rtl/>
          <w:lang w:bidi="fa-IR"/>
        </w:rPr>
        <w:t>)</w:t>
      </w:r>
      <w:r w:rsidRPr="000D7496">
        <w:rPr>
          <w:rFonts w:ascii="Times New Roman" w:hAnsi="Times New Roman" w:cs="B Nazanin" w:hint="cs"/>
          <w:color w:val="000000" w:themeColor="text1"/>
          <w:sz w:val="24"/>
          <w:szCs w:val="24"/>
          <w:rtl/>
          <w:lang w:bidi="fa-IR"/>
        </w:rPr>
        <w:t xml:space="preserve"> اشاره دارد</w:t>
      </w:r>
      <w:r w:rsidR="002D4693">
        <w:rPr>
          <w:rFonts w:ascii="Times New Roman" w:hAnsi="Times New Roman" w:cs="B Nazanin" w:hint="cs"/>
          <w:color w:val="000000" w:themeColor="text1"/>
          <w:sz w:val="24"/>
          <w:szCs w:val="24"/>
          <w:rtl/>
          <w:lang w:bidi="fa-IR"/>
        </w:rPr>
        <w:t>(</w:t>
      </w:r>
      <w:r w:rsidR="004017F0" w:rsidRPr="002D4693">
        <w:rPr>
          <w:rFonts w:asciiTheme="majorBidi" w:hAnsiTheme="majorBidi" w:cs="B Nazanin"/>
          <w:color w:val="000000" w:themeColor="text1"/>
          <w:sz w:val="20"/>
          <w:szCs w:val="20"/>
        </w:rPr>
        <w:t>Smit</w:t>
      </w:r>
      <w:r w:rsidR="004017F0">
        <w:rPr>
          <w:rFonts w:asciiTheme="majorBidi" w:hAnsiTheme="majorBidi" w:cs="B Nazanin"/>
          <w:color w:val="000000" w:themeColor="text1"/>
          <w:sz w:val="20"/>
          <w:szCs w:val="20"/>
        </w:rPr>
        <w:t xml:space="preserve"> &amp;</w:t>
      </w:r>
      <w:r w:rsidR="006817E7">
        <w:rPr>
          <w:rFonts w:asciiTheme="majorBidi" w:hAnsiTheme="majorBidi" w:cs="B Nazanin"/>
          <w:color w:val="000000" w:themeColor="text1"/>
          <w:sz w:val="20"/>
          <w:szCs w:val="20"/>
        </w:rPr>
        <w:t xml:space="preserve"> </w:t>
      </w:r>
      <w:r w:rsidR="004017F0">
        <w:rPr>
          <w:rFonts w:asciiTheme="majorBidi" w:hAnsiTheme="majorBidi" w:cs="B Nazanin"/>
          <w:color w:val="000000" w:themeColor="text1"/>
          <w:sz w:val="20"/>
          <w:szCs w:val="20"/>
        </w:rPr>
        <w:t>O</w:t>
      </w:r>
      <w:r w:rsidR="004017F0" w:rsidRPr="002D4693">
        <w:rPr>
          <w:rFonts w:asciiTheme="majorBidi" w:hAnsiTheme="majorBidi" w:cs="B Nazanin"/>
          <w:color w:val="000000" w:themeColor="text1"/>
          <w:sz w:val="20"/>
          <w:szCs w:val="20"/>
        </w:rPr>
        <w:t>lga, 2001</w:t>
      </w:r>
      <w:r w:rsidR="002D4693">
        <w:rPr>
          <w:rFonts w:ascii="Times New Roman" w:hAnsi="Times New Roman" w:cs="B Nazanin" w:hint="cs"/>
          <w:color w:val="000000" w:themeColor="text1"/>
          <w:sz w:val="24"/>
          <w:szCs w:val="24"/>
          <w:rtl/>
          <w:lang w:bidi="fa-IR"/>
        </w:rPr>
        <w:t>).</w:t>
      </w:r>
      <w:r w:rsidR="00861D63">
        <w:rPr>
          <w:rFonts w:ascii="Times New Roman" w:hAnsi="Times New Roman" w:cs="B Nazanin" w:hint="cs"/>
          <w:color w:val="000000" w:themeColor="text1"/>
          <w:sz w:val="24"/>
          <w:szCs w:val="24"/>
          <w:rtl/>
          <w:lang w:bidi="fa-IR"/>
        </w:rPr>
        <w:t xml:space="preserve"> </w:t>
      </w:r>
      <w:r w:rsidRPr="000D7496">
        <w:rPr>
          <w:rFonts w:ascii="Times New Roman" w:hAnsi="Times New Roman" w:cs="B Nazanin" w:hint="cs"/>
          <w:color w:val="000000" w:themeColor="text1"/>
          <w:sz w:val="24"/>
          <w:szCs w:val="24"/>
          <w:rtl/>
          <w:lang w:bidi="fa-IR"/>
        </w:rPr>
        <w:t>به پیشنهاد والد یویا (2001) سازگاری به صورت آنی رخ نمی دهد. یک سیستم قبل از به کار گیری و تطابق سازگاری  نیاز به زمان برای تحقق ظرفیت سازگاری دارد. بنابراین می توان نتیجه گرفت که سیستم یا فردی که به طور کامل به محرک ها سازگاری دارد، یک سطح بالایی از ظرفیت سازگاری را بدس</w:t>
      </w:r>
      <w:r w:rsidR="0057634E">
        <w:rPr>
          <w:rFonts w:ascii="Times New Roman" w:hAnsi="Times New Roman" w:cs="B Nazanin" w:hint="cs"/>
          <w:color w:val="000000" w:themeColor="text1"/>
          <w:sz w:val="24"/>
          <w:szCs w:val="24"/>
          <w:rtl/>
          <w:lang w:bidi="fa-IR"/>
        </w:rPr>
        <w:t>ت آورده است(</w:t>
      </w:r>
      <w:r w:rsidR="001600D0" w:rsidRPr="0057634E">
        <w:rPr>
          <w:rFonts w:asciiTheme="majorBidi" w:hAnsiTheme="majorBidi" w:cs="B Nazanin"/>
          <w:color w:val="000000" w:themeColor="text1"/>
          <w:sz w:val="20"/>
          <w:szCs w:val="20"/>
          <w:lang w:bidi="fa-IR"/>
        </w:rPr>
        <w:t>Valdivia,</w:t>
      </w:r>
      <w:r w:rsidR="001600D0">
        <w:rPr>
          <w:rFonts w:asciiTheme="majorBidi" w:hAnsiTheme="majorBidi" w:cs="B Nazanin"/>
          <w:color w:val="000000" w:themeColor="text1"/>
          <w:sz w:val="20"/>
          <w:szCs w:val="20"/>
          <w:lang w:bidi="fa-IR"/>
        </w:rPr>
        <w:t xml:space="preserve"> </w:t>
      </w:r>
      <w:r w:rsidR="001600D0" w:rsidRPr="0057634E">
        <w:rPr>
          <w:rFonts w:asciiTheme="majorBidi" w:hAnsiTheme="majorBidi" w:cs="B Nazanin"/>
          <w:color w:val="000000" w:themeColor="text1"/>
          <w:sz w:val="20"/>
          <w:szCs w:val="20"/>
          <w:lang w:bidi="fa-IR"/>
        </w:rPr>
        <w:t>2001</w:t>
      </w:r>
      <w:r w:rsidR="0057634E">
        <w:rPr>
          <w:rFonts w:ascii="Times New Roman" w:hAnsi="Times New Roman" w:cs="B Nazanin" w:hint="cs"/>
          <w:color w:val="000000" w:themeColor="text1"/>
          <w:sz w:val="24"/>
          <w:szCs w:val="24"/>
          <w:rtl/>
          <w:lang w:bidi="fa-IR"/>
        </w:rPr>
        <w:t>)</w:t>
      </w:r>
      <w:r w:rsidRPr="000D7496">
        <w:rPr>
          <w:rFonts w:ascii="Times New Roman" w:hAnsi="Times New Roman" w:cs="B Nazanin" w:hint="cs"/>
          <w:color w:val="000000" w:themeColor="text1"/>
          <w:sz w:val="24"/>
          <w:szCs w:val="24"/>
          <w:rtl/>
          <w:lang w:bidi="fa-IR"/>
        </w:rPr>
        <w:t>.</w:t>
      </w:r>
      <w:r w:rsidR="00861D63">
        <w:rPr>
          <w:rFonts w:ascii="Times New Roman" w:hAnsi="Times New Roman" w:cs="B Nazanin" w:hint="cs"/>
          <w:color w:val="000000" w:themeColor="text1"/>
          <w:sz w:val="24"/>
          <w:szCs w:val="24"/>
          <w:rtl/>
          <w:lang w:bidi="fa-IR"/>
        </w:rPr>
        <w:t xml:space="preserve"> </w:t>
      </w:r>
      <w:r w:rsidRPr="000D7496">
        <w:rPr>
          <w:rFonts w:ascii="Times New Roman" w:hAnsi="Times New Roman" w:cs="B Nazanin" w:hint="cs"/>
          <w:color w:val="000000" w:themeColor="text1"/>
          <w:sz w:val="24"/>
          <w:szCs w:val="24"/>
          <w:rtl/>
          <w:lang w:bidi="fa-IR"/>
        </w:rPr>
        <w:t xml:space="preserve">افزایش ظرفیت سازگاری کشاورزان تا حد زیادی آسیب پذیری انها </w:t>
      </w:r>
      <w:r w:rsidRPr="000D7496">
        <w:rPr>
          <w:rFonts w:ascii="Times New Roman" w:hAnsi="Times New Roman" w:cs="B Nazanin" w:hint="cs"/>
          <w:color w:val="000000" w:themeColor="text1"/>
          <w:sz w:val="24"/>
          <w:szCs w:val="24"/>
          <w:rtl/>
          <w:lang w:bidi="fa-IR"/>
        </w:rPr>
        <w:lastRenderedPageBreak/>
        <w:t>را کاهش می دهد. اولین گام در تلاش برای افزایش ظرفیت سازگاری شناسایی عوامل موثر بر ظرفیت کشاورزان برای سازگاری است</w:t>
      </w:r>
      <w:r w:rsidR="00851802">
        <w:rPr>
          <w:rFonts w:ascii="Times New Roman" w:hAnsi="Times New Roman" w:cs="B Nazanin" w:hint="cs"/>
          <w:color w:val="000000" w:themeColor="text1"/>
          <w:sz w:val="24"/>
          <w:szCs w:val="24"/>
          <w:rtl/>
          <w:lang w:bidi="fa-IR"/>
        </w:rPr>
        <w:t>(</w:t>
      </w:r>
      <w:r w:rsidR="001600D0" w:rsidRPr="00851802">
        <w:rPr>
          <w:rFonts w:asciiTheme="majorBidi" w:hAnsiTheme="majorBidi" w:cs="B Nazanin"/>
          <w:color w:val="000000" w:themeColor="text1"/>
          <w:sz w:val="20"/>
          <w:szCs w:val="20"/>
        </w:rPr>
        <w:t>Asante</w:t>
      </w:r>
      <w:r w:rsidR="001600D0">
        <w:rPr>
          <w:rFonts w:asciiTheme="majorBidi" w:hAnsiTheme="majorBidi" w:cs="B Nazanin"/>
          <w:color w:val="000000" w:themeColor="text1"/>
          <w:sz w:val="20"/>
          <w:szCs w:val="20"/>
        </w:rPr>
        <w:t xml:space="preserve"> et al., 2012</w:t>
      </w:r>
      <w:r w:rsidR="00851802">
        <w:rPr>
          <w:rFonts w:ascii="Times New Roman" w:hAnsi="Times New Roman" w:cs="B Nazanin" w:hint="cs"/>
          <w:color w:val="000000" w:themeColor="text1"/>
          <w:sz w:val="24"/>
          <w:szCs w:val="24"/>
          <w:rtl/>
          <w:lang w:bidi="fa-IR"/>
        </w:rPr>
        <w:t>).</w:t>
      </w:r>
    </w:p>
    <w:p w:rsidR="009C5BFD" w:rsidRPr="000D7496" w:rsidRDefault="00CC03CB" w:rsidP="00693196">
      <w:pPr>
        <w:pStyle w:val="Heading1"/>
        <w:bidi/>
        <w:spacing w:before="0"/>
        <w:ind w:left="2" w:firstLine="17"/>
        <w:rPr>
          <w:rFonts w:ascii="Times New Roman" w:hAnsi="Times New Roman" w:cs="B Nazanin"/>
          <w:bCs/>
          <w:color w:val="000000" w:themeColor="text1"/>
          <w:sz w:val="24"/>
          <w:szCs w:val="24"/>
          <w:rtl/>
          <w:lang w:bidi="fa-IR"/>
        </w:rPr>
      </w:pPr>
      <w:bookmarkStart w:id="1" w:name="_Toc442443464"/>
      <w:r>
        <w:rPr>
          <w:rFonts w:ascii="Times New Roman" w:hAnsi="Times New Roman" w:cs="B Nazanin" w:hint="cs"/>
          <w:bCs/>
          <w:color w:val="000000" w:themeColor="text1"/>
          <w:sz w:val="24"/>
          <w:szCs w:val="24"/>
          <w:rtl/>
          <w:lang w:bidi="fa-IR"/>
        </w:rPr>
        <w:t>1-3-</w:t>
      </w:r>
      <w:r w:rsidR="009C5BFD" w:rsidRPr="000D7496">
        <w:rPr>
          <w:rFonts w:ascii="Times New Roman" w:hAnsi="Times New Roman" w:cs="B Nazanin" w:hint="cs"/>
          <w:bCs/>
          <w:color w:val="000000" w:themeColor="text1"/>
          <w:sz w:val="24"/>
          <w:szCs w:val="24"/>
          <w:rtl/>
          <w:lang w:bidi="fa-IR"/>
        </w:rPr>
        <w:t>عوامل موثر بر ظرفیت سازگاری</w:t>
      </w:r>
      <w:bookmarkEnd w:id="1"/>
    </w:p>
    <w:p w:rsidR="009C5BFD" w:rsidRPr="00086CD2" w:rsidRDefault="00086CD2" w:rsidP="00473CB3">
      <w:pPr>
        <w:bidi/>
        <w:spacing w:after="0" w:line="240" w:lineRule="auto"/>
        <w:ind w:left="4" w:firstLine="284"/>
        <w:jc w:val="both"/>
        <w:rPr>
          <w:rFonts w:ascii="Times New Roman" w:hAnsi="Times New Roman" w:cs="B Nazanin"/>
          <w:color w:val="000000" w:themeColor="text1"/>
          <w:sz w:val="24"/>
          <w:szCs w:val="24"/>
          <w:rtl/>
          <w:lang w:bidi="fa-IR"/>
        </w:rPr>
      </w:pPr>
      <w:r w:rsidRPr="00086CD2">
        <w:rPr>
          <w:rFonts w:ascii="Times New Roman" w:hAnsi="Times New Roman" w:cs="B Nazanin" w:hint="cs"/>
          <w:color w:val="000000" w:themeColor="text1"/>
          <w:sz w:val="24"/>
          <w:szCs w:val="24"/>
          <w:rtl/>
          <w:lang w:bidi="fa-IR"/>
        </w:rPr>
        <w:t>عوامل موثر بر سازگاري را مي‌توان به عوامل اقتصادي، اجتماعي، تكنولوژيكي، اطلاعاتي، نهادي و زيرساختي تفكيك نمود.</w:t>
      </w:r>
    </w:p>
    <w:p w:rsidR="009C5BFD" w:rsidRPr="000D7496" w:rsidRDefault="009C5BFD" w:rsidP="00086CD2">
      <w:pPr>
        <w:pStyle w:val="ListParagraph"/>
        <w:bidi/>
        <w:ind w:left="19" w:firstLine="0"/>
        <w:rPr>
          <w:rFonts w:ascii="Times New Roman" w:hAnsi="Times New Roman" w:cs="B Nazanin"/>
          <w:bCs/>
          <w:color w:val="000000" w:themeColor="text1"/>
          <w:sz w:val="24"/>
          <w:szCs w:val="24"/>
          <w:lang w:bidi="fa-IR"/>
        </w:rPr>
      </w:pPr>
      <w:r w:rsidRPr="000D7496">
        <w:rPr>
          <w:rFonts w:ascii="Times New Roman" w:hAnsi="Times New Roman" w:cs="B Nazanin" w:hint="cs"/>
          <w:bCs/>
          <w:color w:val="000000" w:themeColor="text1"/>
          <w:sz w:val="24"/>
          <w:szCs w:val="24"/>
          <w:rtl/>
          <w:lang w:bidi="fa-IR"/>
        </w:rPr>
        <w:t xml:space="preserve">عوامل اقتصادی/ اجتماعی </w:t>
      </w:r>
    </w:p>
    <w:p w:rsidR="009C5BFD" w:rsidRPr="000D7496" w:rsidRDefault="009C5BFD" w:rsidP="004017F0">
      <w:pPr>
        <w:bidi/>
        <w:spacing w:after="0" w:line="240" w:lineRule="auto"/>
        <w:ind w:left="4" w:firstLine="284"/>
        <w:jc w:val="both"/>
        <w:rPr>
          <w:rFonts w:ascii="Times New Roman" w:hAnsi="Times New Roman" w:cs="B Nazanin"/>
          <w:color w:val="000000" w:themeColor="text1"/>
          <w:sz w:val="24"/>
          <w:szCs w:val="24"/>
          <w:rtl/>
          <w:lang w:bidi="fa-IR"/>
        </w:rPr>
      </w:pPr>
      <w:r w:rsidRPr="000D7496">
        <w:rPr>
          <w:rFonts w:ascii="Times New Roman" w:hAnsi="Times New Roman" w:cs="B Nazanin" w:hint="cs"/>
          <w:color w:val="000000" w:themeColor="text1"/>
          <w:sz w:val="24"/>
          <w:szCs w:val="24"/>
          <w:rtl/>
          <w:lang w:bidi="fa-IR"/>
        </w:rPr>
        <w:t>این عوامل شامل سن، جنس</w:t>
      </w:r>
      <w:r w:rsidR="00C27687">
        <w:rPr>
          <w:rFonts w:ascii="Times New Roman" w:hAnsi="Times New Roman" w:cs="B Nazanin" w:hint="cs"/>
          <w:color w:val="000000" w:themeColor="text1"/>
          <w:sz w:val="24"/>
          <w:szCs w:val="24"/>
          <w:rtl/>
          <w:lang w:bidi="fa-IR"/>
        </w:rPr>
        <w:t>يت</w:t>
      </w:r>
      <w:r w:rsidRPr="000D7496">
        <w:rPr>
          <w:rFonts w:ascii="Times New Roman" w:hAnsi="Times New Roman" w:cs="B Nazanin" w:hint="cs"/>
          <w:color w:val="000000" w:themeColor="text1"/>
          <w:sz w:val="24"/>
          <w:szCs w:val="24"/>
          <w:rtl/>
          <w:lang w:bidi="fa-IR"/>
        </w:rPr>
        <w:t>، سطح تحصیلات، همچنین اندازه خانوار، کل زمین زیر کشت و درآمد خانوارها است.</w:t>
      </w:r>
      <w:r w:rsidR="00C27687">
        <w:rPr>
          <w:rFonts w:ascii="Times New Roman" w:hAnsi="Times New Roman" w:cs="B Nazanin" w:hint="cs"/>
          <w:color w:val="000000" w:themeColor="text1"/>
          <w:sz w:val="24"/>
          <w:szCs w:val="24"/>
          <w:rtl/>
          <w:lang w:bidi="fa-IR"/>
        </w:rPr>
        <w:t xml:space="preserve"> </w:t>
      </w:r>
      <w:r w:rsidRPr="000D7496">
        <w:rPr>
          <w:rFonts w:ascii="Times New Roman" w:hAnsi="Times New Roman" w:cs="B Nazanin" w:hint="cs"/>
          <w:color w:val="000000" w:themeColor="text1"/>
          <w:sz w:val="24"/>
          <w:szCs w:val="24"/>
          <w:rtl/>
          <w:lang w:bidi="fa-IR"/>
        </w:rPr>
        <w:t>سن و تجربه تعیین می کند که آیا فرد باتوجه به استفاده از فناوری تصمیم می گیرد یا نه. استدلال شده که تحصیلات موجب افزایش توانایی فرد در دریافت و</w:t>
      </w:r>
      <w:r w:rsidR="00C27687">
        <w:rPr>
          <w:rFonts w:ascii="Times New Roman" w:hAnsi="Times New Roman" w:cs="B Nazanin" w:hint="cs"/>
          <w:color w:val="000000" w:themeColor="text1"/>
          <w:sz w:val="24"/>
          <w:szCs w:val="24"/>
          <w:rtl/>
          <w:lang w:bidi="fa-IR"/>
        </w:rPr>
        <w:t xml:space="preserve"> </w:t>
      </w:r>
      <w:r w:rsidRPr="000D7496">
        <w:rPr>
          <w:rFonts w:ascii="Times New Roman" w:hAnsi="Times New Roman" w:cs="B Nazanin" w:hint="cs"/>
          <w:color w:val="000000" w:themeColor="text1"/>
          <w:sz w:val="24"/>
          <w:szCs w:val="24"/>
          <w:rtl/>
          <w:lang w:bidi="fa-IR"/>
        </w:rPr>
        <w:t>درک اطلاعات در مورد فناوری و گزینه های سازگاری می شود. تحصیلات با ایجاد اعتماد بنفس و برطرف کردن شک در کشاورزان می تواند تاثیر مثبتی روی ظرفیت سازگاری داشته باشد.</w:t>
      </w:r>
      <w:r w:rsidR="00C27687">
        <w:rPr>
          <w:rFonts w:ascii="Times New Roman" w:hAnsi="Times New Roman" w:cs="B Nazanin" w:hint="cs"/>
          <w:color w:val="000000" w:themeColor="text1"/>
          <w:sz w:val="24"/>
          <w:szCs w:val="24"/>
          <w:rtl/>
          <w:lang w:bidi="fa-IR"/>
        </w:rPr>
        <w:t xml:space="preserve"> </w:t>
      </w:r>
      <w:r w:rsidRPr="000D7496">
        <w:rPr>
          <w:rFonts w:ascii="Times New Roman" w:hAnsi="Times New Roman" w:cs="B Nazanin" w:hint="cs"/>
          <w:color w:val="000000" w:themeColor="text1"/>
          <w:sz w:val="24"/>
          <w:szCs w:val="24"/>
          <w:rtl/>
          <w:lang w:bidi="fa-IR"/>
        </w:rPr>
        <w:t xml:space="preserve">زمین های کشاورزی در دسترس و کار برای کشاورزان بویژه در مناطق فقیر و وابسته به کشاورزی که در آن تولید سرمایه رایج نیست خیلی مهم است.منابع مالی هم برای اینکه نهاده های تکمیلی مورد نیاز برای سازگاری را فراهم کند ضروری است. بطور کلی پذیرفته شده است که کشورهای ثروتمند نسبت به کشورهای فقیر برای تحمل </w:t>
      </w:r>
      <w:r w:rsidR="001A7EB0">
        <w:rPr>
          <w:rFonts w:ascii="Times New Roman" w:hAnsi="Times New Roman" w:cs="B Nazanin" w:hint="cs"/>
          <w:color w:val="000000" w:themeColor="text1"/>
          <w:sz w:val="24"/>
          <w:szCs w:val="24"/>
          <w:rtl/>
          <w:lang w:bidi="fa-IR"/>
        </w:rPr>
        <w:t>هزینه های سازگاری آماده تر هستند</w:t>
      </w:r>
      <w:r w:rsidR="004017F0">
        <w:rPr>
          <w:rFonts w:ascii="Times New Roman" w:hAnsi="Times New Roman" w:cs="B Nazanin" w:hint="cs"/>
          <w:color w:val="000000" w:themeColor="text1"/>
          <w:sz w:val="24"/>
          <w:szCs w:val="24"/>
          <w:rtl/>
          <w:lang w:bidi="fa-IR"/>
        </w:rPr>
        <w:t>(</w:t>
      </w:r>
      <w:r w:rsidR="004017F0" w:rsidRPr="002D4693">
        <w:rPr>
          <w:rFonts w:asciiTheme="majorBidi" w:hAnsiTheme="majorBidi" w:cs="B Nazanin"/>
          <w:color w:val="000000" w:themeColor="text1"/>
          <w:sz w:val="20"/>
          <w:szCs w:val="20"/>
        </w:rPr>
        <w:t>Smit</w:t>
      </w:r>
      <w:r w:rsidR="004017F0">
        <w:rPr>
          <w:rFonts w:asciiTheme="majorBidi" w:hAnsiTheme="majorBidi" w:cs="B Nazanin"/>
          <w:color w:val="000000" w:themeColor="text1"/>
          <w:sz w:val="20"/>
          <w:szCs w:val="20"/>
        </w:rPr>
        <w:t xml:space="preserve"> &amp;</w:t>
      </w:r>
      <w:r w:rsidR="006817E7">
        <w:rPr>
          <w:rFonts w:asciiTheme="majorBidi" w:hAnsiTheme="majorBidi" w:cs="B Nazanin"/>
          <w:color w:val="000000" w:themeColor="text1"/>
          <w:sz w:val="20"/>
          <w:szCs w:val="20"/>
        </w:rPr>
        <w:t xml:space="preserve"> </w:t>
      </w:r>
      <w:r w:rsidR="004017F0">
        <w:rPr>
          <w:rFonts w:asciiTheme="majorBidi" w:hAnsiTheme="majorBidi" w:cs="B Nazanin"/>
          <w:color w:val="000000" w:themeColor="text1"/>
          <w:sz w:val="20"/>
          <w:szCs w:val="20"/>
        </w:rPr>
        <w:t>O</w:t>
      </w:r>
      <w:r w:rsidR="004017F0" w:rsidRPr="002D4693">
        <w:rPr>
          <w:rFonts w:asciiTheme="majorBidi" w:hAnsiTheme="majorBidi" w:cs="B Nazanin"/>
          <w:color w:val="000000" w:themeColor="text1"/>
          <w:sz w:val="20"/>
          <w:szCs w:val="20"/>
        </w:rPr>
        <w:t>lga, 2001</w:t>
      </w:r>
      <w:r w:rsidR="004017F0">
        <w:rPr>
          <w:rFonts w:ascii="Times New Roman" w:hAnsi="Times New Roman" w:cs="B Nazanin" w:hint="cs"/>
          <w:color w:val="000000" w:themeColor="text1"/>
          <w:sz w:val="24"/>
          <w:szCs w:val="24"/>
          <w:rtl/>
          <w:lang w:bidi="fa-IR"/>
        </w:rPr>
        <w:t>).</w:t>
      </w:r>
    </w:p>
    <w:p w:rsidR="009C5BFD" w:rsidRPr="000D7496" w:rsidRDefault="009C5BFD" w:rsidP="00DD7989">
      <w:pPr>
        <w:pStyle w:val="ListParagraph"/>
        <w:bidi/>
        <w:ind w:left="19" w:firstLine="0"/>
        <w:rPr>
          <w:rFonts w:ascii="Times New Roman" w:hAnsi="Times New Roman" w:cs="B Nazanin"/>
          <w:color w:val="000000" w:themeColor="text1"/>
          <w:sz w:val="24"/>
          <w:szCs w:val="24"/>
          <w:rtl/>
          <w:lang w:bidi="fa-IR"/>
        </w:rPr>
      </w:pPr>
      <w:r w:rsidRPr="000D7496">
        <w:rPr>
          <w:rFonts w:ascii="Times New Roman" w:hAnsi="Times New Roman" w:cs="B Nazanin" w:hint="cs"/>
          <w:bCs/>
          <w:color w:val="000000" w:themeColor="text1"/>
          <w:sz w:val="24"/>
          <w:szCs w:val="24"/>
          <w:rtl/>
          <w:lang w:bidi="fa-IR"/>
        </w:rPr>
        <w:t>تکنولوژی</w:t>
      </w:r>
      <w:r w:rsidR="00861D63">
        <w:rPr>
          <w:rFonts w:ascii="Times New Roman" w:hAnsi="Times New Roman" w:cs="B Nazanin" w:hint="cs"/>
          <w:bCs/>
          <w:color w:val="000000" w:themeColor="text1"/>
          <w:sz w:val="24"/>
          <w:szCs w:val="24"/>
          <w:rtl/>
          <w:lang w:bidi="fa-IR"/>
        </w:rPr>
        <w:t xml:space="preserve">: </w:t>
      </w:r>
      <w:r w:rsidRPr="00473CB3">
        <w:rPr>
          <w:rFonts w:ascii="Times New Roman" w:hAnsi="Times New Roman" w:cs="B Nazanin" w:hint="cs"/>
          <w:color w:val="000000" w:themeColor="text1"/>
          <w:sz w:val="24"/>
          <w:szCs w:val="24"/>
          <w:rtl/>
          <w:lang w:bidi="fa-IR"/>
        </w:rPr>
        <w:t>ظرفیت سازگاری بسته</w:t>
      </w:r>
      <w:r w:rsidRPr="00473CB3">
        <w:rPr>
          <w:rFonts w:ascii="Times New Roman" w:hAnsi="Times New Roman" w:cs="B Nazanin"/>
          <w:color w:val="000000" w:themeColor="text1"/>
          <w:sz w:val="24"/>
          <w:szCs w:val="24"/>
          <w:rtl/>
          <w:lang w:bidi="fa-IR"/>
        </w:rPr>
        <w:t xml:space="preserve"> </w:t>
      </w:r>
      <w:r w:rsidRPr="00473CB3">
        <w:rPr>
          <w:rFonts w:ascii="Times New Roman" w:hAnsi="Times New Roman" w:cs="B Nazanin" w:hint="cs"/>
          <w:color w:val="000000" w:themeColor="text1"/>
          <w:sz w:val="24"/>
          <w:szCs w:val="24"/>
          <w:rtl/>
          <w:lang w:bidi="fa-IR"/>
        </w:rPr>
        <w:t>به</w:t>
      </w:r>
      <w:r w:rsidRPr="00473CB3">
        <w:rPr>
          <w:rFonts w:ascii="Times New Roman" w:hAnsi="Times New Roman" w:cs="B Nazanin"/>
          <w:color w:val="000000" w:themeColor="text1"/>
          <w:sz w:val="24"/>
          <w:szCs w:val="24"/>
          <w:rtl/>
          <w:lang w:bidi="fa-IR"/>
        </w:rPr>
        <w:t xml:space="preserve"> </w:t>
      </w:r>
      <w:r w:rsidRPr="00473CB3">
        <w:rPr>
          <w:rFonts w:ascii="Times New Roman" w:hAnsi="Times New Roman" w:cs="B Nazanin" w:hint="cs"/>
          <w:color w:val="000000" w:themeColor="text1"/>
          <w:sz w:val="24"/>
          <w:szCs w:val="24"/>
          <w:rtl/>
          <w:lang w:bidi="fa-IR"/>
        </w:rPr>
        <w:t>قابلیت</w:t>
      </w:r>
      <w:r w:rsidRPr="00473CB3">
        <w:rPr>
          <w:rFonts w:ascii="Times New Roman" w:hAnsi="Times New Roman" w:cs="B Nazanin"/>
          <w:color w:val="000000" w:themeColor="text1"/>
          <w:sz w:val="24"/>
          <w:szCs w:val="24"/>
          <w:rtl/>
          <w:lang w:bidi="fa-IR"/>
        </w:rPr>
        <w:t xml:space="preserve"> </w:t>
      </w:r>
      <w:r w:rsidRPr="00473CB3">
        <w:rPr>
          <w:rFonts w:ascii="Times New Roman" w:hAnsi="Times New Roman" w:cs="B Nazanin" w:hint="cs"/>
          <w:color w:val="000000" w:themeColor="text1"/>
          <w:sz w:val="24"/>
          <w:szCs w:val="24"/>
          <w:rtl/>
          <w:lang w:bidi="fa-IR"/>
        </w:rPr>
        <w:t>دسترسی</w:t>
      </w:r>
      <w:r w:rsidRPr="00473CB3">
        <w:rPr>
          <w:rFonts w:ascii="Times New Roman" w:hAnsi="Times New Roman" w:cs="B Nazanin"/>
          <w:color w:val="000000" w:themeColor="text1"/>
          <w:sz w:val="24"/>
          <w:szCs w:val="24"/>
          <w:rtl/>
          <w:lang w:bidi="fa-IR"/>
        </w:rPr>
        <w:t xml:space="preserve"> </w:t>
      </w:r>
      <w:r w:rsidRPr="00473CB3">
        <w:rPr>
          <w:rFonts w:ascii="Times New Roman" w:hAnsi="Times New Roman" w:cs="B Nazanin" w:hint="cs"/>
          <w:color w:val="000000" w:themeColor="text1"/>
          <w:sz w:val="24"/>
          <w:szCs w:val="24"/>
          <w:rtl/>
          <w:lang w:bidi="fa-IR"/>
        </w:rPr>
        <w:t>و</w:t>
      </w:r>
      <w:r w:rsidRPr="00473CB3">
        <w:rPr>
          <w:rFonts w:ascii="Times New Roman" w:hAnsi="Times New Roman" w:cs="B Nazanin"/>
          <w:color w:val="000000" w:themeColor="text1"/>
          <w:sz w:val="24"/>
          <w:szCs w:val="24"/>
          <w:rtl/>
          <w:lang w:bidi="fa-IR"/>
        </w:rPr>
        <w:t xml:space="preserve"> </w:t>
      </w:r>
      <w:r w:rsidRPr="00473CB3">
        <w:rPr>
          <w:rFonts w:ascii="Times New Roman" w:hAnsi="Times New Roman" w:cs="B Nazanin" w:hint="cs"/>
          <w:color w:val="000000" w:themeColor="text1"/>
          <w:sz w:val="24"/>
          <w:szCs w:val="24"/>
          <w:rtl/>
          <w:lang w:bidi="fa-IR"/>
        </w:rPr>
        <w:t>امکان</w:t>
      </w:r>
      <w:r w:rsidRPr="00473CB3">
        <w:rPr>
          <w:rFonts w:ascii="Times New Roman" w:hAnsi="Times New Roman" w:cs="B Nazanin"/>
          <w:color w:val="000000" w:themeColor="text1"/>
          <w:sz w:val="24"/>
          <w:szCs w:val="24"/>
          <w:rtl/>
          <w:lang w:bidi="fa-IR"/>
        </w:rPr>
        <w:t xml:space="preserve"> </w:t>
      </w:r>
      <w:r w:rsidRPr="00473CB3">
        <w:rPr>
          <w:rFonts w:ascii="Times New Roman" w:hAnsi="Times New Roman" w:cs="B Nazanin" w:hint="cs"/>
          <w:color w:val="000000" w:themeColor="text1"/>
          <w:sz w:val="24"/>
          <w:szCs w:val="24"/>
          <w:rtl/>
          <w:lang w:bidi="fa-IR"/>
        </w:rPr>
        <w:t>دسترسی</w:t>
      </w:r>
      <w:r w:rsidRPr="00473CB3">
        <w:rPr>
          <w:rFonts w:ascii="Times New Roman" w:hAnsi="Times New Roman" w:cs="B Nazanin"/>
          <w:color w:val="000000" w:themeColor="text1"/>
          <w:sz w:val="24"/>
          <w:szCs w:val="24"/>
          <w:rtl/>
          <w:lang w:bidi="fa-IR"/>
        </w:rPr>
        <w:t xml:space="preserve"> </w:t>
      </w:r>
      <w:r w:rsidRPr="00473CB3">
        <w:rPr>
          <w:rFonts w:ascii="Times New Roman" w:hAnsi="Times New Roman" w:cs="B Nazanin" w:hint="cs"/>
          <w:color w:val="000000" w:themeColor="text1"/>
          <w:sz w:val="24"/>
          <w:szCs w:val="24"/>
          <w:rtl/>
          <w:lang w:bidi="fa-IR"/>
        </w:rPr>
        <w:t>به</w:t>
      </w:r>
      <w:r w:rsidRPr="00473CB3">
        <w:rPr>
          <w:rFonts w:ascii="Times New Roman" w:hAnsi="Times New Roman" w:cs="B Nazanin"/>
          <w:color w:val="000000" w:themeColor="text1"/>
          <w:sz w:val="24"/>
          <w:szCs w:val="24"/>
          <w:rtl/>
          <w:lang w:bidi="fa-IR"/>
        </w:rPr>
        <w:t xml:space="preserve"> </w:t>
      </w:r>
      <w:r w:rsidRPr="00473CB3">
        <w:rPr>
          <w:rFonts w:ascii="Times New Roman" w:hAnsi="Times New Roman" w:cs="B Nazanin" w:hint="cs"/>
          <w:color w:val="000000" w:themeColor="text1"/>
          <w:sz w:val="24"/>
          <w:szCs w:val="24"/>
          <w:rtl/>
          <w:lang w:bidi="fa-IR"/>
        </w:rPr>
        <w:t>فن</w:t>
      </w:r>
      <w:r w:rsidRPr="00473CB3">
        <w:rPr>
          <w:rFonts w:ascii="Times New Roman" w:hAnsi="Times New Roman" w:cs="B Nazanin"/>
          <w:color w:val="000000" w:themeColor="text1"/>
          <w:sz w:val="24"/>
          <w:szCs w:val="24"/>
          <w:rtl/>
          <w:lang w:bidi="fa-IR"/>
        </w:rPr>
        <w:t xml:space="preserve"> </w:t>
      </w:r>
      <w:r w:rsidRPr="00473CB3">
        <w:rPr>
          <w:rFonts w:ascii="Times New Roman" w:hAnsi="Times New Roman" w:cs="B Nazanin" w:hint="cs"/>
          <w:color w:val="000000" w:themeColor="text1"/>
          <w:sz w:val="24"/>
          <w:szCs w:val="24"/>
          <w:rtl/>
          <w:lang w:bidi="fa-IR"/>
        </w:rPr>
        <w:t>آوری</w:t>
      </w:r>
      <w:r w:rsidRPr="00473CB3">
        <w:rPr>
          <w:rFonts w:ascii="Times New Roman" w:hAnsi="Times New Roman" w:cs="B Nazanin"/>
          <w:color w:val="000000" w:themeColor="text1"/>
          <w:sz w:val="24"/>
          <w:szCs w:val="24"/>
          <w:rtl/>
          <w:lang w:bidi="fa-IR"/>
        </w:rPr>
        <w:t xml:space="preserve"> </w:t>
      </w:r>
      <w:r w:rsidRPr="00473CB3">
        <w:rPr>
          <w:rFonts w:ascii="Times New Roman" w:hAnsi="Times New Roman" w:cs="B Nazanin" w:hint="cs"/>
          <w:color w:val="000000" w:themeColor="text1"/>
          <w:sz w:val="24"/>
          <w:szCs w:val="24"/>
          <w:rtl/>
          <w:lang w:bidi="fa-IR"/>
        </w:rPr>
        <w:t>در</w:t>
      </w:r>
      <w:r w:rsidRPr="00473CB3">
        <w:rPr>
          <w:rFonts w:ascii="Times New Roman" w:hAnsi="Times New Roman" w:cs="B Nazanin"/>
          <w:color w:val="000000" w:themeColor="text1"/>
          <w:sz w:val="24"/>
          <w:szCs w:val="24"/>
          <w:rtl/>
          <w:lang w:bidi="fa-IR"/>
        </w:rPr>
        <w:t xml:space="preserve"> </w:t>
      </w:r>
      <w:r w:rsidRPr="00473CB3">
        <w:rPr>
          <w:rFonts w:ascii="Times New Roman" w:hAnsi="Times New Roman" w:cs="B Nazanin" w:hint="cs"/>
          <w:color w:val="000000" w:themeColor="text1"/>
          <w:sz w:val="24"/>
          <w:szCs w:val="24"/>
          <w:rtl/>
          <w:lang w:bidi="fa-IR"/>
        </w:rPr>
        <w:t>سطوح</w:t>
      </w:r>
      <w:r w:rsidRPr="00473CB3">
        <w:rPr>
          <w:rFonts w:ascii="Times New Roman" w:hAnsi="Times New Roman" w:cs="B Nazanin"/>
          <w:color w:val="000000" w:themeColor="text1"/>
          <w:sz w:val="24"/>
          <w:szCs w:val="24"/>
          <w:rtl/>
          <w:lang w:bidi="fa-IR"/>
        </w:rPr>
        <w:t xml:space="preserve"> </w:t>
      </w:r>
      <w:r w:rsidRPr="00473CB3">
        <w:rPr>
          <w:rFonts w:ascii="Times New Roman" w:hAnsi="Times New Roman" w:cs="B Nazanin" w:hint="cs"/>
          <w:color w:val="000000" w:themeColor="text1"/>
          <w:sz w:val="24"/>
          <w:szCs w:val="24"/>
          <w:rtl/>
          <w:lang w:bidi="fa-IR"/>
        </w:rPr>
        <w:t>مختلف</w:t>
      </w:r>
      <w:r w:rsidRPr="00473CB3">
        <w:rPr>
          <w:rFonts w:ascii="Times New Roman" w:hAnsi="Times New Roman" w:cs="B Nazanin"/>
          <w:color w:val="000000" w:themeColor="text1"/>
          <w:sz w:val="24"/>
          <w:szCs w:val="24"/>
          <w:rtl/>
          <w:lang w:bidi="fa-IR"/>
        </w:rPr>
        <w:t xml:space="preserve"> (</w:t>
      </w:r>
      <w:r w:rsidRPr="00473CB3">
        <w:rPr>
          <w:rFonts w:ascii="Times New Roman" w:hAnsi="Times New Roman" w:cs="B Nazanin" w:hint="cs"/>
          <w:color w:val="000000" w:themeColor="text1"/>
          <w:sz w:val="24"/>
          <w:szCs w:val="24"/>
          <w:rtl/>
          <w:lang w:bidi="fa-IR"/>
        </w:rPr>
        <w:t>به</w:t>
      </w:r>
      <w:r w:rsidRPr="00473CB3">
        <w:rPr>
          <w:rFonts w:ascii="Times New Roman" w:hAnsi="Times New Roman" w:cs="B Nazanin"/>
          <w:color w:val="000000" w:themeColor="text1"/>
          <w:sz w:val="24"/>
          <w:szCs w:val="24"/>
          <w:rtl/>
          <w:lang w:bidi="fa-IR"/>
        </w:rPr>
        <w:t xml:space="preserve"> </w:t>
      </w:r>
      <w:r w:rsidRPr="00473CB3">
        <w:rPr>
          <w:rFonts w:ascii="Times New Roman" w:hAnsi="Times New Roman" w:cs="B Nazanin" w:hint="cs"/>
          <w:color w:val="000000" w:themeColor="text1"/>
          <w:sz w:val="24"/>
          <w:szCs w:val="24"/>
          <w:rtl/>
          <w:lang w:bidi="fa-IR"/>
        </w:rPr>
        <w:t>عنوان</w:t>
      </w:r>
      <w:r w:rsidRPr="00473CB3">
        <w:rPr>
          <w:rFonts w:ascii="Times New Roman" w:hAnsi="Times New Roman" w:cs="B Nazanin"/>
          <w:color w:val="000000" w:themeColor="text1"/>
          <w:sz w:val="24"/>
          <w:szCs w:val="24"/>
          <w:rtl/>
          <w:lang w:bidi="fa-IR"/>
        </w:rPr>
        <w:t xml:space="preserve"> </w:t>
      </w:r>
      <w:r w:rsidRPr="00473CB3">
        <w:rPr>
          <w:rFonts w:ascii="Times New Roman" w:hAnsi="Times New Roman" w:cs="B Nazanin" w:hint="cs"/>
          <w:color w:val="000000" w:themeColor="text1"/>
          <w:sz w:val="24"/>
          <w:szCs w:val="24"/>
          <w:rtl/>
          <w:lang w:bidi="fa-IR"/>
        </w:rPr>
        <w:t>مثال،</w:t>
      </w:r>
      <w:r w:rsidRPr="00473CB3">
        <w:rPr>
          <w:rFonts w:ascii="Times New Roman" w:hAnsi="Times New Roman" w:cs="B Nazanin"/>
          <w:color w:val="000000" w:themeColor="text1"/>
          <w:sz w:val="24"/>
          <w:szCs w:val="24"/>
          <w:rtl/>
          <w:lang w:bidi="fa-IR"/>
        </w:rPr>
        <w:t xml:space="preserve"> </w:t>
      </w:r>
      <w:r w:rsidRPr="00473CB3">
        <w:rPr>
          <w:rFonts w:ascii="Times New Roman" w:hAnsi="Times New Roman" w:cs="B Nazanin" w:hint="cs"/>
          <w:color w:val="000000" w:themeColor="text1"/>
          <w:sz w:val="24"/>
          <w:szCs w:val="24"/>
          <w:rtl/>
          <w:lang w:bidi="fa-IR"/>
        </w:rPr>
        <w:t>از</w:t>
      </w:r>
      <w:r w:rsidRPr="00473CB3">
        <w:rPr>
          <w:rFonts w:ascii="Times New Roman" w:hAnsi="Times New Roman" w:cs="B Nazanin"/>
          <w:color w:val="000000" w:themeColor="text1"/>
          <w:sz w:val="24"/>
          <w:szCs w:val="24"/>
          <w:rtl/>
          <w:lang w:bidi="fa-IR"/>
        </w:rPr>
        <w:t xml:space="preserve"> </w:t>
      </w:r>
      <w:r w:rsidRPr="00473CB3">
        <w:rPr>
          <w:rFonts w:ascii="Times New Roman" w:hAnsi="Times New Roman" w:cs="B Nazanin" w:hint="cs"/>
          <w:color w:val="000000" w:themeColor="text1"/>
          <w:sz w:val="24"/>
          <w:szCs w:val="24"/>
          <w:rtl/>
          <w:lang w:bidi="fa-IR"/>
        </w:rPr>
        <w:t>محلی</w:t>
      </w:r>
      <w:r w:rsidRPr="00473CB3">
        <w:rPr>
          <w:rFonts w:ascii="Times New Roman" w:hAnsi="Times New Roman" w:cs="B Nazanin"/>
          <w:color w:val="000000" w:themeColor="text1"/>
          <w:sz w:val="24"/>
          <w:szCs w:val="24"/>
          <w:rtl/>
          <w:lang w:bidi="fa-IR"/>
        </w:rPr>
        <w:t xml:space="preserve"> </w:t>
      </w:r>
      <w:r w:rsidRPr="00473CB3">
        <w:rPr>
          <w:rFonts w:ascii="Times New Roman" w:hAnsi="Times New Roman" w:cs="B Nazanin" w:hint="cs"/>
          <w:color w:val="000000" w:themeColor="text1"/>
          <w:sz w:val="24"/>
          <w:szCs w:val="24"/>
          <w:rtl/>
          <w:lang w:bidi="fa-IR"/>
        </w:rPr>
        <w:t>به</w:t>
      </w:r>
      <w:r w:rsidRPr="000D7496">
        <w:rPr>
          <w:rFonts w:ascii="Times New Roman" w:hAnsi="Times New Roman" w:cs="B Nazanin"/>
          <w:color w:val="000000" w:themeColor="text1"/>
          <w:sz w:val="24"/>
          <w:szCs w:val="24"/>
          <w:rtl/>
          <w:lang w:bidi="fa-IR"/>
        </w:rPr>
        <w:t xml:space="preserve"> </w:t>
      </w:r>
      <w:r w:rsidRPr="000D7496">
        <w:rPr>
          <w:rFonts w:ascii="Times New Roman" w:hAnsi="Times New Roman" w:cs="B Nazanin" w:hint="cs"/>
          <w:color w:val="000000" w:themeColor="text1"/>
          <w:sz w:val="24"/>
          <w:szCs w:val="24"/>
          <w:rtl/>
          <w:lang w:bidi="fa-IR"/>
        </w:rPr>
        <w:t>ملیتی</w:t>
      </w:r>
      <w:r w:rsidRPr="000D7496">
        <w:rPr>
          <w:rFonts w:ascii="Times New Roman" w:hAnsi="Times New Roman" w:cs="B Nazanin"/>
          <w:color w:val="000000" w:themeColor="text1"/>
          <w:sz w:val="24"/>
          <w:szCs w:val="24"/>
          <w:rtl/>
          <w:lang w:bidi="fa-IR"/>
        </w:rPr>
        <w:t xml:space="preserve">) </w:t>
      </w:r>
      <w:r w:rsidRPr="000D7496">
        <w:rPr>
          <w:rFonts w:ascii="Times New Roman" w:hAnsi="Times New Roman" w:cs="B Nazanin" w:hint="cs"/>
          <w:color w:val="000000" w:themeColor="text1"/>
          <w:sz w:val="24"/>
          <w:szCs w:val="24"/>
          <w:rtl/>
          <w:lang w:bidi="fa-IR"/>
        </w:rPr>
        <w:t>و</w:t>
      </w:r>
      <w:r w:rsidRPr="000D7496">
        <w:rPr>
          <w:rFonts w:ascii="Times New Roman" w:hAnsi="Times New Roman" w:cs="B Nazanin"/>
          <w:color w:val="000000" w:themeColor="text1"/>
          <w:sz w:val="24"/>
          <w:szCs w:val="24"/>
          <w:rtl/>
          <w:lang w:bidi="fa-IR"/>
        </w:rPr>
        <w:t xml:space="preserve"> </w:t>
      </w:r>
      <w:r w:rsidRPr="000D7496">
        <w:rPr>
          <w:rFonts w:ascii="Times New Roman" w:hAnsi="Times New Roman" w:cs="B Nazanin" w:hint="cs"/>
          <w:color w:val="000000" w:themeColor="text1"/>
          <w:sz w:val="24"/>
          <w:szCs w:val="24"/>
          <w:rtl/>
          <w:lang w:bidi="fa-IR"/>
        </w:rPr>
        <w:t>در</w:t>
      </w:r>
      <w:r w:rsidRPr="000D7496">
        <w:rPr>
          <w:rFonts w:ascii="Times New Roman" w:hAnsi="Times New Roman" w:cs="B Nazanin"/>
          <w:color w:val="000000" w:themeColor="text1"/>
          <w:sz w:val="24"/>
          <w:szCs w:val="24"/>
          <w:rtl/>
          <w:lang w:bidi="fa-IR"/>
        </w:rPr>
        <w:t xml:space="preserve"> </w:t>
      </w:r>
      <w:r w:rsidRPr="000D7496">
        <w:rPr>
          <w:rFonts w:ascii="Times New Roman" w:hAnsi="Times New Roman" w:cs="B Nazanin" w:hint="cs"/>
          <w:color w:val="000000" w:themeColor="text1"/>
          <w:sz w:val="24"/>
          <w:szCs w:val="24"/>
          <w:rtl/>
          <w:lang w:bidi="fa-IR"/>
        </w:rPr>
        <w:t>همه</w:t>
      </w:r>
      <w:r w:rsidRPr="000D7496">
        <w:rPr>
          <w:rFonts w:ascii="Times New Roman" w:hAnsi="Times New Roman" w:cs="B Nazanin"/>
          <w:color w:val="000000" w:themeColor="text1"/>
          <w:sz w:val="24"/>
          <w:szCs w:val="24"/>
          <w:rtl/>
          <w:lang w:bidi="fa-IR"/>
        </w:rPr>
        <w:t xml:space="preserve"> </w:t>
      </w:r>
      <w:r w:rsidRPr="000D7496">
        <w:rPr>
          <w:rFonts w:ascii="Times New Roman" w:hAnsi="Times New Roman" w:cs="B Nazanin" w:hint="cs"/>
          <w:color w:val="000000" w:themeColor="text1"/>
          <w:sz w:val="24"/>
          <w:szCs w:val="24"/>
          <w:rtl/>
          <w:lang w:bidi="fa-IR"/>
        </w:rPr>
        <w:t>بخش</w:t>
      </w:r>
      <w:r w:rsidRPr="000D7496">
        <w:rPr>
          <w:rFonts w:ascii="Times New Roman" w:hAnsi="Times New Roman" w:cs="B Nazanin"/>
          <w:color w:val="000000" w:themeColor="text1"/>
          <w:sz w:val="24"/>
          <w:szCs w:val="24"/>
          <w:rtl/>
          <w:lang w:bidi="fa-IR"/>
        </w:rPr>
        <w:t xml:space="preserve"> </w:t>
      </w:r>
      <w:r w:rsidRPr="000D7496">
        <w:rPr>
          <w:rFonts w:ascii="Times New Roman" w:hAnsi="Times New Roman" w:cs="B Nazanin" w:hint="cs"/>
          <w:color w:val="000000" w:themeColor="text1"/>
          <w:sz w:val="24"/>
          <w:szCs w:val="24"/>
          <w:rtl/>
          <w:lang w:bidi="fa-IR"/>
        </w:rPr>
        <w:t>ها</w:t>
      </w:r>
      <w:r w:rsidRPr="000D7496">
        <w:rPr>
          <w:rFonts w:ascii="Times New Roman" w:hAnsi="Times New Roman" w:cs="B Nazanin"/>
          <w:color w:val="000000" w:themeColor="text1"/>
          <w:sz w:val="24"/>
          <w:szCs w:val="24"/>
          <w:rtl/>
          <w:lang w:bidi="fa-IR"/>
        </w:rPr>
        <w:t xml:space="preserve"> </w:t>
      </w:r>
      <w:r w:rsidRPr="000D7496">
        <w:rPr>
          <w:rFonts w:ascii="Times New Roman" w:hAnsi="Times New Roman" w:cs="B Nazanin" w:hint="cs"/>
          <w:color w:val="000000" w:themeColor="text1"/>
          <w:sz w:val="24"/>
          <w:szCs w:val="24"/>
          <w:rtl/>
          <w:lang w:bidi="fa-IR"/>
        </w:rPr>
        <w:t>متفاوت</w:t>
      </w:r>
      <w:r w:rsidRPr="000D7496">
        <w:rPr>
          <w:rFonts w:ascii="Times New Roman" w:hAnsi="Times New Roman" w:cs="B Nazanin"/>
          <w:color w:val="000000" w:themeColor="text1"/>
          <w:sz w:val="24"/>
          <w:szCs w:val="24"/>
          <w:rtl/>
          <w:lang w:bidi="fa-IR"/>
        </w:rPr>
        <w:t xml:space="preserve"> </w:t>
      </w:r>
      <w:r w:rsidRPr="000D7496">
        <w:rPr>
          <w:rFonts w:ascii="Times New Roman" w:hAnsi="Times New Roman" w:cs="B Nazanin" w:hint="cs"/>
          <w:color w:val="000000" w:themeColor="text1"/>
          <w:sz w:val="24"/>
          <w:szCs w:val="24"/>
          <w:rtl/>
          <w:lang w:bidi="fa-IR"/>
        </w:rPr>
        <w:t>است</w:t>
      </w:r>
      <w:r w:rsidR="001A7EB0">
        <w:rPr>
          <w:rFonts w:ascii="Times New Roman" w:hAnsi="Times New Roman" w:cs="B Nazanin" w:hint="cs"/>
          <w:color w:val="000000" w:themeColor="text1"/>
          <w:sz w:val="24"/>
          <w:szCs w:val="24"/>
          <w:rtl/>
          <w:lang w:bidi="fa-IR"/>
        </w:rPr>
        <w:t>(</w:t>
      </w:r>
      <w:r w:rsidR="00DD7989" w:rsidRPr="008C6E36">
        <w:rPr>
          <w:rFonts w:asciiTheme="majorBidi" w:hAnsiTheme="majorBidi" w:cs="B Nazanin"/>
          <w:color w:val="000000" w:themeColor="text1"/>
          <w:sz w:val="20"/>
          <w:szCs w:val="20"/>
        </w:rPr>
        <w:t>Burton, 1996</w:t>
      </w:r>
      <w:r w:rsidR="001A7EB0">
        <w:rPr>
          <w:rFonts w:ascii="Times New Roman" w:hAnsi="Times New Roman" w:cs="B Nazanin" w:hint="cs"/>
          <w:color w:val="000000" w:themeColor="text1"/>
          <w:sz w:val="24"/>
          <w:szCs w:val="24"/>
          <w:rtl/>
          <w:lang w:bidi="fa-IR"/>
        </w:rPr>
        <w:t>)</w:t>
      </w:r>
      <w:r w:rsidRPr="000D7496">
        <w:rPr>
          <w:rFonts w:ascii="Times New Roman" w:hAnsi="Times New Roman" w:cs="B Nazanin" w:hint="cs"/>
          <w:color w:val="000000" w:themeColor="text1"/>
          <w:sz w:val="24"/>
          <w:szCs w:val="24"/>
          <w:rtl/>
          <w:lang w:bidi="fa-IR"/>
        </w:rPr>
        <w:t>. عدم وجود فناوری به طور جدی مانع توانایی کشور برای پیاده سازی گزینه های سازگاری است. سطح</w:t>
      </w:r>
      <w:r w:rsidRPr="000D7496">
        <w:rPr>
          <w:rFonts w:ascii="Times New Roman" w:hAnsi="Times New Roman" w:cs="B Nazanin"/>
          <w:color w:val="000000" w:themeColor="text1"/>
          <w:sz w:val="24"/>
          <w:szCs w:val="24"/>
          <w:rtl/>
          <w:lang w:bidi="fa-IR"/>
        </w:rPr>
        <w:t xml:space="preserve"> </w:t>
      </w:r>
      <w:r w:rsidRPr="000D7496">
        <w:rPr>
          <w:rFonts w:ascii="Times New Roman" w:hAnsi="Times New Roman" w:cs="B Nazanin" w:hint="cs"/>
          <w:color w:val="000000" w:themeColor="text1"/>
          <w:sz w:val="24"/>
          <w:szCs w:val="24"/>
          <w:rtl/>
          <w:lang w:bidi="fa-IR"/>
        </w:rPr>
        <w:t>فعلی</w:t>
      </w:r>
      <w:r w:rsidRPr="000D7496">
        <w:rPr>
          <w:rFonts w:ascii="Times New Roman" w:hAnsi="Times New Roman" w:cs="B Nazanin"/>
          <w:color w:val="000000" w:themeColor="text1"/>
          <w:sz w:val="24"/>
          <w:szCs w:val="24"/>
          <w:rtl/>
          <w:lang w:bidi="fa-IR"/>
        </w:rPr>
        <w:t xml:space="preserve"> </w:t>
      </w:r>
      <w:r w:rsidRPr="000D7496">
        <w:rPr>
          <w:rFonts w:ascii="Times New Roman" w:hAnsi="Times New Roman" w:cs="B Nazanin" w:hint="cs"/>
          <w:color w:val="000000" w:themeColor="text1"/>
          <w:sz w:val="24"/>
          <w:szCs w:val="24"/>
          <w:rtl/>
          <w:lang w:bidi="fa-IR"/>
        </w:rPr>
        <w:t>جامعه</w:t>
      </w:r>
      <w:r w:rsidRPr="000D7496">
        <w:rPr>
          <w:rFonts w:ascii="Times New Roman" w:hAnsi="Times New Roman" w:cs="B Nazanin"/>
          <w:color w:val="000000" w:themeColor="text1"/>
          <w:sz w:val="24"/>
          <w:szCs w:val="24"/>
          <w:rtl/>
          <w:lang w:bidi="fa-IR"/>
        </w:rPr>
        <w:t xml:space="preserve"> </w:t>
      </w:r>
      <w:r w:rsidRPr="000D7496">
        <w:rPr>
          <w:rFonts w:ascii="Times New Roman" w:hAnsi="Times New Roman" w:cs="B Nazanin" w:hint="cs"/>
          <w:color w:val="000000" w:themeColor="text1"/>
          <w:sz w:val="24"/>
          <w:szCs w:val="24"/>
          <w:rtl/>
          <w:lang w:bidi="fa-IR"/>
        </w:rPr>
        <w:t>از</w:t>
      </w:r>
      <w:r w:rsidRPr="000D7496">
        <w:rPr>
          <w:rFonts w:ascii="Times New Roman" w:hAnsi="Times New Roman" w:cs="B Nazanin"/>
          <w:color w:val="000000" w:themeColor="text1"/>
          <w:sz w:val="24"/>
          <w:szCs w:val="24"/>
          <w:rtl/>
          <w:lang w:bidi="fa-IR"/>
        </w:rPr>
        <w:t xml:space="preserve"> </w:t>
      </w:r>
      <w:r w:rsidRPr="000D7496">
        <w:rPr>
          <w:rFonts w:ascii="Times New Roman" w:hAnsi="Times New Roman" w:cs="B Nazanin" w:hint="cs"/>
          <w:color w:val="000000" w:themeColor="text1"/>
          <w:sz w:val="24"/>
          <w:szCs w:val="24"/>
          <w:rtl/>
          <w:lang w:bidi="fa-IR"/>
        </w:rPr>
        <w:t>تکنولوژی</w:t>
      </w:r>
      <w:r w:rsidRPr="000D7496">
        <w:rPr>
          <w:rFonts w:ascii="Times New Roman" w:hAnsi="Times New Roman" w:cs="B Nazanin"/>
          <w:color w:val="000000" w:themeColor="text1"/>
          <w:sz w:val="24"/>
          <w:szCs w:val="24"/>
          <w:rtl/>
          <w:lang w:bidi="fa-IR"/>
        </w:rPr>
        <w:t xml:space="preserve"> </w:t>
      </w:r>
      <w:r w:rsidRPr="000D7496">
        <w:rPr>
          <w:rFonts w:ascii="Times New Roman" w:hAnsi="Times New Roman" w:cs="B Nazanin" w:hint="cs"/>
          <w:color w:val="000000" w:themeColor="text1"/>
          <w:sz w:val="24"/>
          <w:szCs w:val="24"/>
          <w:rtl/>
          <w:lang w:bidi="fa-IR"/>
        </w:rPr>
        <w:t>و</w:t>
      </w:r>
      <w:r w:rsidRPr="000D7496">
        <w:rPr>
          <w:rFonts w:ascii="Times New Roman" w:hAnsi="Times New Roman" w:cs="B Nazanin"/>
          <w:color w:val="000000" w:themeColor="text1"/>
          <w:sz w:val="24"/>
          <w:szCs w:val="24"/>
          <w:rtl/>
          <w:lang w:bidi="fa-IR"/>
        </w:rPr>
        <w:t xml:space="preserve"> </w:t>
      </w:r>
      <w:r w:rsidRPr="000D7496">
        <w:rPr>
          <w:rFonts w:ascii="Times New Roman" w:hAnsi="Times New Roman" w:cs="B Nazanin" w:hint="cs"/>
          <w:color w:val="000000" w:themeColor="text1"/>
          <w:sz w:val="24"/>
          <w:szCs w:val="24"/>
          <w:rtl/>
          <w:lang w:bidi="fa-IR"/>
        </w:rPr>
        <w:t>توانایی</w:t>
      </w:r>
      <w:r w:rsidRPr="000D7496">
        <w:rPr>
          <w:rFonts w:ascii="Times New Roman" w:hAnsi="Times New Roman" w:cs="B Nazanin"/>
          <w:color w:val="000000" w:themeColor="text1"/>
          <w:sz w:val="24"/>
          <w:szCs w:val="24"/>
          <w:rtl/>
          <w:lang w:bidi="fa-IR"/>
        </w:rPr>
        <w:t xml:space="preserve"> </w:t>
      </w:r>
      <w:r w:rsidRPr="000D7496">
        <w:rPr>
          <w:rFonts w:ascii="Times New Roman" w:hAnsi="Times New Roman" w:cs="B Nazanin" w:hint="cs"/>
          <w:color w:val="000000" w:themeColor="text1"/>
          <w:sz w:val="24"/>
          <w:szCs w:val="24"/>
          <w:rtl/>
          <w:lang w:bidi="fa-IR"/>
        </w:rPr>
        <w:t>آن</w:t>
      </w:r>
      <w:r w:rsidRPr="000D7496">
        <w:rPr>
          <w:rFonts w:ascii="Times New Roman" w:hAnsi="Times New Roman" w:cs="B Nazanin"/>
          <w:color w:val="000000" w:themeColor="text1"/>
          <w:sz w:val="24"/>
          <w:szCs w:val="24"/>
          <w:rtl/>
          <w:lang w:bidi="fa-IR"/>
        </w:rPr>
        <w:t xml:space="preserve"> </w:t>
      </w:r>
      <w:r w:rsidRPr="000D7496">
        <w:rPr>
          <w:rFonts w:ascii="Times New Roman" w:hAnsi="Times New Roman" w:cs="B Nazanin" w:hint="cs"/>
          <w:color w:val="000000" w:themeColor="text1"/>
          <w:sz w:val="24"/>
          <w:szCs w:val="24"/>
          <w:rtl/>
          <w:lang w:bidi="fa-IR"/>
        </w:rPr>
        <w:t>برای</w:t>
      </w:r>
      <w:r w:rsidRPr="000D7496">
        <w:rPr>
          <w:rFonts w:ascii="Times New Roman" w:hAnsi="Times New Roman" w:cs="B Nazanin"/>
          <w:color w:val="000000" w:themeColor="text1"/>
          <w:sz w:val="24"/>
          <w:szCs w:val="24"/>
          <w:rtl/>
          <w:lang w:bidi="fa-IR"/>
        </w:rPr>
        <w:t xml:space="preserve"> </w:t>
      </w:r>
      <w:r w:rsidRPr="000D7496">
        <w:rPr>
          <w:rFonts w:ascii="Times New Roman" w:hAnsi="Times New Roman" w:cs="B Nazanin" w:hint="cs"/>
          <w:color w:val="000000" w:themeColor="text1"/>
          <w:sz w:val="24"/>
          <w:szCs w:val="24"/>
          <w:rtl/>
          <w:lang w:bidi="fa-IR"/>
        </w:rPr>
        <w:t>توسعه</w:t>
      </w:r>
      <w:r w:rsidRPr="000D7496">
        <w:rPr>
          <w:rFonts w:ascii="Times New Roman" w:hAnsi="Times New Roman" w:cs="B Nazanin"/>
          <w:color w:val="000000" w:themeColor="text1"/>
          <w:sz w:val="24"/>
          <w:szCs w:val="24"/>
          <w:rtl/>
          <w:lang w:bidi="fa-IR"/>
        </w:rPr>
        <w:t xml:space="preserve">  </w:t>
      </w:r>
      <w:r w:rsidRPr="000D7496">
        <w:rPr>
          <w:rFonts w:ascii="Times New Roman" w:hAnsi="Times New Roman" w:cs="B Nazanin" w:hint="cs"/>
          <w:color w:val="000000" w:themeColor="text1"/>
          <w:sz w:val="24"/>
          <w:szCs w:val="24"/>
          <w:rtl/>
          <w:lang w:bidi="fa-IR"/>
        </w:rPr>
        <w:t>فن</w:t>
      </w:r>
      <w:r w:rsidRPr="000D7496">
        <w:rPr>
          <w:rFonts w:ascii="Times New Roman" w:hAnsi="Times New Roman" w:cs="B Nazanin"/>
          <w:color w:val="000000" w:themeColor="text1"/>
          <w:sz w:val="24"/>
          <w:szCs w:val="24"/>
          <w:rtl/>
          <w:lang w:bidi="fa-IR"/>
        </w:rPr>
        <w:t xml:space="preserve"> </w:t>
      </w:r>
      <w:r w:rsidRPr="000D7496">
        <w:rPr>
          <w:rFonts w:ascii="Times New Roman" w:hAnsi="Times New Roman" w:cs="B Nazanin" w:hint="cs"/>
          <w:color w:val="000000" w:themeColor="text1"/>
          <w:sz w:val="24"/>
          <w:szCs w:val="24"/>
          <w:rtl/>
          <w:lang w:bidi="fa-IR"/>
        </w:rPr>
        <w:t>آوری</w:t>
      </w:r>
      <w:r w:rsidRPr="000D7496">
        <w:rPr>
          <w:rFonts w:ascii="Times New Roman" w:hAnsi="Times New Roman" w:cs="B Nazanin"/>
          <w:color w:val="000000" w:themeColor="text1"/>
          <w:sz w:val="24"/>
          <w:szCs w:val="24"/>
          <w:rtl/>
          <w:lang w:bidi="fa-IR"/>
        </w:rPr>
        <w:t xml:space="preserve"> </w:t>
      </w:r>
      <w:r w:rsidRPr="000D7496">
        <w:rPr>
          <w:rFonts w:ascii="Times New Roman" w:hAnsi="Times New Roman" w:cs="B Nazanin" w:hint="cs"/>
          <w:color w:val="000000" w:themeColor="text1"/>
          <w:sz w:val="24"/>
          <w:szCs w:val="24"/>
          <w:rtl/>
          <w:lang w:bidi="fa-IR"/>
        </w:rPr>
        <w:t>از</w:t>
      </w:r>
      <w:r w:rsidRPr="000D7496">
        <w:rPr>
          <w:rFonts w:ascii="Times New Roman" w:hAnsi="Times New Roman" w:cs="B Nazanin"/>
          <w:color w:val="000000" w:themeColor="text1"/>
          <w:sz w:val="24"/>
          <w:szCs w:val="24"/>
          <w:rtl/>
          <w:lang w:bidi="fa-IR"/>
        </w:rPr>
        <w:t xml:space="preserve"> </w:t>
      </w:r>
      <w:r w:rsidRPr="000D7496">
        <w:rPr>
          <w:rFonts w:ascii="Times New Roman" w:hAnsi="Times New Roman" w:cs="B Nazanin" w:hint="cs"/>
          <w:color w:val="000000" w:themeColor="text1"/>
          <w:sz w:val="24"/>
          <w:szCs w:val="24"/>
          <w:rtl/>
          <w:lang w:bidi="fa-IR"/>
        </w:rPr>
        <w:t>عوامل</w:t>
      </w:r>
      <w:r w:rsidRPr="000D7496">
        <w:rPr>
          <w:rFonts w:ascii="Times New Roman" w:hAnsi="Times New Roman" w:cs="B Nazanin"/>
          <w:color w:val="000000" w:themeColor="text1"/>
          <w:sz w:val="24"/>
          <w:szCs w:val="24"/>
          <w:rtl/>
          <w:lang w:bidi="fa-IR"/>
        </w:rPr>
        <w:t xml:space="preserve"> </w:t>
      </w:r>
      <w:r w:rsidRPr="000D7496">
        <w:rPr>
          <w:rFonts w:ascii="Times New Roman" w:hAnsi="Times New Roman" w:cs="B Nazanin" w:hint="cs"/>
          <w:color w:val="000000" w:themeColor="text1"/>
          <w:sz w:val="24"/>
          <w:szCs w:val="24"/>
          <w:rtl/>
          <w:lang w:bidi="fa-IR"/>
        </w:rPr>
        <w:t>مهم</w:t>
      </w:r>
      <w:r w:rsidRPr="000D7496">
        <w:rPr>
          <w:rFonts w:ascii="Times New Roman" w:hAnsi="Times New Roman" w:cs="B Nazanin"/>
          <w:color w:val="000000" w:themeColor="text1"/>
          <w:sz w:val="24"/>
          <w:szCs w:val="24"/>
          <w:rtl/>
          <w:lang w:bidi="fa-IR"/>
        </w:rPr>
        <w:t xml:space="preserve"> </w:t>
      </w:r>
      <w:r w:rsidRPr="000D7496">
        <w:rPr>
          <w:rFonts w:ascii="Times New Roman" w:hAnsi="Times New Roman" w:cs="B Nazanin" w:hint="cs"/>
          <w:color w:val="000000" w:themeColor="text1"/>
          <w:sz w:val="24"/>
          <w:szCs w:val="24"/>
          <w:rtl/>
          <w:lang w:bidi="fa-IR"/>
        </w:rPr>
        <w:t>ظرفیت</w:t>
      </w:r>
      <w:r w:rsidRPr="000D7496">
        <w:rPr>
          <w:rFonts w:ascii="Times New Roman" w:hAnsi="Times New Roman" w:cs="B Nazanin"/>
          <w:color w:val="000000" w:themeColor="text1"/>
          <w:sz w:val="24"/>
          <w:szCs w:val="24"/>
          <w:rtl/>
          <w:lang w:bidi="fa-IR"/>
        </w:rPr>
        <w:t xml:space="preserve"> </w:t>
      </w:r>
      <w:r w:rsidRPr="000D7496">
        <w:rPr>
          <w:rFonts w:ascii="Times New Roman" w:hAnsi="Times New Roman" w:cs="B Nazanin" w:hint="cs"/>
          <w:color w:val="000000" w:themeColor="text1"/>
          <w:sz w:val="24"/>
          <w:szCs w:val="24"/>
          <w:rtl/>
          <w:lang w:bidi="fa-IR"/>
        </w:rPr>
        <w:t>سازگاری</w:t>
      </w:r>
      <w:r w:rsidRPr="000D7496">
        <w:rPr>
          <w:rFonts w:ascii="Times New Roman" w:hAnsi="Times New Roman" w:cs="B Nazanin"/>
          <w:color w:val="000000" w:themeColor="text1"/>
          <w:sz w:val="24"/>
          <w:szCs w:val="24"/>
          <w:rtl/>
          <w:lang w:bidi="fa-IR"/>
        </w:rPr>
        <w:t xml:space="preserve"> </w:t>
      </w:r>
      <w:r w:rsidRPr="000D7496">
        <w:rPr>
          <w:rFonts w:ascii="Times New Roman" w:hAnsi="Times New Roman" w:cs="B Nazanin" w:hint="cs"/>
          <w:color w:val="000000" w:themeColor="text1"/>
          <w:sz w:val="24"/>
          <w:szCs w:val="24"/>
          <w:rtl/>
          <w:lang w:bidi="fa-IR"/>
        </w:rPr>
        <w:t>هستند.در واقع توانایی مناطق برای توسعه فناوری ظرفیت سازگاری را فزایش می دهد</w:t>
      </w:r>
      <w:r w:rsidR="004017F0">
        <w:rPr>
          <w:rFonts w:ascii="Times New Roman" w:hAnsi="Times New Roman" w:cs="B Nazanin" w:hint="cs"/>
          <w:color w:val="000000" w:themeColor="text1"/>
          <w:sz w:val="24"/>
          <w:szCs w:val="24"/>
          <w:rtl/>
          <w:lang w:bidi="fa-IR"/>
        </w:rPr>
        <w:t>(</w:t>
      </w:r>
      <w:r w:rsidR="004017F0" w:rsidRPr="002D4693">
        <w:rPr>
          <w:rFonts w:asciiTheme="majorBidi" w:hAnsiTheme="majorBidi" w:cs="B Nazanin"/>
          <w:color w:val="000000" w:themeColor="text1"/>
          <w:sz w:val="20"/>
          <w:szCs w:val="20"/>
        </w:rPr>
        <w:t>Smit</w:t>
      </w:r>
      <w:r w:rsidR="004017F0">
        <w:rPr>
          <w:rFonts w:asciiTheme="majorBidi" w:hAnsiTheme="majorBidi" w:cs="B Nazanin"/>
          <w:color w:val="000000" w:themeColor="text1"/>
          <w:sz w:val="20"/>
          <w:szCs w:val="20"/>
        </w:rPr>
        <w:t xml:space="preserve"> &amp;</w:t>
      </w:r>
      <w:r w:rsidR="00DF41CD">
        <w:rPr>
          <w:rFonts w:asciiTheme="majorBidi" w:hAnsiTheme="majorBidi" w:cs="B Nazanin"/>
          <w:color w:val="000000" w:themeColor="text1"/>
          <w:sz w:val="20"/>
          <w:szCs w:val="20"/>
        </w:rPr>
        <w:t xml:space="preserve"> </w:t>
      </w:r>
      <w:r w:rsidR="004017F0">
        <w:rPr>
          <w:rFonts w:asciiTheme="majorBidi" w:hAnsiTheme="majorBidi" w:cs="B Nazanin"/>
          <w:color w:val="000000" w:themeColor="text1"/>
          <w:sz w:val="20"/>
          <w:szCs w:val="20"/>
        </w:rPr>
        <w:t>O</w:t>
      </w:r>
      <w:r w:rsidR="004017F0" w:rsidRPr="002D4693">
        <w:rPr>
          <w:rFonts w:asciiTheme="majorBidi" w:hAnsiTheme="majorBidi" w:cs="B Nazanin"/>
          <w:color w:val="000000" w:themeColor="text1"/>
          <w:sz w:val="20"/>
          <w:szCs w:val="20"/>
        </w:rPr>
        <w:t>lga, 2001</w:t>
      </w:r>
      <w:r w:rsidR="004017F0">
        <w:rPr>
          <w:rFonts w:ascii="Times New Roman" w:hAnsi="Times New Roman" w:cs="B Nazanin" w:hint="cs"/>
          <w:color w:val="000000" w:themeColor="text1"/>
          <w:sz w:val="24"/>
          <w:szCs w:val="24"/>
          <w:rtl/>
          <w:lang w:bidi="fa-IR"/>
        </w:rPr>
        <w:t>).</w:t>
      </w:r>
    </w:p>
    <w:p w:rsidR="002D6273" w:rsidRDefault="009C5BFD" w:rsidP="004017F0">
      <w:pPr>
        <w:pStyle w:val="ListParagraph"/>
        <w:bidi/>
        <w:ind w:left="19" w:firstLine="0"/>
        <w:rPr>
          <w:rFonts w:ascii="Times New Roman" w:hAnsi="Times New Roman" w:cs="B Nazanin"/>
          <w:color w:val="000000" w:themeColor="text1"/>
          <w:sz w:val="24"/>
          <w:szCs w:val="24"/>
          <w:lang w:bidi="fa-IR"/>
        </w:rPr>
      </w:pPr>
      <w:r w:rsidRPr="000D7496">
        <w:rPr>
          <w:rFonts w:ascii="Times New Roman" w:hAnsi="Times New Roman" w:cs="B Nazanin" w:hint="cs"/>
          <w:bCs/>
          <w:color w:val="000000" w:themeColor="text1"/>
          <w:sz w:val="24"/>
          <w:szCs w:val="24"/>
          <w:rtl/>
          <w:lang w:bidi="fa-IR"/>
        </w:rPr>
        <w:t>اطلاعات</w:t>
      </w:r>
      <w:r w:rsidR="00861D63">
        <w:rPr>
          <w:rFonts w:ascii="Times New Roman" w:hAnsi="Times New Roman" w:cs="B Nazanin" w:hint="cs"/>
          <w:bCs/>
          <w:color w:val="000000" w:themeColor="text1"/>
          <w:sz w:val="24"/>
          <w:szCs w:val="24"/>
          <w:rtl/>
          <w:lang w:bidi="fa-IR"/>
        </w:rPr>
        <w:t xml:space="preserve">: </w:t>
      </w:r>
      <w:r w:rsidR="00FD5014" w:rsidRPr="000D7496">
        <w:rPr>
          <w:rFonts w:ascii="Times New Roman" w:hAnsi="Times New Roman" w:cs="B Nazanin" w:hint="cs"/>
          <w:color w:val="000000" w:themeColor="text1"/>
          <w:sz w:val="24"/>
          <w:szCs w:val="24"/>
          <w:rtl/>
          <w:lang w:bidi="fa-IR"/>
        </w:rPr>
        <w:t>داشتن</w:t>
      </w:r>
      <w:r w:rsidR="00FD5014" w:rsidRPr="000D7496">
        <w:rPr>
          <w:rFonts w:ascii="Times New Roman" w:hAnsi="Times New Roman" w:cs="B Nazanin"/>
          <w:color w:val="000000" w:themeColor="text1"/>
          <w:sz w:val="24"/>
          <w:szCs w:val="24"/>
          <w:rtl/>
          <w:lang w:bidi="fa-IR"/>
        </w:rPr>
        <w:t xml:space="preserve">  </w:t>
      </w:r>
      <w:r w:rsidR="00FD5014" w:rsidRPr="000D7496">
        <w:rPr>
          <w:rFonts w:ascii="Times New Roman" w:hAnsi="Times New Roman" w:cs="B Nazanin" w:hint="cs"/>
          <w:color w:val="000000" w:themeColor="text1"/>
          <w:sz w:val="24"/>
          <w:szCs w:val="24"/>
          <w:rtl/>
          <w:lang w:bidi="fa-IR"/>
        </w:rPr>
        <w:t>اطلاعات</w:t>
      </w:r>
      <w:r w:rsidR="00FD5014" w:rsidRPr="000D7496">
        <w:rPr>
          <w:rFonts w:ascii="Times New Roman" w:hAnsi="Times New Roman" w:cs="B Nazanin"/>
          <w:color w:val="000000" w:themeColor="text1"/>
          <w:sz w:val="24"/>
          <w:szCs w:val="24"/>
          <w:rtl/>
          <w:lang w:bidi="fa-IR"/>
        </w:rPr>
        <w:t xml:space="preserve"> </w:t>
      </w:r>
      <w:r w:rsidR="00FD5014" w:rsidRPr="000D7496">
        <w:rPr>
          <w:rFonts w:ascii="Times New Roman" w:hAnsi="Times New Roman" w:cs="B Nazanin" w:hint="cs"/>
          <w:color w:val="000000" w:themeColor="text1"/>
          <w:sz w:val="24"/>
          <w:szCs w:val="24"/>
          <w:rtl/>
          <w:lang w:bidi="fa-IR"/>
        </w:rPr>
        <w:t>در</w:t>
      </w:r>
      <w:r w:rsidR="00FD5014" w:rsidRPr="000D7496">
        <w:rPr>
          <w:rFonts w:ascii="Times New Roman" w:hAnsi="Times New Roman" w:cs="B Nazanin"/>
          <w:color w:val="000000" w:themeColor="text1"/>
          <w:sz w:val="24"/>
          <w:szCs w:val="24"/>
          <w:rtl/>
          <w:lang w:bidi="fa-IR"/>
        </w:rPr>
        <w:t xml:space="preserve"> </w:t>
      </w:r>
      <w:r w:rsidR="00FD5014" w:rsidRPr="000D7496">
        <w:rPr>
          <w:rFonts w:ascii="Times New Roman" w:hAnsi="Times New Roman" w:cs="B Nazanin" w:hint="cs"/>
          <w:color w:val="000000" w:themeColor="text1"/>
          <w:sz w:val="24"/>
          <w:szCs w:val="24"/>
          <w:rtl/>
          <w:lang w:bidi="fa-IR"/>
        </w:rPr>
        <w:t>مورد</w:t>
      </w:r>
      <w:r w:rsidR="00FD5014" w:rsidRPr="000D7496">
        <w:rPr>
          <w:rFonts w:ascii="Times New Roman" w:hAnsi="Times New Roman" w:cs="B Nazanin"/>
          <w:color w:val="000000" w:themeColor="text1"/>
          <w:sz w:val="24"/>
          <w:szCs w:val="24"/>
          <w:rtl/>
          <w:lang w:bidi="fa-IR"/>
        </w:rPr>
        <w:t xml:space="preserve"> </w:t>
      </w:r>
      <w:r w:rsidR="00FD5014" w:rsidRPr="000D7496">
        <w:rPr>
          <w:rFonts w:ascii="Times New Roman" w:hAnsi="Times New Roman" w:cs="B Nazanin" w:hint="cs"/>
          <w:color w:val="000000" w:themeColor="text1"/>
          <w:sz w:val="24"/>
          <w:szCs w:val="24"/>
          <w:rtl/>
          <w:lang w:bidi="fa-IR"/>
        </w:rPr>
        <w:t>خطرات</w:t>
      </w:r>
      <w:r w:rsidR="00FD5014" w:rsidRPr="000D7496">
        <w:rPr>
          <w:rFonts w:ascii="Times New Roman" w:hAnsi="Times New Roman" w:cs="B Nazanin"/>
          <w:color w:val="000000" w:themeColor="text1"/>
          <w:sz w:val="24"/>
          <w:szCs w:val="24"/>
          <w:rtl/>
          <w:lang w:bidi="fa-IR"/>
        </w:rPr>
        <w:t xml:space="preserve"> </w:t>
      </w:r>
      <w:r w:rsidR="00FD5014" w:rsidRPr="000D7496">
        <w:rPr>
          <w:rFonts w:ascii="Times New Roman" w:hAnsi="Times New Roman" w:cs="B Nazanin" w:hint="cs"/>
          <w:color w:val="000000" w:themeColor="text1"/>
          <w:sz w:val="24"/>
          <w:szCs w:val="24"/>
          <w:rtl/>
          <w:lang w:bidi="fa-IR"/>
        </w:rPr>
        <w:t>آب</w:t>
      </w:r>
      <w:r w:rsidR="00FD5014" w:rsidRPr="000D7496">
        <w:rPr>
          <w:rFonts w:ascii="Times New Roman" w:hAnsi="Times New Roman" w:cs="B Nazanin"/>
          <w:color w:val="000000" w:themeColor="text1"/>
          <w:sz w:val="24"/>
          <w:szCs w:val="24"/>
          <w:rtl/>
          <w:lang w:bidi="fa-IR"/>
        </w:rPr>
        <w:t xml:space="preserve"> </w:t>
      </w:r>
      <w:r w:rsidR="00FD5014" w:rsidRPr="000D7496">
        <w:rPr>
          <w:rFonts w:ascii="Times New Roman" w:hAnsi="Times New Roman" w:cs="B Nazanin" w:hint="cs"/>
          <w:color w:val="000000" w:themeColor="text1"/>
          <w:sz w:val="24"/>
          <w:szCs w:val="24"/>
          <w:rtl/>
          <w:lang w:bidi="fa-IR"/>
        </w:rPr>
        <w:t>و</w:t>
      </w:r>
      <w:r w:rsidR="00FD5014" w:rsidRPr="000D7496">
        <w:rPr>
          <w:rFonts w:ascii="Times New Roman" w:hAnsi="Times New Roman" w:cs="B Nazanin"/>
          <w:color w:val="000000" w:themeColor="text1"/>
          <w:sz w:val="24"/>
          <w:szCs w:val="24"/>
          <w:rtl/>
          <w:lang w:bidi="fa-IR"/>
        </w:rPr>
        <w:t xml:space="preserve"> </w:t>
      </w:r>
      <w:r w:rsidR="00FD5014" w:rsidRPr="000D7496">
        <w:rPr>
          <w:rFonts w:ascii="Times New Roman" w:hAnsi="Times New Roman" w:cs="B Nazanin" w:hint="cs"/>
          <w:color w:val="000000" w:themeColor="text1"/>
          <w:sz w:val="24"/>
          <w:szCs w:val="24"/>
          <w:rtl/>
          <w:lang w:bidi="fa-IR"/>
        </w:rPr>
        <w:t>هوا</w:t>
      </w:r>
      <w:r w:rsidR="00FD5014" w:rsidRPr="000D7496">
        <w:rPr>
          <w:rFonts w:ascii="Times New Roman" w:hAnsi="Times New Roman" w:cs="B Nazanin"/>
          <w:color w:val="000000" w:themeColor="text1"/>
          <w:sz w:val="24"/>
          <w:szCs w:val="24"/>
          <w:rtl/>
          <w:lang w:bidi="fa-IR"/>
        </w:rPr>
        <w:t xml:space="preserve">  </w:t>
      </w:r>
      <w:r w:rsidR="00FD5014" w:rsidRPr="000D7496">
        <w:rPr>
          <w:rFonts w:ascii="Times New Roman" w:hAnsi="Times New Roman" w:cs="B Nazanin" w:hint="cs"/>
          <w:color w:val="000000" w:themeColor="text1"/>
          <w:sz w:val="24"/>
          <w:szCs w:val="24"/>
          <w:rtl/>
          <w:lang w:bidi="fa-IR"/>
        </w:rPr>
        <w:t>ممکن</w:t>
      </w:r>
      <w:r w:rsidR="00FD5014" w:rsidRPr="000D7496">
        <w:rPr>
          <w:rFonts w:ascii="Times New Roman" w:hAnsi="Times New Roman" w:cs="B Nazanin"/>
          <w:color w:val="000000" w:themeColor="text1"/>
          <w:sz w:val="24"/>
          <w:szCs w:val="24"/>
          <w:rtl/>
          <w:lang w:bidi="fa-IR"/>
        </w:rPr>
        <w:t xml:space="preserve"> </w:t>
      </w:r>
      <w:r w:rsidR="00FD5014" w:rsidRPr="000D7496">
        <w:rPr>
          <w:rFonts w:ascii="Times New Roman" w:hAnsi="Times New Roman" w:cs="B Nazanin" w:hint="cs"/>
          <w:color w:val="000000" w:themeColor="text1"/>
          <w:sz w:val="24"/>
          <w:szCs w:val="24"/>
          <w:rtl/>
          <w:lang w:bidi="fa-IR"/>
        </w:rPr>
        <w:t>است</w:t>
      </w:r>
      <w:r w:rsidR="00FD5014" w:rsidRPr="000D7496">
        <w:rPr>
          <w:rFonts w:ascii="Times New Roman" w:hAnsi="Times New Roman" w:cs="B Nazanin"/>
          <w:color w:val="000000" w:themeColor="text1"/>
          <w:sz w:val="24"/>
          <w:szCs w:val="24"/>
          <w:rtl/>
          <w:lang w:bidi="fa-IR"/>
        </w:rPr>
        <w:t xml:space="preserve">  </w:t>
      </w:r>
      <w:r w:rsidR="00FD5014" w:rsidRPr="000D7496">
        <w:rPr>
          <w:rFonts w:ascii="Times New Roman" w:hAnsi="Times New Roman" w:cs="B Nazanin" w:hint="cs"/>
          <w:color w:val="000000" w:themeColor="text1"/>
          <w:sz w:val="24"/>
          <w:szCs w:val="24"/>
          <w:rtl/>
          <w:lang w:bidi="fa-IR"/>
        </w:rPr>
        <w:t>مطالعه،</w:t>
      </w:r>
      <w:r w:rsidR="00FD5014" w:rsidRPr="000D7496">
        <w:rPr>
          <w:rFonts w:ascii="Times New Roman" w:hAnsi="Times New Roman" w:cs="B Nazanin"/>
          <w:color w:val="000000" w:themeColor="text1"/>
          <w:sz w:val="24"/>
          <w:szCs w:val="24"/>
          <w:rtl/>
          <w:lang w:bidi="fa-IR"/>
        </w:rPr>
        <w:t xml:space="preserve"> </w:t>
      </w:r>
      <w:r w:rsidR="00FD5014">
        <w:rPr>
          <w:rFonts w:ascii="Times New Roman" w:hAnsi="Times New Roman" w:cs="B Nazanin" w:hint="cs"/>
          <w:color w:val="000000" w:themeColor="text1"/>
          <w:sz w:val="24"/>
          <w:szCs w:val="24"/>
          <w:rtl/>
          <w:lang w:bidi="fa-IR"/>
        </w:rPr>
        <w:t>بحث</w:t>
      </w:r>
      <w:r w:rsidR="00FD5014" w:rsidRPr="000D7496">
        <w:rPr>
          <w:rFonts w:ascii="Times New Roman" w:hAnsi="Times New Roman" w:cs="B Nazanin"/>
          <w:color w:val="000000" w:themeColor="text1"/>
          <w:sz w:val="24"/>
          <w:szCs w:val="24"/>
          <w:rtl/>
          <w:lang w:bidi="fa-IR"/>
        </w:rPr>
        <w:t xml:space="preserve"> </w:t>
      </w:r>
      <w:r w:rsidR="00FD5014" w:rsidRPr="000D7496">
        <w:rPr>
          <w:rFonts w:ascii="Times New Roman" w:hAnsi="Times New Roman" w:cs="B Nazanin" w:hint="cs"/>
          <w:color w:val="000000" w:themeColor="text1"/>
          <w:sz w:val="24"/>
          <w:szCs w:val="24"/>
          <w:rtl/>
          <w:lang w:bidi="fa-IR"/>
        </w:rPr>
        <w:t>و</w:t>
      </w:r>
      <w:r w:rsidR="00FD5014" w:rsidRPr="000D7496">
        <w:rPr>
          <w:rFonts w:ascii="Times New Roman" w:hAnsi="Times New Roman" w:cs="B Nazanin"/>
          <w:color w:val="000000" w:themeColor="text1"/>
          <w:sz w:val="24"/>
          <w:szCs w:val="24"/>
          <w:rtl/>
          <w:lang w:bidi="fa-IR"/>
        </w:rPr>
        <w:t xml:space="preserve"> </w:t>
      </w:r>
      <w:r w:rsidR="00FD5014" w:rsidRPr="000D7496">
        <w:rPr>
          <w:rFonts w:ascii="Times New Roman" w:hAnsi="Times New Roman" w:cs="B Nazanin" w:hint="cs"/>
          <w:color w:val="000000" w:themeColor="text1"/>
          <w:sz w:val="24"/>
          <w:szCs w:val="24"/>
          <w:rtl/>
          <w:lang w:bidi="fa-IR"/>
        </w:rPr>
        <w:t>اجرای</w:t>
      </w:r>
      <w:r w:rsidR="00FD5014" w:rsidRPr="000D7496">
        <w:rPr>
          <w:rFonts w:ascii="Times New Roman" w:hAnsi="Times New Roman" w:cs="B Nazanin"/>
          <w:color w:val="000000" w:themeColor="text1"/>
          <w:sz w:val="24"/>
          <w:szCs w:val="24"/>
          <w:rtl/>
          <w:lang w:bidi="fa-IR"/>
        </w:rPr>
        <w:t xml:space="preserve"> </w:t>
      </w:r>
      <w:r w:rsidR="00FD5014" w:rsidRPr="000D7496">
        <w:rPr>
          <w:rFonts w:ascii="Times New Roman" w:hAnsi="Times New Roman" w:cs="B Nazanin" w:hint="cs"/>
          <w:color w:val="000000" w:themeColor="text1"/>
          <w:sz w:val="24"/>
          <w:szCs w:val="24"/>
          <w:rtl/>
          <w:lang w:bidi="fa-IR"/>
        </w:rPr>
        <w:t>اقدامات</w:t>
      </w:r>
      <w:r w:rsidR="00FD5014" w:rsidRPr="000D7496">
        <w:rPr>
          <w:rFonts w:ascii="Times New Roman" w:hAnsi="Times New Roman" w:cs="B Nazanin"/>
          <w:color w:val="000000" w:themeColor="text1"/>
          <w:sz w:val="24"/>
          <w:szCs w:val="24"/>
          <w:rtl/>
          <w:lang w:bidi="fa-IR"/>
        </w:rPr>
        <w:t xml:space="preserve"> </w:t>
      </w:r>
      <w:r w:rsidR="00FD5014" w:rsidRPr="000D7496">
        <w:rPr>
          <w:rFonts w:ascii="Times New Roman" w:hAnsi="Times New Roman" w:cs="B Nazanin" w:hint="cs"/>
          <w:color w:val="000000" w:themeColor="text1"/>
          <w:sz w:val="24"/>
          <w:szCs w:val="24"/>
          <w:rtl/>
          <w:lang w:bidi="fa-IR"/>
        </w:rPr>
        <w:t>سازگاری</w:t>
      </w:r>
      <w:r w:rsidR="00FD5014" w:rsidRPr="000D7496">
        <w:rPr>
          <w:rFonts w:ascii="Times New Roman" w:hAnsi="Times New Roman" w:cs="B Nazanin"/>
          <w:color w:val="000000" w:themeColor="text1"/>
          <w:sz w:val="24"/>
          <w:szCs w:val="24"/>
          <w:rtl/>
          <w:lang w:bidi="fa-IR"/>
        </w:rPr>
        <w:t xml:space="preserve"> </w:t>
      </w:r>
      <w:r w:rsidR="00FD5014" w:rsidRPr="000D7496">
        <w:rPr>
          <w:rFonts w:ascii="Times New Roman" w:hAnsi="Times New Roman" w:cs="B Nazanin" w:hint="cs"/>
          <w:color w:val="000000" w:themeColor="text1"/>
          <w:sz w:val="24"/>
          <w:szCs w:val="24"/>
          <w:rtl/>
          <w:lang w:bidi="fa-IR"/>
        </w:rPr>
        <w:t>را</w:t>
      </w:r>
      <w:r w:rsidR="00FD5014" w:rsidRPr="000D7496">
        <w:rPr>
          <w:rFonts w:ascii="Times New Roman" w:hAnsi="Times New Roman" w:cs="B Nazanin"/>
          <w:color w:val="000000" w:themeColor="text1"/>
          <w:sz w:val="24"/>
          <w:szCs w:val="24"/>
          <w:rtl/>
          <w:lang w:bidi="fa-IR"/>
        </w:rPr>
        <w:t xml:space="preserve">  </w:t>
      </w:r>
      <w:r w:rsidR="00FD5014" w:rsidRPr="000D7496">
        <w:rPr>
          <w:rFonts w:ascii="Times New Roman" w:hAnsi="Times New Roman" w:cs="B Nazanin" w:hint="cs"/>
          <w:color w:val="000000" w:themeColor="text1"/>
          <w:sz w:val="24"/>
          <w:szCs w:val="24"/>
          <w:rtl/>
          <w:lang w:bidi="fa-IR"/>
        </w:rPr>
        <w:t>در</w:t>
      </w:r>
      <w:r w:rsidR="00FD5014" w:rsidRPr="000D7496">
        <w:rPr>
          <w:rFonts w:ascii="Times New Roman" w:hAnsi="Times New Roman" w:cs="B Nazanin"/>
          <w:color w:val="000000" w:themeColor="text1"/>
          <w:sz w:val="24"/>
          <w:szCs w:val="24"/>
          <w:rtl/>
          <w:lang w:bidi="fa-IR"/>
        </w:rPr>
        <w:t xml:space="preserve"> </w:t>
      </w:r>
      <w:r w:rsidR="00FD5014" w:rsidRPr="000D7496">
        <w:rPr>
          <w:rFonts w:ascii="Times New Roman" w:hAnsi="Times New Roman" w:cs="B Nazanin" w:hint="cs"/>
          <w:color w:val="000000" w:themeColor="text1"/>
          <w:sz w:val="24"/>
          <w:szCs w:val="24"/>
          <w:rtl/>
          <w:lang w:bidi="fa-IR"/>
        </w:rPr>
        <w:t>دسترس</w:t>
      </w:r>
      <w:r w:rsidR="00FD5014" w:rsidRPr="000D7496">
        <w:rPr>
          <w:rFonts w:ascii="Times New Roman" w:hAnsi="Times New Roman" w:cs="B Nazanin"/>
          <w:color w:val="000000" w:themeColor="text1"/>
          <w:sz w:val="24"/>
          <w:szCs w:val="24"/>
          <w:rtl/>
          <w:lang w:bidi="fa-IR"/>
        </w:rPr>
        <w:t xml:space="preserve"> </w:t>
      </w:r>
      <w:r w:rsidR="00FD5014" w:rsidRPr="000D7496">
        <w:rPr>
          <w:rFonts w:ascii="Times New Roman" w:hAnsi="Times New Roman" w:cs="B Nazanin" w:hint="cs"/>
          <w:color w:val="000000" w:themeColor="text1"/>
          <w:sz w:val="24"/>
          <w:szCs w:val="24"/>
          <w:rtl/>
          <w:lang w:bidi="fa-IR"/>
        </w:rPr>
        <w:t>تر</w:t>
      </w:r>
      <w:r w:rsidR="00FD5014" w:rsidRPr="000D7496">
        <w:rPr>
          <w:rFonts w:ascii="Times New Roman" w:hAnsi="Times New Roman" w:cs="B Nazanin"/>
          <w:color w:val="000000" w:themeColor="text1"/>
          <w:sz w:val="24"/>
          <w:szCs w:val="24"/>
          <w:rtl/>
          <w:lang w:bidi="fa-IR"/>
        </w:rPr>
        <w:t xml:space="preserve"> </w:t>
      </w:r>
      <w:r w:rsidR="00FD5014" w:rsidRPr="000D7496">
        <w:rPr>
          <w:rFonts w:ascii="Times New Roman" w:hAnsi="Times New Roman" w:cs="B Nazanin" w:hint="cs"/>
          <w:color w:val="000000" w:themeColor="text1"/>
          <w:sz w:val="24"/>
          <w:szCs w:val="24"/>
          <w:rtl/>
          <w:lang w:bidi="fa-IR"/>
        </w:rPr>
        <w:t>و</w:t>
      </w:r>
      <w:r w:rsidR="00FD5014" w:rsidRPr="000D7496">
        <w:rPr>
          <w:rFonts w:ascii="Times New Roman" w:hAnsi="Times New Roman" w:cs="B Nazanin"/>
          <w:color w:val="000000" w:themeColor="text1"/>
          <w:sz w:val="24"/>
          <w:szCs w:val="24"/>
          <w:rtl/>
          <w:lang w:bidi="fa-IR"/>
        </w:rPr>
        <w:t xml:space="preserve"> </w:t>
      </w:r>
      <w:r w:rsidR="00FD5014" w:rsidRPr="000D7496">
        <w:rPr>
          <w:rFonts w:ascii="Times New Roman" w:hAnsi="Times New Roman" w:cs="B Nazanin" w:hint="cs"/>
          <w:color w:val="000000" w:themeColor="text1"/>
          <w:sz w:val="24"/>
          <w:szCs w:val="24"/>
          <w:rtl/>
          <w:lang w:bidi="fa-IR"/>
        </w:rPr>
        <w:t>قابل</w:t>
      </w:r>
      <w:r w:rsidR="00FD5014" w:rsidRPr="000D7496">
        <w:rPr>
          <w:rFonts w:ascii="Times New Roman" w:hAnsi="Times New Roman" w:cs="B Nazanin"/>
          <w:color w:val="000000" w:themeColor="text1"/>
          <w:sz w:val="24"/>
          <w:szCs w:val="24"/>
          <w:rtl/>
          <w:lang w:bidi="fa-IR"/>
        </w:rPr>
        <w:t xml:space="preserve"> </w:t>
      </w:r>
      <w:r w:rsidR="00FD5014" w:rsidRPr="000D7496">
        <w:rPr>
          <w:rFonts w:ascii="Times New Roman" w:hAnsi="Times New Roman" w:cs="B Nazanin" w:hint="cs"/>
          <w:color w:val="000000" w:themeColor="text1"/>
          <w:sz w:val="24"/>
          <w:szCs w:val="24"/>
          <w:rtl/>
          <w:lang w:bidi="fa-IR"/>
        </w:rPr>
        <w:t>فهم</w:t>
      </w:r>
      <w:r w:rsidR="00FD5014" w:rsidRPr="000D7496">
        <w:rPr>
          <w:rFonts w:ascii="Times New Roman" w:hAnsi="Times New Roman" w:cs="B Nazanin"/>
          <w:color w:val="000000" w:themeColor="text1"/>
          <w:sz w:val="24"/>
          <w:szCs w:val="24"/>
          <w:rtl/>
          <w:lang w:bidi="fa-IR"/>
        </w:rPr>
        <w:t xml:space="preserve"> </w:t>
      </w:r>
      <w:r w:rsidR="00FD5014" w:rsidRPr="000D7496">
        <w:rPr>
          <w:rFonts w:ascii="Times New Roman" w:hAnsi="Times New Roman" w:cs="B Nazanin" w:hint="cs"/>
          <w:color w:val="000000" w:themeColor="text1"/>
          <w:sz w:val="24"/>
          <w:szCs w:val="24"/>
          <w:rtl/>
          <w:lang w:bidi="fa-IR"/>
        </w:rPr>
        <w:t>کند</w:t>
      </w:r>
      <w:r w:rsidR="004017F0">
        <w:rPr>
          <w:rFonts w:ascii="Times New Roman" w:hAnsi="Times New Roman" w:cs="B Nazanin" w:hint="cs"/>
          <w:color w:val="000000" w:themeColor="text1"/>
          <w:sz w:val="24"/>
          <w:szCs w:val="24"/>
          <w:rtl/>
          <w:lang w:bidi="fa-IR"/>
        </w:rPr>
        <w:t>(</w:t>
      </w:r>
      <w:r w:rsidR="004017F0" w:rsidRPr="002D4693">
        <w:rPr>
          <w:rFonts w:asciiTheme="majorBidi" w:hAnsiTheme="majorBidi" w:cs="B Nazanin"/>
          <w:color w:val="000000" w:themeColor="text1"/>
          <w:sz w:val="20"/>
          <w:szCs w:val="20"/>
        </w:rPr>
        <w:t>Smit</w:t>
      </w:r>
      <w:r w:rsidR="004017F0">
        <w:rPr>
          <w:rFonts w:asciiTheme="majorBidi" w:hAnsiTheme="majorBidi" w:cs="B Nazanin"/>
          <w:color w:val="000000" w:themeColor="text1"/>
          <w:sz w:val="20"/>
          <w:szCs w:val="20"/>
        </w:rPr>
        <w:t xml:space="preserve"> &amp;</w:t>
      </w:r>
      <w:r w:rsidR="00DF41CD">
        <w:rPr>
          <w:rFonts w:asciiTheme="majorBidi" w:hAnsiTheme="majorBidi" w:cs="B Nazanin"/>
          <w:color w:val="000000" w:themeColor="text1"/>
          <w:sz w:val="20"/>
          <w:szCs w:val="20"/>
        </w:rPr>
        <w:t xml:space="preserve"> </w:t>
      </w:r>
      <w:r w:rsidR="004017F0">
        <w:rPr>
          <w:rFonts w:asciiTheme="majorBidi" w:hAnsiTheme="majorBidi" w:cs="B Nazanin"/>
          <w:color w:val="000000" w:themeColor="text1"/>
          <w:sz w:val="20"/>
          <w:szCs w:val="20"/>
        </w:rPr>
        <w:t>O</w:t>
      </w:r>
      <w:r w:rsidR="004017F0" w:rsidRPr="002D4693">
        <w:rPr>
          <w:rFonts w:asciiTheme="majorBidi" w:hAnsiTheme="majorBidi" w:cs="B Nazanin"/>
          <w:color w:val="000000" w:themeColor="text1"/>
          <w:sz w:val="20"/>
          <w:szCs w:val="20"/>
        </w:rPr>
        <w:t>lga, 2001</w:t>
      </w:r>
      <w:r w:rsidR="004017F0">
        <w:rPr>
          <w:rFonts w:ascii="Times New Roman" w:hAnsi="Times New Roman" w:cs="B Nazanin" w:hint="cs"/>
          <w:color w:val="000000" w:themeColor="text1"/>
          <w:sz w:val="24"/>
          <w:szCs w:val="24"/>
          <w:rtl/>
          <w:lang w:bidi="fa-IR"/>
        </w:rPr>
        <w:t>).</w:t>
      </w:r>
      <w:r w:rsidR="00FD5014">
        <w:rPr>
          <w:rFonts w:ascii="Times New Roman" w:hAnsi="Times New Roman" w:cs="B Nazanin" w:hint="cs"/>
          <w:color w:val="000000" w:themeColor="text1"/>
          <w:sz w:val="24"/>
          <w:szCs w:val="24"/>
          <w:rtl/>
          <w:lang w:bidi="fa-IR"/>
        </w:rPr>
        <w:t xml:space="preserve"> </w:t>
      </w:r>
      <w:r w:rsidRPr="000D7496">
        <w:rPr>
          <w:rFonts w:ascii="Times New Roman" w:hAnsi="Times New Roman" w:cs="B Nazanin" w:hint="cs"/>
          <w:color w:val="000000" w:themeColor="text1"/>
          <w:sz w:val="24"/>
          <w:szCs w:val="24"/>
          <w:rtl/>
          <w:lang w:bidi="fa-IR"/>
        </w:rPr>
        <w:t>سازگاری موفق نیازمند تشخیص ضرورت سازگاری، دانش در مورد گزینه های موجود و توانای</w:t>
      </w:r>
      <w:r w:rsidR="00552B80">
        <w:rPr>
          <w:rFonts w:ascii="Times New Roman" w:hAnsi="Times New Roman" w:cs="B Nazanin" w:hint="cs"/>
          <w:color w:val="000000" w:themeColor="text1"/>
          <w:sz w:val="24"/>
          <w:szCs w:val="24"/>
          <w:rtl/>
          <w:lang w:bidi="fa-IR"/>
        </w:rPr>
        <w:t>ی استفاده از مناسب</w:t>
      </w:r>
      <w:r w:rsidR="00552B80">
        <w:rPr>
          <w:rFonts w:ascii="Times New Roman" w:hAnsi="Times New Roman" w:cs="B Nazanin" w:hint="cs"/>
          <w:color w:val="000000" w:themeColor="text1"/>
          <w:sz w:val="24"/>
          <w:szCs w:val="24"/>
          <w:rtl/>
          <w:lang w:bidi="fa-IR"/>
        </w:rPr>
        <w:softHyphen/>
        <w:t>ترین آن</w:t>
      </w:r>
      <w:r w:rsidR="00552B80">
        <w:rPr>
          <w:rFonts w:ascii="Times New Roman" w:hAnsi="Times New Roman" w:cs="B Nazanin" w:hint="cs"/>
          <w:color w:val="000000" w:themeColor="text1"/>
          <w:sz w:val="24"/>
          <w:szCs w:val="24"/>
          <w:rtl/>
          <w:lang w:bidi="fa-IR"/>
        </w:rPr>
        <w:softHyphen/>
        <w:t>هاست</w:t>
      </w:r>
      <w:r w:rsidR="002D6273">
        <w:rPr>
          <w:rFonts w:ascii="Times New Roman" w:hAnsi="Times New Roman" w:cs="B Nazanin" w:hint="cs"/>
          <w:color w:val="000000" w:themeColor="text1"/>
          <w:sz w:val="24"/>
          <w:szCs w:val="24"/>
          <w:rtl/>
          <w:lang w:bidi="fa-IR"/>
        </w:rPr>
        <w:t>(</w:t>
      </w:r>
      <w:r w:rsidR="002D6273" w:rsidRPr="002B3602">
        <w:rPr>
          <w:rFonts w:asciiTheme="majorBidi" w:hAnsiTheme="majorBidi" w:cs="B Nazanin"/>
          <w:color w:val="000000" w:themeColor="text1"/>
          <w:sz w:val="20"/>
          <w:szCs w:val="20"/>
          <w:lang w:bidi="fa-IR"/>
        </w:rPr>
        <w:t>Fankhauser</w:t>
      </w:r>
      <w:r w:rsidR="002D6273">
        <w:rPr>
          <w:rFonts w:asciiTheme="majorBidi" w:hAnsiTheme="majorBidi" w:cs="B Nazanin"/>
          <w:color w:val="000000" w:themeColor="text1"/>
          <w:sz w:val="20"/>
          <w:szCs w:val="20"/>
          <w:lang w:bidi="fa-IR"/>
        </w:rPr>
        <w:t xml:space="preserve"> &amp;</w:t>
      </w:r>
      <w:r w:rsidR="002D6273" w:rsidRPr="002B3602">
        <w:rPr>
          <w:rFonts w:asciiTheme="majorBidi" w:hAnsiTheme="majorBidi" w:cs="B Nazanin"/>
          <w:color w:val="000000" w:themeColor="text1"/>
          <w:sz w:val="20"/>
          <w:szCs w:val="20"/>
          <w:lang w:bidi="fa-IR"/>
        </w:rPr>
        <w:t xml:space="preserve"> Tol, 1997</w:t>
      </w:r>
      <w:r w:rsidR="002D6273">
        <w:rPr>
          <w:rFonts w:ascii="Times New Roman" w:hAnsi="Times New Roman" w:cs="B Nazanin" w:hint="cs"/>
          <w:color w:val="000000" w:themeColor="text1"/>
          <w:sz w:val="24"/>
          <w:szCs w:val="24"/>
          <w:rtl/>
          <w:lang w:bidi="fa-IR"/>
        </w:rPr>
        <w:t>).</w:t>
      </w:r>
    </w:p>
    <w:p w:rsidR="004017F0" w:rsidRDefault="009C5BFD" w:rsidP="004017F0">
      <w:pPr>
        <w:pStyle w:val="ListParagraph"/>
        <w:bidi/>
        <w:ind w:left="19" w:firstLine="0"/>
        <w:rPr>
          <w:rFonts w:ascii="Times New Roman" w:hAnsi="Times New Roman" w:cs="B Nazanin"/>
          <w:color w:val="000000" w:themeColor="text1"/>
          <w:sz w:val="24"/>
          <w:szCs w:val="24"/>
          <w:lang w:bidi="fa-IR"/>
        </w:rPr>
      </w:pPr>
      <w:r w:rsidRPr="000D7496">
        <w:rPr>
          <w:rFonts w:ascii="Times New Roman" w:hAnsi="Times New Roman" w:cs="B Nazanin" w:hint="cs"/>
          <w:bCs/>
          <w:color w:val="000000" w:themeColor="text1"/>
          <w:sz w:val="24"/>
          <w:szCs w:val="24"/>
          <w:rtl/>
          <w:lang w:bidi="fa-IR"/>
        </w:rPr>
        <w:t>نهاد ها( شبکه های اجتمایی)</w:t>
      </w:r>
      <w:r w:rsidR="00861D63">
        <w:rPr>
          <w:rFonts w:ascii="Times New Roman" w:hAnsi="Times New Roman" w:cs="B Nazanin" w:hint="cs"/>
          <w:bCs/>
          <w:color w:val="000000" w:themeColor="text1"/>
          <w:sz w:val="24"/>
          <w:szCs w:val="24"/>
          <w:rtl/>
          <w:lang w:bidi="fa-IR"/>
        </w:rPr>
        <w:t xml:space="preserve">: </w:t>
      </w:r>
      <w:r w:rsidRPr="000D7496">
        <w:rPr>
          <w:rFonts w:ascii="Times New Roman" w:hAnsi="Times New Roman" w:cs="B Nazanin" w:hint="cs"/>
          <w:color w:val="000000" w:themeColor="text1"/>
          <w:sz w:val="24"/>
          <w:szCs w:val="24"/>
          <w:rtl/>
          <w:lang w:bidi="fa-IR"/>
        </w:rPr>
        <w:t>نقش نهاد ها را می توان بعنوان وسیله ای برای افزایش توانایی سازگاری ، نگه داشتن نظام های اجتمایی باهم و موجب دسترسی به خدمات مالی توصیف کرد. به</w:t>
      </w:r>
      <w:r w:rsidRPr="000D7496">
        <w:rPr>
          <w:rFonts w:ascii="Times New Roman" w:hAnsi="Times New Roman" w:cs="B Nazanin"/>
          <w:color w:val="000000" w:themeColor="text1"/>
          <w:sz w:val="24"/>
          <w:szCs w:val="24"/>
          <w:rtl/>
          <w:lang w:bidi="fa-IR"/>
        </w:rPr>
        <w:t xml:space="preserve"> </w:t>
      </w:r>
      <w:r w:rsidRPr="000D7496">
        <w:rPr>
          <w:rFonts w:ascii="Times New Roman" w:hAnsi="Times New Roman" w:cs="B Nazanin" w:hint="cs"/>
          <w:color w:val="000000" w:themeColor="text1"/>
          <w:sz w:val="24"/>
          <w:szCs w:val="24"/>
          <w:rtl/>
          <w:lang w:bidi="fa-IR"/>
        </w:rPr>
        <w:t>طور</w:t>
      </w:r>
      <w:r w:rsidRPr="000D7496">
        <w:rPr>
          <w:rFonts w:ascii="Times New Roman" w:hAnsi="Times New Roman" w:cs="B Nazanin"/>
          <w:color w:val="000000" w:themeColor="text1"/>
          <w:sz w:val="24"/>
          <w:szCs w:val="24"/>
          <w:rtl/>
          <w:lang w:bidi="fa-IR"/>
        </w:rPr>
        <w:t xml:space="preserve"> </w:t>
      </w:r>
      <w:r w:rsidRPr="000D7496">
        <w:rPr>
          <w:rFonts w:ascii="Times New Roman" w:hAnsi="Times New Roman" w:cs="B Nazanin" w:hint="cs"/>
          <w:color w:val="000000" w:themeColor="text1"/>
          <w:sz w:val="24"/>
          <w:szCs w:val="24"/>
          <w:rtl/>
          <w:lang w:bidi="fa-IR"/>
        </w:rPr>
        <w:t>کلی،</w:t>
      </w:r>
      <w:r w:rsidRPr="000D7496">
        <w:rPr>
          <w:rFonts w:ascii="Times New Roman" w:hAnsi="Times New Roman" w:cs="B Nazanin"/>
          <w:color w:val="000000" w:themeColor="text1"/>
          <w:sz w:val="24"/>
          <w:szCs w:val="24"/>
          <w:rtl/>
          <w:lang w:bidi="fa-IR"/>
        </w:rPr>
        <w:t xml:space="preserve"> </w:t>
      </w:r>
      <w:r w:rsidRPr="000D7496">
        <w:rPr>
          <w:rFonts w:ascii="Times New Roman" w:hAnsi="Times New Roman" w:cs="B Nazanin" w:hint="cs"/>
          <w:color w:val="000000" w:themeColor="text1"/>
          <w:sz w:val="24"/>
          <w:szCs w:val="24"/>
          <w:rtl/>
          <w:lang w:bidi="fa-IR"/>
        </w:rPr>
        <w:t>کشورهایی</w:t>
      </w:r>
      <w:r w:rsidRPr="000D7496">
        <w:rPr>
          <w:rFonts w:ascii="Times New Roman" w:hAnsi="Times New Roman" w:cs="B Nazanin"/>
          <w:color w:val="000000" w:themeColor="text1"/>
          <w:sz w:val="24"/>
          <w:szCs w:val="24"/>
          <w:rtl/>
          <w:lang w:bidi="fa-IR"/>
        </w:rPr>
        <w:t xml:space="preserve"> </w:t>
      </w:r>
      <w:r w:rsidRPr="000D7496">
        <w:rPr>
          <w:rFonts w:ascii="Times New Roman" w:hAnsi="Times New Roman" w:cs="B Nazanin" w:hint="cs"/>
          <w:color w:val="000000" w:themeColor="text1"/>
          <w:sz w:val="24"/>
          <w:szCs w:val="24"/>
          <w:rtl/>
          <w:lang w:bidi="fa-IR"/>
        </w:rPr>
        <w:t>که</w:t>
      </w:r>
      <w:r w:rsidRPr="000D7496">
        <w:rPr>
          <w:rFonts w:ascii="Times New Roman" w:hAnsi="Times New Roman" w:cs="B Nazanin"/>
          <w:color w:val="000000" w:themeColor="text1"/>
          <w:sz w:val="24"/>
          <w:szCs w:val="24"/>
          <w:rtl/>
          <w:lang w:bidi="fa-IR"/>
        </w:rPr>
        <w:t xml:space="preserve">  </w:t>
      </w:r>
      <w:r w:rsidRPr="000D7496">
        <w:rPr>
          <w:rFonts w:ascii="Times New Roman" w:hAnsi="Times New Roman" w:cs="B Nazanin" w:hint="cs"/>
          <w:color w:val="000000" w:themeColor="text1"/>
          <w:sz w:val="24"/>
          <w:szCs w:val="24"/>
          <w:rtl/>
          <w:lang w:bidi="fa-IR"/>
        </w:rPr>
        <w:t>نهادهای</w:t>
      </w:r>
      <w:r w:rsidRPr="000D7496">
        <w:rPr>
          <w:rFonts w:ascii="Times New Roman" w:hAnsi="Times New Roman" w:cs="B Nazanin"/>
          <w:color w:val="000000" w:themeColor="text1"/>
          <w:sz w:val="24"/>
          <w:szCs w:val="24"/>
          <w:rtl/>
          <w:lang w:bidi="fa-IR"/>
        </w:rPr>
        <w:t xml:space="preserve"> </w:t>
      </w:r>
      <w:r w:rsidRPr="000D7496">
        <w:rPr>
          <w:rFonts w:ascii="Times New Roman" w:hAnsi="Times New Roman" w:cs="B Nazanin" w:hint="cs"/>
          <w:color w:val="000000" w:themeColor="text1"/>
          <w:sz w:val="24"/>
          <w:szCs w:val="24"/>
          <w:rtl/>
          <w:lang w:bidi="fa-IR"/>
        </w:rPr>
        <w:t>اجتماعی</w:t>
      </w:r>
      <w:r w:rsidRPr="000D7496">
        <w:rPr>
          <w:rFonts w:ascii="Times New Roman" w:hAnsi="Times New Roman" w:cs="B Nazanin"/>
          <w:color w:val="000000" w:themeColor="text1"/>
          <w:sz w:val="24"/>
          <w:szCs w:val="24"/>
          <w:rtl/>
          <w:lang w:bidi="fa-IR"/>
        </w:rPr>
        <w:t xml:space="preserve"> </w:t>
      </w:r>
      <w:r w:rsidRPr="000D7496">
        <w:rPr>
          <w:rFonts w:ascii="Times New Roman" w:hAnsi="Times New Roman" w:cs="B Nazanin" w:hint="cs"/>
          <w:color w:val="000000" w:themeColor="text1"/>
          <w:sz w:val="24"/>
          <w:szCs w:val="24"/>
          <w:rtl/>
          <w:lang w:bidi="fa-IR"/>
        </w:rPr>
        <w:t>آنها</w:t>
      </w:r>
      <w:r w:rsidRPr="000D7496">
        <w:rPr>
          <w:rFonts w:ascii="Times New Roman" w:hAnsi="Times New Roman" w:cs="B Nazanin"/>
          <w:color w:val="000000" w:themeColor="text1"/>
          <w:sz w:val="24"/>
          <w:szCs w:val="24"/>
          <w:rtl/>
          <w:lang w:bidi="fa-IR"/>
        </w:rPr>
        <w:t xml:space="preserve"> </w:t>
      </w:r>
      <w:r w:rsidRPr="000D7496">
        <w:rPr>
          <w:rFonts w:ascii="Times New Roman" w:hAnsi="Times New Roman" w:cs="B Nazanin" w:hint="cs"/>
          <w:color w:val="000000" w:themeColor="text1"/>
          <w:sz w:val="24"/>
          <w:szCs w:val="24"/>
          <w:rtl/>
          <w:lang w:bidi="fa-IR"/>
        </w:rPr>
        <w:t>به</w:t>
      </w:r>
      <w:r w:rsidRPr="000D7496">
        <w:rPr>
          <w:rFonts w:ascii="Times New Roman" w:hAnsi="Times New Roman" w:cs="B Nazanin"/>
          <w:color w:val="000000" w:themeColor="text1"/>
          <w:sz w:val="24"/>
          <w:szCs w:val="24"/>
          <w:rtl/>
          <w:lang w:bidi="fa-IR"/>
        </w:rPr>
        <w:t xml:space="preserve"> </w:t>
      </w:r>
      <w:r w:rsidRPr="000D7496">
        <w:rPr>
          <w:rFonts w:ascii="Times New Roman" w:hAnsi="Times New Roman" w:cs="B Nazanin" w:hint="cs"/>
          <w:color w:val="000000" w:themeColor="text1"/>
          <w:sz w:val="24"/>
          <w:szCs w:val="24"/>
          <w:rtl/>
          <w:lang w:bidi="fa-IR"/>
        </w:rPr>
        <w:t>خوبی</w:t>
      </w:r>
      <w:r w:rsidRPr="000D7496">
        <w:rPr>
          <w:rFonts w:ascii="Times New Roman" w:hAnsi="Times New Roman" w:cs="B Nazanin"/>
          <w:color w:val="000000" w:themeColor="text1"/>
          <w:sz w:val="24"/>
          <w:szCs w:val="24"/>
          <w:rtl/>
          <w:lang w:bidi="fa-IR"/>
        </w:rPr>
        <w:t xml:space="preserve"> </w:t>
      </w:r>
      <w:r w:rsidRPr="000D7496">
        <w:rPr>
          <w:rFonts w:ascii="Times New Roman" w:hAnsi="Times New Roman" w:cs="B Nazanin" w:hint="cs"/>
          <w:color w:val="000000" w:themeColor="text1"/>
          <w:sz w:val="24"/>
          <w:szCs w:val="24"/>
          <w:rtl/>
          <w:lang w:bidi="fa-IR"/>
        </w:rPr>
        <w:t>توسعه</w:t>
      </w:r>
      <w:r w:rsidRPr="000D7496">
        <w:rPr>
          <w:rFonts w:ascii="Times New Roman" w:hAnsi="Times New Roman" w:cs="B Nazanin"/>
          <w:color w:val="000000" w:themeColor="text1"/>
          <w:sz w:val="24"/>
          <w:szCs w:val="24"/>
          <w:rtl/>
          <w:lang w:bidi="fa-IR"/>
        </w:rPr>
        <w:t xml:space="preserve"> </w:t>
      </w:r>
      <w:r w:rsidRPr="000D7496">
        <w:rPr>
          <w:rFonts w:ascii="Times New Roman" w:hAnsi="Times New Roman" w:cs="B Nazanin" w:hint="cs"/>
          <w:color w:val="000000" w:themeColor="text1"/>
          <w:sz w:val="24"/>
          <w:szCs w:val="24"/>
          <w:rtl/>
          <w:lang w:bidi="fa-IR"/>
        </w:rPr>
        <w:t>یافته</w:t>
      </w:r>
      <w:r w:rsidRPr="000D7496">
        <w:rPr>
          <w:rFonts w:ascii="Times New Roman" w:hAnsi="Times New Roman" w:cs="B Nazanin"/>
          <w:color w:val="000000" w:themeColor="text1"/>
          <w:sz w:val="24"/>
          <w:szCs w:val="24"/>
          <w:rtl/>
          <w:lang w:bidi="fa-IR"/>
        </w:rPr>
        <w:t xml:space="preserve"> </w:t>
      </w:r>
      <w:r w:rsidRPr="000D7496">
        <w:rPr>
          <w:rFonts w:ascii="Times New Roman" w:hAnsi="Times New Roman" w:cs="B Nazanin" w:hint="cs"/>
          <w:color w:val="000000" w:themeColor="text1"/>
          <w:sz w:val="24"/>
          <w:szCs w:val="24"/>
          <w:rtl/>
          <w:lang w:bidi="fa-IR"/>
        </w:rPr>
        <w:t>است</w:t>
      </w:r>
      <w:r w:rsidRPr="000D7496">
        <w:rPr>
          <w:rFonts w:ascii="Times New Roman" w:hAnsi="Times New Roman" w:cs="B Nazanin"/>
          <w:color w:val="000000" w:themeColor="text1"/>
          <w:sz w:val="24"/>
          <w:szCs w:val="24"/>
          <w:rtl/>
          <w:lang w:bidi="fa-IR"/>
        </w:rPr>
        <w:t xml:space="preserve"> </w:t>
      </w:r>
      <w:r w:rsidRPr="000D7496">
        <w:rPr>
          <w:rFonts w:ascii="Times New Roman" w:hAnsi="Times New Roman" w:cs="B Nazanin" w:hint="cs"/>
          <w:color w:val="000000" w:themeColor="text1"/>
          <w:sz w:val="24"/>
          <w:szCs w:val="24"/>
          <w:rtl/>
          <w:lang w:bidi="fa-IR"/>
        </w:rPr>
        <w:t>نسبت</w:t>
      </w:r>
      <w:r w:rsidRPr="000D7496">
        <w:rPr>
          <w:rFonts w:ascii="Times New Roman" w:hAnsi="Times New Roman" w:cs="B Nazanin"/>
          <w:color w:val="000000" w:themeColor="text1"/>
          <w:sz w:val="24"/>
          <w:szCs w:val="24"/>
          <w:rtl/>
          <w:lang w:bidi="fa-IR"/>
        </w:rPr>
        <w:t xml:space="preserve"> </w:t>
      </w:r>
      <w:r w:rsidRPr="000D7496">
        <w:rPr>
          <w:rFonts w:ascii="Times New Roman" w:hAnsi="Times New Roman" w:cs="B Nazanin" w:hint="cs"/>
          <w:color w:val="000000" w:themeColor="text1"/>
          <w:sz w:val="24"/>
          <w:szCs w:val="24"/>
          <w:rtl/>
          <w:lang w:bidi="fa-IR"/>
        </w:rPr>
        <w:t>به</w:t>
      </w:r>
      <w:r w:rsidRPr="000D7496">
        <w:rPr>
          <w:rFonts w:ascii="Times New Roman" w:hAnsi="Times New Roman" w:cs="B Nazanin"/>
          <w:color w:val="000000" w:themeColor="text1"/>
          <w:sz w:val="24"/>
          <w:szCs w:val="24"/>
          <w:rtl/>
          <w:lang w:bidi="fa-IR"/>
        </w:rPr>
        <w:t xml:space="preserve"> </w:t>
      </w:r>
      <w:r w:rsidRPr="000D7496">
        <w:rPr>
          <w:rFonts w:ascii="Times New Roman" w:hAnsi="Times New Roman" w:cs="B Nazanin" w:hint="cs"/>
          <w:color w:val="000000" w:themeColor="text1"/>
          <w:sz w:val="24"/>
          <w:szCs w:val="24"/>
          <w:rtl/>
          <w:lang w:bidi="fa-IR"/>
        </w:rPr>
        <w:t>کشورهای</w:t>
      </w:r>
      <w:r w:rsidRPr="000D7496">
        <w:rPr>
          <w:rFonts w:ascii="Times New Roman" w:hAnsi="Times New Roman" w:cs="B Nazanin"/>
          <w:color w:val="000000" w:themeColor="text1"/>
          <w:sz w:val="24"/>
          <w:szCs w:val="24"/>
          <w:rtl/>
          <w:lang w:bidi="fa-IR"/>
        </w:rPr>
        <w:t xml:space="preserve"> </w:t>
      </w:r>
      <w:r w:rsidRPr="000D7496">
        <w:rPr>
          <w:rFonts w:ascii="Times New Roman" w:hAnsi="Times New Roman" w:cs="B Nazanin" w:hint="cs"/>
          <w:color w:val="000000" w:themeColor="text1"/>
          <w:sz w:val="24"/>
          <w:szCs w:val="24"/>
          <w:rtl/>
          <w:lang w:bidi="fa-IR"/>
        </w:rPr>
        <w:t>با</w:t>
      </w:r>
      <w:r w:rsidRPr="000D7496">
        <w:rPr>
          <w:rFonts w:ascii="Times New Roman" w:hAnsi="Times New Roman" w:cs="B Nazanin"/>
          <w:color w:val="000000" w:themeColor="text1"/>
          <w:sz w:val="24"/>
          <w:szCs w:val="24"/>
          <w:rtl/>
          <w:lang w:bidi="fa-IR"/>
        </w:rPr>
        <w:t xml:space="preserve">  </w:t>
      </w:r>
      <w:r w:rsidRPr="000D7496">
        <w:rPr>
          <w:rFonts w:ascii="Times New Roman" w:hAnsi="Times New Roman" w:cs="B Nazanin" w:hint="cs"/>
          <w:color w:val="000000" w:themeColor="text1"/>
          <w:sz w:val="24"/>
          <w:szCs w:val="24"/>
          <w:rtl/>
          <w:lang w:bidi="fa-IR"/>
        </w:rPr>
        <w:t>نهادهای</w:t>
      </w:r>
      <w:r w:rsidRPr="000D7496">
        <w:rPr>
          <w:rFonts w:ascii="Times New Roman" w:hAnsi="Times New Roman" w:cs="B Nazanin"/>
          <w:color w:val="000000" w:themeColor="text1"/>
          <w:sz w:val="24"/>
          <w:szCs w:val="24"/>
          <w:rtl/>
          <w:lang w:bidi="fa-IR"/>
        </w:rPr>
        <w:t xml:space="preserve"> </w:t>
      </w:r>
      <w:r w:rsidRPr="000D7496">
        <w:rPr>
          <w:rFonts w:ascii="Times New Roman" w:hAnsi="Times New Roman" w:cs="B Nazanin" w:hint="cs"/>
          <w:color w:val="000000" w:themeColor="text1"/>
          <w:sz w:val="24"/>
          <w:szCs w:val="24"/>
          <w:rtl/>
          <w:lang w:bidi="fa-IR"/>
        </w:rPr>
        <w:t>کمتر ظرفیت</w:t>
      </w:r>
      <w:r w:rsidRPr="000D7496">
        <w:rPr>
          <w:rFonts w:ascii="Times New Roman" w:hAnsi="Times New Roman" w:cs="B Nazanin"/>
          <w:color w:val="000000" w:themeColor="text1"/>
          <w:sz w:val="24"/>
          <w:szCs w:val="24"/>
          <w:rtl/>
          <w:lang w:bidi="fa-IR"/>
        </w:rPr>
        <w:t xml:space="preserve"> </w:t>
      </w:r>
      <w:r w:rsidRPr="000D7496">
        <w:rPr>
          <w:rFonts w:ascii="Times New Roman" w:hAnsi="Times New Roman" w:cs="B Nazanin" w:hint="cs"/>
          <w:color w:val="000000" w:themeColor="text1"/>
          <w:sz w:val="24"/>
          <w:szCs w:val="24"/>
          <w:rtl/>
          <w:lang w:bidi="fa-IR"/>
        </w:rPr>
        <w:t>سازگاری</w:t>
      </w:r>
      <w:r w:rsidRPr="000D7496">
        <w:rPr>
          <w:rFonts w:ascii="Times New Roman" w:hAnsi="Times New Roman" w:cs="B Nazanin"/>
          <w:color w:val="000000" w:themeColor="text1"/>
          <w:sz w:val="24"/>
          <w:szCs w:val="24"/>
          <w:rtl/>
          <w:lang w:bidi="fa-IR"/>
        </w:rPr>
        <w:t xml:space="preserve"> </w:t>
      </w:r>
      <w:r w:rsidRPr="000D7496">
        <w:rPr>
          <w:rFonts w:ascii="Times New Roman" w:hAnsi="Times New Roman" w:cs="B Nazanin" w:hint="cs"/>
          <w:color w:val="000000" w:themeColor="text1"/>
          <w:sz w:val="24"/>
          <w:szCs w:val="24"/>
          <w:rtl/>
          <w:lang w:bidi="fa-IR"/>
        </w:rPr>
        <w:t>بیشتری</w:t>
      </w:r>
      <w:r w:rsidRPr="000D7496">
        <w:rPr>
          <w:rFonts w:ascii="Times New Roman" w:hAnsi="Times New Roman" w:cs="B Nazanin"/>
          <w:color w:val="000000" w:themeColor="text1"/>
          <w:sz w:val="24"/>
          <w:szCs w:val="24"/>
          <w:rtl/>
          <w:lang w:bidi="fa-IR"/>
        </w:rPr>
        <w:t xml:space="preserve"> </w:t>
      </w:r>
      <w:r w:rsidRPr="000D7496">
        <w:rPr>
          <w:rFonts w:ascii="Times New Roman" w:hAnsi="Times New Roman" w:cs="B Nazanin" w:hint="cs"/>
          <w:color w:val="000000" w:themeColor="text1"/>
          <w:sz w:val="24"/>
          <w:szCs w:val="24"/>
          <w:rtl/>
          <w:lang w:bidi="fa-IR"/>
        </w:rPr>
        <w:t>دارند</w:t>
      </w:r>
      <w:r w:rsidRPr="000D7496">
        <w:rPr>
          <w:rFonts w:ascii="Times New Roman" w:hAnsi="Times New Roman" w:cs="B Nazanin"/>
          <w:color w:val="000000" w:themeColor="text1"/>
          <w:sz w:val="24"/>
          <w:szCs w:val="24"/>
          <w:rtl/>
          <w:lang w:bidi="fa-IR"/>
        </w:rPr>
        <w:t>.</w:t>
      </w:r>
      <w:r w:rsidRPr="000D7496">
        <w:rPr>
          <w:rFonts w:ascii="Times New Roman" w:hAnsi="Times New Roman" w:cs="B Nazanin" w:hint="cs"/>
          <w:color w:val="000000" w:themeColor="text1"/>
          <w:sz w:val="24"/>
          <w:szCs w:val="24"/>
          <w:rtl/>
          <w:lang w:bidi="fa-IR"/>
        </w:rPr>
        <w:t>در واقع محدودیت نهادی دسترسی به منابع را برای جوامع محدود می کند و در نتیجه آسیب پذیری را افزایش می دهد</w:t>
      </w:r>
      <w:r w:rsidR="004017F0">
        <w:rPr>
          <w:rFonts w:ascii="Times New Roman" w:hAnsi="Times New Roman" w:cs="B Nazanin" w:hint="cs"/>
          <w:color w:val="000000" w:themeColor="text1"/>
          <w:sz w:val="24"/>
          <w:szCs w:val="24"/>
          <w:rtl/>
          <w:lang w:bidi="fa-IR"/>
        </w:rPr>
        <w:t>(</w:t>
      </w:r>
      <w:r w:rsidR="004017F0" w:rsidRPr="002D4693">
        <w:rPr>
          <w:rFonts w:asciiTheme="majorBidi" w:hAnsiTheme="majorBidi" w:cs="B Nazanin"/>
          <w:color w:val="000000" w:themeColor="text1"/>
          <w:sz w:val="20"/>
          <w:szCs w:val="20"/>
        </w:rPr>
        <w:t>Smit</w:t>
      </w:r>
      <w:r w:rsidR="004017F0">
        <w:rPr>
          <w:rFonts w:asciiTheme="majorBidi" w:hAnsiTheme="majorBidi" w:cs="B Nazanin"/>
          <w:color w:val="000000" w:themeColor="text1"/>
          <w:sz w:val="20"/>
          <w:szCs w:val="20"/>
        </w:rPr>
        <w:t xml:space="preserve"> &amp;</w:t>
      </w:r>
      <w:r w:rsidR="00DF41CD">
        <w:rPr>
          <w:rFonts w:asciiTheme="majorBidi" w:hAnsiTheme="majorBidi" w:cs="B Nazanin"/>
          <w:color w:val="000000" w:themeColor="text1"/>
          <w:sz w:val="20"/>
          <w:szCs w:val="20"/>
        </w:rPr>
        <w:t xml:space="preserve"> </w:t>
      </w:r>
      <w:r w:rsidR="004017F0">
        <w:rPr>
          <w:rFonts w:asciiTheme="majorBidi" w:hAnsiTheme="majorBidi" w:cs="B Nazanin"/>
          <w:color w:val="000000" w:themeColor="text1"/>
          <w:sz w:val="20"/>
          <w:szCs w:val="20"/>
        </w:rPr>
        <w:t>O</w:t>
      </w:r>
      <w:r w:rsidR="004017F0" w:rsidRPr="002D4693">
        <w:rPr>
          <w:rFonts w:asciiTheme="majorBidi" w:hAnsiTheme="majorBidi" w:cs="B Nazanin"/>
          <w:color w:val="000000" w:themeColor="text1"/>
          <w:sz w:val="20"/>
          <w:szCs w:val="20"/>
        </w:rPr>
        <w:t>lga, 2001</w:t>
      </w:r>
      <w:r w:rsidR="004017F0">
        <w:rPr>
          <w:rFonts w:ascii="Times New Roman" w:hAnsi="Times New Roman" w:cs="B Nazanin" w:hint="cs"/>
          <w:color w:val="000000" w:themeColor="text1"/>
          <w:sz w:val="24"/>
          <w:szCs w:val="24"/>
          <w:rtl/>
          <w:lang w:bidi="fa-IR"/>
        </w:rPr>
        <w:t>).</w:t>
      </w:r>
    </w:p>
    <w:p w:rsidR="009C5BFD" w:rsidRPr="000D7496" w:rsidRDefault="009C5BFD" w:rsidP="001600D0">
      <w:pPr>
        <w:pStyle w:val="ListParagraph"/>
        <w:bidi/>
        <w:ind w:left="19" w:firstLine="0"/>
        <w:rPr>
          <w:rFonts w:ascii="Times New Roman" w:hAnsi="Times New Roman" w:cs="B Nazanin"/>
          <w:color w:val="000000" w:themeColor="text1"/>
          <w:sz w:val="24"/>
          <w:szCs w:val="24"/>
          <w:lang w:bidi="fa-IR"/>
        </w:rPr>
      </w:pPr>
      <w:r w:rsidRPr="000D7496">
        <w:rPr>
          <w:rFonts w:ascii="Times New Roman" w:hAnsi="Times New Roman" w:cs="B Nazanin" w:hint="cs"/>
          <w:bCs/>
          <w:color w:val="000000" w:themeColor="text1"/>
          <w:sz w:val="24"/>
          <w:szCs w:val="24"/>
          <w:rtl/>
          <w:lang w:bidi="fa-IR"/>
        </w:rPr>
        <w:t>زیرساختها</w:t>
      </w:r>
      <w:r w:rsidR="00861D63">
        <w:rPr>
          <w:rFonts w:ascii="Times New Roman" w:hAnsi="Times New Roman" w:cs="B Nazanin" w:hint="cs"/>
          <w:bCs/>
          <w:color w:val="000000" w:themeColor="text1"/>
          <w:sz w:val="24"/>
          <w:szCs w:val="24"/>
          <w:rtl/>
          <w:lang w:bidi="fa-IR"/>
        </w:rPr>
        <w:t xml:space="preserve">: </w:t>
      </w:r>
      <w:r w:rsidRPr="000D7496">
        <w:rPr>
          <w:rFonts w:ascii="Times New Roman" w:hAnsi="Times New Roman" w:cs="B Nazanin" w:hint="cs"/>
          <w:color w:val="000000" w:themeColor="text1"/>
          <w:sz w:val="24"/>
          <w:szCs w:val="24"/>
          <w:rtl/>
          <w:lang w:bidi="fa-IR"/>
        </w:rPr>
        <w:t>دسترسی به زیرساخت هایی مانند حمل و نقل، ارتباطات و دسترسی به بازار می تواند موجب افزایش ظرفیت سازگاری شود</w:t>
      </w:r>
      <w:r w:rsidR="004017F0">
        <w:rPr>
          <w:rFonts w:ascii="Times New Roman" w:hAnsi="Times New Roman" w:cs="B Nazanin" w:hint="cs"/>
          <w:color w:val="000000" w:themeColor="text1"/>
          <w:sz w:val="24"/>
          <w:szCs w:val="24"/>
          <w:rtl/>
          <w:lang w:bidi="fa-IR"/>
        </w:rPr>
        <w:t>(</w:t>
      </w:r>
      <w:r w:rsidR="004017F0" w:rsidRPr="002D4693">
        <w:rPr>
          <w:rFonts w:asciiTheme="majorBidi" w:hAnsiTheme="majorBidi" w:cs="B Nazanin"/>
          <w:color w:val="000000" w:themeColor="text1"/>
          <w:sz w:val="20"/>
          <w:szCs w:val="20"/>
        </w:rPr>
        <w:t>Smit</w:t>
      </w:r>
      <w:r w:rsidR="004017F0">
        <w:rPr>
          <w:rFonts w:asciiTheme="majorBidi" w:hAnsiTheme="majorBidi" w:cs="B Nazanin"/>
          <w:color w:val="000000" w:themeColor="text1"/>
          <w:sz w:val="20"/>
          <w:szCs w:val="20"/>
        </w:rPr>
        <w:t xml:space="preserve"> &amp;</w:t>
      </w:r>
      <w:r w:rsidR="00DF41CD">
        <w:rPr>
          <w:rFonts w:asciiTheme="majorBidi" w:hAnsiTheme="majorBidi" w:cs="B Nazanin"/>
          <w:color w:val="000000" w:themeColor="text1"/>
          <w:sz w:val="20"/>
          <w:szCs w:val="20"/>
        </w:rPr>
        <w:t xml:space="preserve"> </w:t>
      </w:r>
      <w:r w:rsidR="004017F0">
        <w:rPr>
          <w:rFonts w:asciiTheme="majorBidi" w:hAnsiTheme="majorBidi" w:cs="B Nazanin"/>
          <w:color w:val="000000" w:themeColor="text1"/>
          <w:sz w:val="20"/>
          <w:szCs w:val="20"/>
        </w:rPr>
        <w:t>O</w:t>
      </w:r>
      <w:r w:rsidR="004017F0" w:rsidRPr="002D4693">
        <w:rPr>
          <w:rFonts w:asciiTheme="majorBidi" w:hAnsiTheme="majorBidi" w:cs="B Nazanin"/>
          <w:color w:val="000000" w:themeColor="text1"/>
          <w:sz w:val="20"/>
          <w:szCs w:val="20"/>
        </w:rPr>
        <w:t>lga, 2001</w:t>
      </w:r>
      <w:r w:rsidR="004017F0">
        <w:rPr>
          <w:rFonts w:ascii="Times New Roman" w:hAnsi="Times New Roman" w:cs="B Nazanin" w:hint="cs"/>
          <w:color w:val="000000" w:themeColor="text1"/>
          <w:sz w:val="24"/>
          <w:szCs w:val="24"/>
          <w:rtl/>
          <w:lang w:bidi="fa-IR"/>
        </w:rPr>
        <w:t>)</w:t>
      </w:r>
      <w:r w:rsidR="004017F0">
        <w:rPr>
          <w:rFonts w:ascii="Times New Roman" w:hAnsi="Times New Roman" w:cs="B Nazanin"/>
          <w:color w:val="000000" w:themeColor="text1"/>
          <w:sz w:val="24"/>
          <w:szCs w:val="24"/>
          <w:lang w:bidi="fa-IR"/>
        </w:rPr>
        <w:t xml:space="preserve"> </w:t>
      </w:r>
      <w:r w:rsidR="00657359">
        <w:rPr>
          <w:rFonts w:ascii="Times New Roman" w:hAnsi="Times New Roman" w:cs="B Nazanin" w:hint="cs"/>
          <w:color w:val="000000" w:themeColor="text1"/>
          <w:sz w:val="24"/>
          <w:szCs w:val="24"/>
          <w:rtl/>
          <w:lang w:bidi="fa-IR"/>
        </w:rPr>
        <w:t>و</w:t>
      </w:r>
      <w:r w:rsidR="001600D0">
        <w:rPr>
          <w:rFonts w:ascii="Times New Roman" w:hAnsi="Times New Roman" w:cs="B Nazanin" w:hint="cs"/>
          <w:color w:val="000000" w:themeColor="text1"/>
          <w:sz w:val="24"/>
          <w:szCs w:val="24"/>
          <w:rtl/>
          <w:lang w:bidi="fa-IR"/>
        </w:rPr>
        <w:t>(</w:t>
      </w:r>
      <w:r w:rsidR="001600D0" w:rsidRPr="00851802">
        <w:rPr>
          <w:rFonts w:asciiTheme="majorBidi" w:hAnsiTheme="majorBidi" w:cs="B Nazanin"/>
          <w:color w:val="000000" w:themeColor="text1"/>
          <w:sz w:val="20"/>
          <w:szCs w:val="20"/>
        </w:rPr>
        <w:t>Asante</w:t>
      </w:r>
      <w:r w:rsidR="001600D0">
        <w:rPr>
          <w:rFonts w:asciiTheme="majorBidi" w:hAnsiTheme="majorBidi" w:cs="B Nazanin"/>
          <w:color w:val="000000" w:themeColor="text1"/>
          <w:sz w:val="20"/>
          <w:szCs w:val="20"/>
        </w:rPr>
        <w:t xml:space="preserve"> et al., 2012</w:t>
      </w:r>
      <w:r w:rsidR="001600D0">
        <w:rPr>
          <w:rFonts w:ascii="Times New Roman" w:hAnsi="Times New Roman" w:cs="B Nazanin" w:hint="cs"/>
          <w:color w:val="000000" w:themeColor="text1"/>
          <w:sz w:val="24"/>
          <w:szCs w:val="24"/>
          <w:rtl/>
          <w:lang w:bidi="fa-IR"/>
        </w:rPr>
        <w:t>).</w:t>
      </w:r>
    </w:p>
    <w:p w:rsidR="00E46E71" w:rsidRPr="00AF2385" w:rsidRDefault="00CC03CB" w:rsidP="00CC03CB">
      <w:pPr>
        <w:bidi/>
        <w:spacing w:after="0" w:line="240" w:lineRule="auto"/>
        <w:jc w:val="both"/>
        <w:rPr>
          <w:rFonts w:ascii="Times New Roman" w:hAnsi="Times New Roman" w:cs="B Nazanin"/>
          <w:b/>
          <w:bCs/>
          <w:color w:val="000000" w:themeColor="text1"/>
          <w:sz w:val="26"/>
          <w:szCs w:val="26"/>
          <w:rtl/>
          <w:lang w:bidi="fa-IR"/>
        </w:rPr>
      </w:pPr>
      <w:r>
        <w:rPr>
          <w:rFonts w:ascii="Times New Roman" w:hAnsi="Times New Roman" w:cs="B Nazanin" w:hint="cs"/>
          <w:b/>
          <w:bCs/>
          <w:color w:val="000000" w:themeColor="text1"/>
          <w:sz w:val="26"/>
          <w:szCs w:val="26"/>
          <w:rtl/>
          <w:lang w:bidi="fa-IR"/>
        </w:rPr>
        <w:t>2-</w:t>
      </w:r>
      <w:r w:rsidR="00E924C2" w:rsidRPr="00AF2385">
        <w:rPr>
          <w:rFonts w:ascii="Times New Roman" w:hAnsi="Times New Roman" w:cs="B Nazanin" w:hint="cs"/>
          <w:b/>
          <w:bCs/>
          <w:color w:val="000000" w:themeColor="text1"/>
          <w:sz w:val="26"/>
          <w:szCs w:val="26"/>
          <w:rtl/>
          <w:lang w:bidi="fa-IR"/>
        </w:rPr>
        <w:t>مرور منابع:</w:t>
      </w:r>
    </w:p>
    <w:p w:rsidR="00E75D1D" w:rsidRDefault="00E75D1D" w:rsidP="00AF7412">
      <w:pPr>
        <w:bidi/>
        <w:spacing w:after="0" w:line="240" w:lineRule="auto"/>
        <w:ind w:left="4" w:firstLine="284"/>
        <w:jc w:val="both"/>
        <w:rPr>
          <w:rFonts w:ascii="Times New Roman" w:hAnsi="Times New Roman" w:cs="B Nazanin"/>
          <w:color w:val="000000" w:themeColor="text1"/>
          <w:sz w:val="24"/>
          <w:szCs w:val="24"/>
          <w:rtl/>
          <w:lang w:bidi="fa-IR"/>
        </w:rPr>
      </w:pPr>
      <w:r>
        <w:rPr>
          <w:rFonts w:ascii="Times New Roman" w:hAnsi="Times New Roman" w:cs="B Nazanin" w:hint="cs"/>
          <w:color w:val="000000" w:themeColor="text1"/>
          <w:sz w:val="24"/>
          <w:szCs w:val="24"/>
          <w:rtl/>
          <w:lang w:bidi="fa-IR"/>
        </w:rPr>
        <w:t>مطالعات متنوع و گسترده اي در مورد تغييرات اقليمي و آثار آن بر كشاورزان در زيمنه/ هاي مختلف صورت گرفته است از آنجا كه تحقيق حاظر به بررسي عوامل موثر با سازگاري كشاورزان گندمكار در مواجهه با خشكسالي مي‌پردازد لذا مطالعات صورت گرفته در اين زمينه هاي تخصصي به اختصار مورد بررسي قرار مي‌گيرد.</w:t>
      </w:r>
    </w:p>
    <w:p w:rsidR="001405B7" w:rsidRPr="000D7496" w:rsidRDefault="00E924C2" w:rsidP="00596DB6">
      <w:pPr>
        <w:bidi/>
        <w:spacing w:after="0" w:line="240" w:lineRule="auto"/>
        <w:ind w:left="4" w:firstLine="284"/>
        <w:jc w:val="both"/>
        <w:rPr>
          <w:rFonts w:ascii="Times New Roman" w:hAnsi="Times New Roman" w:cs="B Nazanin"/>
          <w:color w:val="000000" w:themeColor="text1"/>
          <w:sz w:val="24"/>
          <w:szCs w:val="24"/>
          <w:rtl/>
          <w:lang w:bidi="fa-IR"/>
        </w:rPr>
      </w:pPr>
      <w:r w:rsidRPr="000D7496">
        <w:rPr>
          <w:rFonts w:ascii="Times New Roman" w:hAnsi="Times New Roman" w:cs="B Nazanin" w:hint="cs"/>
          <w:color w:val="000000" w:themeColor="text1"/>
          <w:sz w:val="24"/>
          <w:szCs w:val="24"/>
          <w:rtl/>
          <w:lang w:bidi="fa-IR"/>
        </w:rPr>
        <w:t xml:space="preserve">فخرالدین و همکاران(1394)، به </w:t>
      </w:r>
      <w:r w:rsidRPr="000D7496">
        <w:rPr>
          <w:rFonts w:ascii="Times New Roman" w:hAnsi="Times New Roman" w:cs="B Nazanin"/>
          <w:color w:val="000000" w:themeColor="text1"/>
          <w:sz w:val="24"/>
          <w:szCs w:val="24"/>
          <w:rtl/>
          <w:lang w:bidi="fa-IR"/>
        </w:rPr>
        <w:t>بررسي</w:t>
      </w:r>
      <w:r w:rsidRPr="000D7496">
        <w:rPr>
          <w:rFonts w:ascii="Times New Roman" w:hAnsi="Times New Roman" w:cs="B Nazanin" w:hint="cs"/>
          <w:color w:val="000000" w:themeColor="text1"/>
          <w:sz w:val="24"/>
          <w:szCs w:val="24"/>
          <w:rtl/>
          <w:lang w:bidi="fa-IR"/>
        </w:rPr>
        <w:t xml:space="preserve"> </w:t>
      </w:r>
      <w:r w:rsidRPr="000D7496">
        <w:rPr>
          <w:rFonts w:ascii="Times New Roman" w:hAnsi="Times New Roman" w:cs="B Nazanin"/>
          <w:color w:val="000000" w:themeColor="text1"/>
          <w:sz w:val="24"/>
          <w:szCs w:val="24"/>
          <w:rtl/>
          <w:lang w:bidi="fa-IR"/>
        </w:rPr>
        <w:t>عوامل</w:t>
      </w:r>
      <w:r w:rsidRPr="000D7496">
        <w:rPr>
          <w:rFonts w:ascii="Times New Roman" w:hAnsi="Times New Roman" w:cs="B Nazanin" w:hint="cs"/>
          <w:color w:val="000000" w:themeColor="text1"/>
          <w:sz w:val="24"/>
          <w:szCs w:val="24"/>
          <w:rtl/>
          <w:lang w:bidi="fa-IR"/>
        </w:rPr>
        <w:t xml:space="preserve"> </w:t>
      </w:r>
      <w:r w:rsidRPr="000D7496">
        <w:rPr>
          <w:rFonts w:ascii="Times New Roman" w:hAnsi="Times New Roman" w:cs="B Nazanin"/>
          <w:color w:val="000000" w:themeColor="text1"/>
          <w:sz w:val="24"/>
          <w:szCs w:val="24"/>
          <w:rtl/>
          <w:lang w:bidi="fa-IR"/>
        </w:rPr>
        <w:t>مؤثر بر توان</w:t>
      </w:r>
      <w:r w:rsidRPr="000D7496">
        <w:rPr>
          <w:rFonts w:ascii="Times New Roman" w:hAnsi="Times New Roman" w:cs="B Nazanin" w:hint="cs"/>
          <w:color w:val="000000" w:themeColor="text1"/>
          <w:sz w:val="24"/>
          <w:szCs w:val="24"/>
          <w:rtl/>
          <w:lang w:bidi="fa-IR"/>
        </w:rPr>
        <w:t xml:space="preserve"> </w:t>
      </w:r>
      <w:r w:rsidRPr="000D7496">
        <w:rPr>
          <w:rFonts w:ascii="Times New Roman" w:hAnsi="Times New Roman" w:cs="B Nazanin"/>
          <w:color w:val="000000" w:themeColor="text1"/>
          <w:sz w:val="24"/>
          <w:szCs w:val="24"/>
          <w:rtl/>
          <w:lang w:bidi="fa-IR"/>
        </w:rPr>
        <w:t>سازگاري</w:t>
      </w:r>
      <w:r w:rsidRPr="000D7496">
        <w:rPr>
          <w:rFonts w:ascii="Times New Roman" w:hAnsi="Times New Roman" w:cs="B Nazanin" w:hint="cs"/>
          <w:color w:val="000000" w:themeColor="text1"/>
          <w:sz w:val="24"/>
          <w:szCs w:val="24"/>
          <w:rtl/>
          <w:lang w:bidi="fa-IR"/>
        </w:rPr>
        <w:t xml:space="preserve"> </w:t>
      </w:r>
      <w:r w:rsidRPr="000D7496">
        <w:rPr>
          <w:rFonts w:ascii="Times New Roman" w:hAnsi="Times New Roman" w:cs="B Nazanin"/>
          <w:color w:val="000000" w:themeColor="text1"/>
          <w:sz w:val="24"/>
          <w:szCs w:val="24"/>
          <w:rtl/>
          <w:lang w:bidi="fa-IR"/>
        </w:rPr>
        <w:t>كشاورزان</w:t>
      </w:r>
      <w:r w:rsidRPr="000D7496">
        <w:rPr>
          <w:rFonts w:ascii="Times New Roman" w:hAnsi="Times New Roman" w:cs="B Nazanin" w:hint="cs"/>
          <w:color w:val="000000" w:themeColor="text1"/>
          <w:sz w:val="24"/>
          <w:szCs w:val="24"/>
          <w:rtl/>
          <w:lang w:bidi="fa-IR"/>
        </w:rPr>
        <w:t xml:space="preserve"> </w:t>
      </w:r>
      <w:r w:rsidRPr="000D7496">
        <w:rPr>
          <w:rFonts w:ascii="Times New Roman" w:hAnsi="Times New Roman" w:cs="B Nazanin"/>
          <w:color w:val="000000" w:themeColor="text1"/>
          <w:sz w:val="24"/>
          <w:szCs w:val="24"/>
          <w:rtl/>
          <w:lang w:bidi="fa-IR"/>
        </w:rPr>
        <w:t>در</w:t>
      </w:r>
      <w:r w:rsidR="00B17240">
        <w:rPr>
          <w:rFonts w:ascii="Times New Roman" w:hAnsi="Times New Roman" w:cs="B Nazanin" w:hint="cs"/>
          <w:color w:val="000000" w:themeColor="text1"/>
          <w:sz w:val="24"/>
          <w:szCs w:val="24"/>
          <w:rtl/>
          <w:lang w:bidi="fa-IR"/>
        </w:rPr>
        <w:t xml:space="preserve"> </w:t>
      </w:r>
      <w:r w:rsidRPr="000D7496">
        <w:rPr>
          <w:rFonts w:ascii="Times New Roman" w:hAnsi="Times New Roman" w:cs="B Nazanin"/>
          <w:color w:val="000000" w:themeColor="text1"/>
          <w:sz w:val="24"/>
          <w:szCs w:val="24"/>
          <w:rtl/>
          <w:lang w:bidi="fa-IR"/>
        </w:rPr>
        <w:t>برابر تغييرات</w:t>
      </w:r>
      <w:r w:rsidRPr="000D7496">
        <w:rPr>
          <w:rFonts w:ascii="Times New Roman" w:hAnsi="Times New Roman" w:cs="B Nazanin" w:hint="cs"/>
          <w:color w:val="000000" w:themeColor="text1"/>
          <w:sz w:val="24"/>
          <w:szCs w:val="24"/>
          <w:rtl/>
          <w:lang w:bidi="fa-IR"/>
        </w:rPr>
        <w:t xml:space="preserve"> </w:t>
      </w:r>
      <w:r w:rsidRPr="000D7496">
        <w:rPr>
          <w:rFonts w:ascii="Times New Roman" w:hAnsi="Times New Roman" w:cs="B Nazanin"/>
          <w:color w:val="000000" w:themeColor="text1"/>
          <w:sz w:val="24"/>
          <w:szCs w:val="24"/>
          <w:rtl/>
          <w:lang w:bidi="fa-IR"/>
        </w:rPr>
        <w:t xml:space="preserve">اقليم </w:t>
      </w:r>
      <w:r w:rsidR="00B17240">
        <w:rPr>
          <w:rFonts w:ascii="Times New Roman" w:hAnsi="Times New Roman" w:cs="B Nazanin" w:hint="cs"/>
          <w:color w:val="000000" w:themeColor="text1"/>
          <w:sz w:val="24"/>
          <w:szCs w:val="24"/>
          <w:rtl/>
          <w:lang w:bidi="fa-IR"/>
        </w:rPr>
        <w:t>در</w:t>
      </w:r>
      <w:r w:rsidRPr="000D7496">
        <w:rPr>
          <w:rFonts w:ascii="Times New Roman" w:hAnsi="Times New Roman" w:cs="B Nazanin"/>
          <w:color w:val="000000" w:themeColor="text1"/>
          <w:sz w:val="24"/>
          <w:szCs w:val="24"/>
          <w:rtl/>
          <w:lang w:bidi="fa-IR"/>
        </w:rPr>
        <w:t xml:space="preserve"> شهرستان سرپل ذهاب، استان كرمانشا</w:t>
      </w:r>
      <w:r w:rsidRPr="000D7496">
        <w:rPr>
          <w:rFonts w:ascii="Times New Roman" w:hAnsi="Times New Roman" w:cs="B Nazanin" w:hint="cs"/>
          <w:color w:val="000000" w:themeColor="text1"/>
          <w:sz w:val="24"/>
          <w:szCs w:val="24"/>
          <w:rtl/>
          <w:lang w:bidi="fa-IR"/>
        </w:rPr>
        <w:t>ه پرداختند</w:t>
      </w:r>
      <w:r w:rsidR="00B17240">
        <w:rPr>
          <w:rFonts w:ascii="Times New Roman" w:hAnsi="Times New Roman" w:cs="B Nazanin" w:hint="cs"/>
          <w:color w:val="000000" w:themeColor="text1"/>
          <w:sz w:val="24"/>
          <w:szCs w:val="24"/>
          <w:rtl/>
          <w:lang w:bidi="fa-IR"/>
        </w:rPr>
        <w:t xml:space="preserve"> </w:t>
      </w:r>
      <w:r w:rsidRPr="000D7496">
        <w:rPr>
          <w:rFonts w:ascii="Times New Roman" w:hAnsi="Times New Roman" w:cs="B Nazanin" w:hint="cs"/>
          <w:color w:val="000000" w:themeColor="text1"/>
          <w:sz w:val="24"/>
          <w:szCs w:val="24"/>
          <w:rtl/>
          <w:lang w:bidi="fa-IR"/>
        </w:rPr>
        <w:t xml:space="preserve">نتایج نشان داد که </w:t>
      </w:r>
      <w:r w:rsidRPr="000D7496">
        <w:rPr>
          <w:rFonts w:ascii="Times New Roman" w:hAnsi="Times New Roman" w:cs="B Nazanin"/>
          <w:color w:val="000000" w:themeColor="text1"/>
          <w:sz w:val="24"/>
          <w:szCs w:val="24"/>
          <w:rtl/>
          <w:lang w:bidi="fa-IR"/>
        </w:rPr>
        <w:t xml:space="preserve">عوامل متعددي بر تـوان سـازگاري كشـاورزان در برابـر تغييرات اقليمي مؤثرند </w:t>
      </w:r>
      <w:r w:rsidRPr="000D7496">
        <w:rPr>
          <w:rFonts w:ascii="Times New Roman" w:hAnsi="Times New Roman" w:cs="B Nazanin" w:hint="cs"/>
          <w:color w:val="000000" w:themeColor="text1"/>
          <w:sz w:val="24"/>
          <w:szCs w:val="24"/>
          <w:rtl/>
          <w:lang w:bidi="fa-IR"/>
        </w:rPr>
        <w:t xml:space="preserve">این عوامل شامل: </w:t>
      </w:r>
      <w:r w:rsidRPr="000D7496">
        <w:rPr>
          <w:rFonts w:ascii="Times New Roman" w:hAnsi="Times New Roman" w:cs="B Nazanin"/>
          <w:color w:val="000000" w:themeColor="text1"/>
          <w:sz w:val="24"/>
          <w:szCs w:val="24"/>
          <w:rtl/>
          <w:lang w:bidi="fa-IR"/>
        </w:rPr>
        <w:t>ميزان درآمد، تجربه، مشاركت اعضاي خانواده در كار كشاورزي، سـطح</w:t>
      </w:r>
      <w:r w:rsidRPr="000D7496">
        <w:rPr>
          <w:rFonts w:ascii="Times New Roman" w:hAnsi="Times New Roman" w:cs="B Nazanin" w:hint="cs"/>
          <w:color w:val="000000" w:themeColor="text1"/>
          <w:sz w:val="24"/>
          <w:szCs w:val="24"/>
          <w:rtl/>
          <w:lang w:bidi="fa-IR"/>
        </w:rPr>
        <w:t xml:space="preserve"> </w:t>
      </w:r>
      <w:r w:rsidRPr="000D7496">
        <w:rPr>
          <w:rFonts w:ascii="Times New Roman" w:hAnsi="Times New Roman" w:cs="B Nazanin"/>
          <w:color w:val="000000" w:themeColor="text1"/>
          <w:sz w:val="24"/>
          <w:szCs w:val="24"/>
          <w:rtl/>
          <w:lang w:bidi="fa-IR"/>
        </w:rPr>
        <w:t>مكانيزاسيون، سلامت، تعداد اعضاي خانواده، ميزان كل زمـينهـاي كشـاورزي</w:t>
      </w:r>
      <w:r w:rsidR="001405B7" w:rsidRPr="000D7496">
        <w:rPr>
          <w:rFonts w:ascii="Times New Roman" w:hAnsi="Times New Roman" w:cs="B Nazanin" w:hint="cs"/>
          <w:color w:val="000000" w:themeColor="text1"/>
          <w:sz w:val="24"/>
          <w:szCs w:val="24"/>
          <w:rtl/>
          <w:lang w:bidi="fa-IR"/>
        </w:rPr>
        <w:t xml:space="preserve">، بهره مندي از </w:t>
      </w:r>
      <w:r w:rsidR="001405B7" w:rsidRPr="000D7496">
        <w:rPr>
          <w:rFonts w:ascii="Times New Roman" w:hAnsi="Times New Roman" w:cs="B Nazanin"/>
          <w:color w:val="000000" w:themeColor="text1"/>
          <w:sz w:val="24"/>
          <w:szCs w:val="24"/>
          <w:rtl/>
          <w:lang w:bidi="fa-IR"/>
        </w:rPr>
        <w:t>خدمات آموزشي و هواشناسي، عملكرد گندم در هكتار، عضويت در نهادهاي اجتماعي، مبلغ وام دريافتي، مهارت، هزينة توليد در هكتار، سطح تحصيلات و كيفيت زمين</w:t>
      </w:r>
      <w:r w:rsidR="001405B7" w:rsidRPr="000D7496">
        <w:rPr>
          <w:rFonts w:ascii="Times New Roman" w:hAnsi="Times New Roman" w:cs="B Nazanin" w:hint="cs"/>
          <w:color w:val="000000" w:themeColor="text1"/>
          <w:sz w:val="24"/>
          <w:szCs w:val="24"/>
          <w:rtl/>
          <w:lang w:bidi="fa-IR"/>
        </w:rPr>
        <w:t xml:space="preserve"> می باشند</w:t>
      </w:r>
      <w:r w:rsidR="000B3383">
        <w:rPr>
          <w:rFonts w:ascii="Times New Roman" w:hAnsi="Times New Roman" w:cs="B Nazanin" w:hint="cs"/>
          <w:color w:val="000000" w:themeColor="text1"/>
          <w:sz w:val="24"/>
          <w:szCs w:val="24"/>
          <w:rtl/>
          <w:lang w:bidi="fa-IR"/>
        </w:rPr>
        <w:t>(</w:t>
      </w:r>
      <w:r w:rsidR="000B3383" w:rsidRPr="000D7496">
        <w:rPr>
          <w:rFonts w:ascii="Times New Roman" w:hAnsi="Times New Roman" w:cs="B Nazanin" w:hint="cs"/>
          <w:color w:val="000000" w:themeColor="text1"/>
          <w:sz w:val="24"/>
          <w:szCs w:val="24"/>
          <w:rtl/>
          <w:lang w:bidi="fa-IR"/>
        </w:rPr>
        <w:t>فخرالدین و همکاران</w:t>
      </w:r>
      <w:r w:rsidR="00596DB6">
        <w:rPr>
          <w:rFonts w:ascii="Times New Roman" w:hAnsi="Times New Roman" w:cs="B Nazanin" w:hint="cs"/>
          <w:color w:val="000000" w:themeColor="text1"/>
          <w:sz w:val="24"/>
          <w:szCs w:val="24"/>
          <w:rtl/>
          <w:lang w:bidi="fa-IR"/>
        </w:rPr>
        <w:t>،</w:t>
      </w:r>
      <w:r w:rsidR="000B3383" w:rsidRPr="000D7496">
        <w:rPr>
          <w:rFonts w:ascii="Times New Roman" w:hAnsi="Times New Roman" w:cs="B Nazanin" w:hint="cs"/>
          <w:color w:val="000000" w:themeColor="text1"/>
          <w:sz w:val="24"/>
          <w:szCs w:val="24"/>
          <w:rtl/>
          <w:lang w:bidi="fa-IR"/>
        </w:rPr>
        <w:t>1394</w:t>
      </w:r>
      <w:r w:rsidR="000B3383">
        <w:rPr>
          <w:rFonts w:ascii="Times New Roman" w:hAnsi="Times New Roman" w:cs="B Nazanin" w:hint="cs"/>
          <w:color w:val="000000" w:themeColor="text1"/>
          <w:sz w:val="24"/>
          <w:szCs w:val="24"/>
          <w:rtl/>
          <w:lang w:bidi="fa-IR"/>
        </w:rPr>
        <w:t>).</w:t>
      </w:r>
    </w:p>
    <w:p w:rsidR="00436370" w:rsidRPr="000D7496" w:rsidRDefault="001405B7" w:rsidP="000B3383">
      <w:pPr>
        <w:bidi/>
        <w:spacing w:after="0" w:line="240" w:lineRule="auto"/>
        <w:ind w:left="4" w:firstLine="284"/>
        <w:jc w:val="both"/>
        <w:rPr>
          <w:rFonts w:ascii="Times New Roman" w:hAnsi="Times New Roman" w:cs="B Nazanin"/>
          <w:color w:val="000000" w:themeColor="text1"/>
          <w:sz w:val="24"/>
          <w:szCs w:val="24"/>
          <w:rtl/>
          <w:lang w:bidi="fa-IR"/>
        </w:rPr>
      </w:pPr>
      <w:r w:rsidRPr="000D7496">
        <w:rPr>
          <w:rFonts w:ascii="Times New Roman" w:hAnsi="Times New Roman" w:cs="B Nazanin" w:hint="cs"/>
          <w:color w:val="000000" w:themeColor="text1"/>
          <w:sz w:val="24"/>
          <w:szCs w:val="24"/>
          <w:rtl/>
          <w:lang w:bidi="fa-IR"/>
        </w:rPr>
        <w:t>جمشیدی و همکاران(1394) در مطالعه ای به بررسی سازگاری</w:t>
      </w:r>
      <w:r w:rsidRPr="000D7496">
        <w:rPr>
          <w:rFonts w:ascii="Times New Roman" w:hAnsi="Times New Roman" w:cs="B Nazanin"/>
          <w:color w:val="000000" w:themeColor="text1"/>
          <w:sz w:val="24"/>
          <w:szCs w:val="24"/>
          <w:rtl/>
          <w:lang w:bidi="fa-IR"/>
        </w:rPr>
        <w:t xml:space="preserve"> </w:t>
      </w:r>
      <w:r w:rsidRPr="000D7496">
        <w:rPr>
          <w:rFonts w:ascii="Times New Roman" w:hAnsi="Times New Roman" w:cs="B Nazanin" w:hint="cs"/>
          <w:color w:val="000000" w:themeColor="text1"/>
          <w:sz w:val="24"/>
          <w:szCs w:val="24"/>
          <w:rtl/>
          <w:lang w:bidi="fa-IR"/>
        </w:rPr>
        <w:t>کشاورزان</w:t>
      </w:r>
      <w:r w:rsidRPr="000D7496">
        <w:rPr>
          <w:rFonts w:ascii="Times New Roman" w:hAnsi="Times New Roman" w:cs="B Nazanin"/>
          <w:color w:val="000000" w:themeColor="text1"/>
          <w:sz w:val="24"/>
          <w:szCs w:val="24"/>
          <w:rtl/>
          <w:lang w:bidi="fa-IR"/>
        </w:rPr>
        <w:t xml:space="preserve"> </w:t>
      </w:r>
      <w:r w:rsidRPr="000D7496">
        <w:rPr>
          <w:rFonts w:ascii="Times New Roman" w:hAnsi="Times New Roman" w:cs="B Nazanin" w:hint="cs"/>
          <w:color w:val="000000" w:themeColor="text1"/>
          <w:sz w:val="24"/>
          <w:szCs w:val="24"/>
          <w:rtl/>
          <w:lang w:bidi="fa-IR"/>
        </w:rPr>
        <w:t>با</w:t>
      </w:r>
      <w:r w:rsidRPr="000D7496">
        <w:rPr>
          <w:rFonts w:ascii="Times New Roman" w:hAnsi="Times New Roman" w:cs="B Nazanin"/>
          <w:color w:val="000000" w:themeColor="text1"/>
          <w:sz w:val="24"/>
          <w:szCs w:val="24"/>
          <w:rtl/>
          <w:lang w:bidi="fa-IR"/>
        </w:rPr>
        <w:t xml:space="preserve"> </w:t>
      </w:r>
      <w:r w:rsidRPr="000D7496">
        <w:rPr>
          <w:rFonts w:ascii="Times New Roman" w:hAnsi="Times New Roman" w:cs="B Nazanin" w:hint="cs"/>
          <w:color w:val="000000" w:themeColor="text1"/>
          <w:sz w:val="24"/>
          <w:szCs w:val="24"/>
          <w:rtl/>
          <w:lang w:bidi="fa-IR"/>
        </w:rPr>
        <w:t>تغییرات</w:t>
      </w:r>
      <w:r w:rsidRPr="000D7496">
        <w:rPr>
          <w:rFonts w:ascii="Times New Roman" w:hAnsi="Times New Roman" w:cs="B Nazanin"/>
          <w:color w:val="000000" w:themeColor="text1"/>
          <w:sz w:val="24"/>
          <w:szCs w:val="24"/>
          <w:rtl/>
          <w:lang w:bidi="fa-IR"/>
        </w:rPr>
        <w:t xml:space="preserve"> </w:t>
      </w:r>
      <w:r w:rsidRPr="000D7496">
        <w:rPr>
          <w:rFonts w:ascii="Times New Roman" w:hAnsi="Times New Roman" w:cs="B Nazanin" w:hint="cs"/>
          <w:color w:val="000000" w:themeColor="text1"/>
          <w:sz w:val="24"/>
          <w:szCs w:val="24"/>
          <w:rtl/>
          <w:lang w:bidi="fa-IR"/>
        </w:rPr>
        <w:t>اقلیمی</w:t>
      </w:r>
      <w:r w:rsidRPr="000D7496">
        <w:rPr>
          <w:rFonts w:ascii="Times New Roman" w:hAnsi="Times New Roman" w:cs="B Nazanin"/>
          <w:color w:val="000000" w:themeColor="text1"/>
          <w:sz w:val="24"/>
          <w:szCs w:val="24"/>
          <w:rtl/>
          <w:lang w:bidi="fa-IR"/>
        </w:rPr>
        <w:t xml:space="preserve"> </w:t>
      </w:r>
      <w:r w:rsidRPr="000D7496">
        <w:rPr>
          <w:rFonts w:ascii="Times New Roman" w:hAnsi="Times New Roman" w:cs="B Nazanin" w:hint="cs"/>
          <w:color w:val="000000" w:themeColor="text1"/>
          <w:sz w:val="24"/>
          <w:szCs w:val="24"/>
          <w:rtl/>
          <w:lang w:bidi="fa-IR"/>
        </w:rPr>
        <w:t>در</w:t>
      </w:r>
      <w:r w:rsidRPr="000D7496">
        <w:rPr>
          <w:rFonts w:ascii="Times New Roman" w:hAnsi="Times New Roman" w:cs="B Nazanin"/>
          <w:color w:val="000000" w:themeColor="text1"/>
          <w:sz w:val="24"/>
          <w:szCs w:val="24"/>
          <w:rtl/>
          <w:lang w:bidi="fa-IR"/>
        </w:rPr>
        <w:t xml:space="preserve"> </w:t>
      </w:r>
      <w:r w:rsidRPr="000D7496">
        <w:rPr>
          <w:rFonts w:ascii="Times New Roman" w:hAnsi="Times New Roman" w:cs="B Nazanin" w:hint="cs"/>
          <w:color w:val="000000" w:themeColor="text1"/>
          <w:sz w:val="24"/>
          <w:szCs w:val="24"/>
          <w:rtl/>
          <w:lang w:bidi="fa-IR"/>
        </w:rPr>
        <w:t>شهرستان</w:t>
      </w:r>
      <w:r w:rsidRPr="000D7496">
        <w:rPr>
          <w:rFonts w:ascii="Times New Roman" w:hAnsi="Times New Roman" w:cs="B Nazanin"/>
          <w:color w:val="000000" w:themeColor="text1"/>
          <w:sz w:val="24"/>
          <w:szCs w:val="24"/>
          <w:rtl/>
          <w:lang w:bidi="fa-IR"/>
        </w:rPr>
        <w:t xml:space="preserve"> </w:t>
      </w:r>
      <w:r w:rsidRPr="000D7496">
        <w:rPr>
          <w:rFonts w:ascii="Times New Roman" w:hAnsi="Times New Roman" w:cs="B Nazanin" w:hint="cs"/>
          <w:color w:val="000000" w:themeColor="text1"/>
          <w:sz w:val="24"/>
          <w:szCs w:val="24"/>
          <w:rtl/>
          <w:lang w:bidi="fa-IR"/>
        </w:rPr>
        <w:t>سیروان،</w:t>
      </w:r>
      <w:r w:rsidRPr="000D7496">
        <w:rPr>
          <w:rFonts w:ascii="Times New Roman" w:hAnsi="Times New Roman" w:cs="B Nazanin"/>
          <w:color w:val="000000" w:themeColor="text1"/>
          <w:sz w:val="24"/>
          <w:szCs w:val="24"/>
          <w:rtl/>
          <w:lang w:bidi="fa-IR"/>
        </w:rPr>
        <w:t xml:space="preserve"> </w:t>
      </w:r>
      <w:r w:rsidRPr="000D7496">
        <w:rPr>
          <w:rFonts w:ascii="Times New Roman" w:hAnsi="Times New Roman" w:cs="B Nazanin" w:hint="cs"/>
          <w:color w:val="000000" w:themeColor="text1"/>
          <w:sz w:val="24"/>
          <w:szCs w:val="24"/>
          <w:rtl/>
          <w:lang w:bidi="fa-IR"/>
        </w:rPr>
        <w:t>استان</w:t>
      </w:r>
      <w:r w:rsidRPr="000D7496">
        <w:rPr>
          <w:rFonts w:ascii="Times New Roman" w:hAnsi="Times New Roman" w:cs="B Nazanin"/>
          <w:color w:val="000000" w:themeColor="text1"/>
          <w:sz w:val="24"/>
          <w:szCs w:val="24"/>
          <w:rtl/>
          <w:lang w:bidi="fa-IR"/>
        </w:rPr>
        <w:t xml:space="preserve"> </w:t>
      </w:r>
      <w:r w:rsidRPr="000D7496">
        <w:rPr>
          <w:rFonts w:ascii="Times New Roman" w:hAnsi="Times New Roman" w:cs="B Nazanin" w:hint="cs"/>
          <w:color w:val="000000" w:themeColor="text1"/>
          <w:sz w:val="24"/>
          <w:szCs w:val="24"/>
          <w:rtl/>
          <w:lang w:bidi="fa-IR"/>
        </w:rPr>
        <w:t>ایلام</w:t>
      </w:r>
      <w:r w:rsidRPr="000D7496">
        <w:rPr>
          <w:rFonts w:ascii="Times New Roman" w:hAnsi="Times New Roman" w:cs="B Nazanin"/>
          <w:color w:val="000000" w:themeColor="text1"/>
          <w:sz w:val="24"/>
          <w:szCs w:val="24"/>
          <w:rtl/>
          <w:lang w:bidi="fa-IR"/>
        </w:rPr>
        <w:t>:</w:t>
      </w:r>
      <w:r w:rsidR="00B17240">
        <w:rPr>
          <w:rFonts w:ascii="Times New Roman" w:hAnsi="Times New Roman" w:cs="B Nazanin" w:hint="cs"/>
          <w:color w:val="000000" w:themeColor="text1"/>
          <w:sz w:val="24"/>
          <w:szCs w:val="24"/>
          <w:rtl/>
          <w:lang w:bidi="fa-IR"/>
        </w:rPr>
        <w:t xml:space="preserve"> </w:t>
      </w:r>
      <w:r w:rsidRPr="000D7496">
        <w:rPr>
          <w:rFonts w:ascii="Times New Roman" w:hAnsi="Times New Roman" w:cs="B Nazanin" w:hint="cs"/>
          <w:color w:val="000000" w:themeColor="text1"/>
          <w:sz w:val="24"/>
          <w:szCs w:val="24"/>
          <w:rtl/>
          <w:lang w:bidi="fa-IR"/>
        </w:rPr>
        <w:t>اثرات</w:t>
      </w:r>
      <w:r w:rsidRPr="000D7496">
        <w:rPr>
          <w:rFonts w:ascii="Times New Roman" w:hAnsi="Times New Roman" w:cs="B Nazanin"/>
          <w:color w:val="000000" w:themeColor="text1"/>
          <w:sz w:val="24"/>
          <w:szCs w:val="24"/>
          <w:rtl/>
          <w:lang w:bidi="fa-IR"/>
        </w:rPr>
        <w:t xml:space="preserve"> </w:t>
      </w:r>
      <w:r w:rsidRPr="000D7496">
        <w:rPr>
          <w:rFonts w:ascii="Times New Roman" w:hAnsi="Times New Roman" w:cs="B Nazanin" w:hint="cs"/>
          <w:color w:val="000000" w:themeColor="text1"/>
          <w:sz w:val="24"/>
          <w:szCs w:val="24"/>
          <w:rtl/>
          <w:lang w:bidi="fa-IR"/>
        </w:rPr>
        <w:t>و</w:t>
      </w:r>
      <w:r w:rsidRPr="000D7496">
        <w:rPr>
          <w:rFonts w:ascii="Times New Roman" w:hAnsi="Times New Roman" w:cs="B Nazanin"/>
          <w:color w:val="000000" w:themeColor="text1"/>
          <w:sz w:val="24"/>
          <w:szCs w:val="24"/>
          <w:rtl/>
          <w:lang w:bidi="fa-IR"/>
        </w:rPr>
        <w:t xml:space="preserve"> </w:t>
      </w:r>
      <w:r w:rsidRPr="000D7496">
        <w:rPr>
          <w:rFonts w:ascii="Times New Roman" w:hAnsi="Times New Roman" w:cs="B Nazanin" w:hint="cs"/>
          <w:color w:val="000000" w:themeColor="text1"/>
          <w:sz w:val="24"/>
          <w:szCs w:val="24"/>
          <w:rtl/>
          <w:lang w:bidi="fa-IR"/>
        </w:rPr>
        <w:t>گزینه های</w:t>
      </w:r>
      <w:r w:rsidRPr="000D7496">
        <w:rPr>
          <w:rFonts w:ascii="Times New Roman" w:hAnsi="Times New Roman" w:cs="B Nazanin"/>
          <w:color w:val="000000" w:themeColor="text1"/>
          <w:sz w:val="24"/>
          <w:szCs w:val="24"/>
          <w:rtl/>
          <w:lang w:bidi="fa-IR"/>
        </w:rPr>
        <w:t xml:space="preserve"> </w:t>
      </w:r>
      <w:r w:rsidRPr="000D7496">
        <w:rPr>
          <w:rFonts w:ascii="Times New Roman" w:hAnsi="Times New Roman" w:cs="B Nazanin" w:hint="cs"/>
          <w:color w:val="000000" w:themeColor="text1"/>
          <w:sz w:val="24"/>
          <w:szCs w:val="24"/>
          <w:rtl/>
          <w:lang w:bidi="fa-IR"/>
        </w:rPr>
        <w:t>سازگاری پرداختند</w:t>
      </w:r>
      <w:r w:rsidR="00436370" w:rsidRPr="000D7496">
        <w:rPr>
          <w:rFonts w:ascii="Times New Roman" w:hAnsi="Times New Roman" w:cs="B Nazanin" w:hint="cs"/>
          <w:color w:val="000000" w:themeColor="text1"/>
          <w:sz w:val="24"/>
          <w:szCs w:val="24"/>
          <w:rtl/>
          <w:lang w:bidi="fa-IR"/>
        </w:rPr>
        <w:t>. نتایج</w:t>
      </w:r>
      <w:r w:rsidR="00436370" w:rsidRPr="000D7496">
        <w:rPr>
          <w:rFonts w:ascii="Times New Roman" w:hAnsi="Times New Roman" w:cs="B Nazanin"/>
          <w:color w:val="000000" w:themeColor="text1"/>
          <w:sz w:val="24"/>
          <w:szCs w:val="24"/>
          <w:rtl/>
          <w:lang w:bidi="fa-IR"/>
        </w:rPr>
        <w:t xml:space="preserve"> </w:t>
      </w:r>
      <w:r w:rsidR="00436370" w:rsidRPr="000D7496">
        <w:rPr>
          <w:rFonts w:ascii="Times New Roman" w:hAnsi="Times New Roman" w:cs="B Nazanin" w:hint="cs"/>
          <w:color w:val="000000" w:themeColor="text1"/>
          <w:sz w:val="24"/>
          <w:szCs w:val="24"/>
          <w:rtl/>
          <w:lang w:bidi="fa-IR"/>
        </w:rPr>
        <w:t>تحقيق</w:t>
      </w:r>
      <w:r w:rsidR="00436370" w:rsidRPr="000D7496">
        <w:rPr>
          <w:rFonts w:ascii="Times New Roman" w:hAnsi="Times New Roman" w:cs="B Nazanin"/>
          <w:color w:val="000000" w:themeColor="text1"/>
          <w:sz w:val="24"/>
          <w:szCs w:val="24"/>
          <w:rtl/>
          <w:lang w:bidi="fa-IR"/>
        </w:rPr>
        <w:t xml:space="preserve"> </w:t>
      </w:r>
      <w:r w:rsidR="00436370" w:rsidRPr="000D7496">
        <w:rPr>
          <w:rFonts w:ascii="Times New Roman" w:hAnsi="Times New Roman" w:cs="B Nazanin" w:hint="cs"/>
          <w:color w:val="000000" w:themeColor="text1"/>
          <w:sz w:val="24"/>
          <w:szCs w:val="24"/>
          <w:rtl/>
          <w:lang w:bidi="fa-IR"/>
        </w:rPr>
        <w:t>نشان</w:t>
      </w:r>
      <w:r w:rsidR="00436370" w:rsidRPr="000D7496">
        <w:rPr>
          <w:rFonts w:ascii="Times New Roman" w:hAnsi="Times New Roman" w:cs="B Nazanin"/>
          <w:color w:val="000000" w:themeColor="text1"/>
          <w:sz w:val="24"/>
          <w:szCs w:val="24"/>
          <w:rtl/>
          <w:lang w:bidi="fa-IR"/>
        </w:rPr>
        <w:t xml:space="preserve"> </w:t>
      </w:r>
      <w:r w:rsidR="00436370" w:rsidRPr="000D7496">
        <w:rPr>
          <w:rFonts w:ascii="Times New Roman" w:hAnsi="Times New Roman" w:cs="B Nazanin" w:hint="cs"/>
          <w:color w:val="000000" w:themeColor="text1"/>
          <w:sz w:val="24"/>
          <w:szCs w:val="24"/>
          <w:rtl/>
          <w:lang w:bidi="fa-IR"/>
        </w:rPr>
        <w:t>داد،</w:t>
      </w:r>
      <w:r w:rsidR="00436370" w:rsidRPr="000D7496">
        <w:rPr>
          <w:rFonts w:ascii="Times New Roman" w:hAnsi="Times New Roman" w:cs="B Nazanin"/>
          <w:color w:val="000000" w:themeColor="text1"/>
          <w:sz w:val="24"/>
          <w:szCs w:val="24"/>
          <w:rtl/>
          <w:lang w:bidi="fa-IR"/>
        </w:rPr>
        <w:t xml:space="preserve"> </w:t>
      </w:r>
      <w:r w:rsidR="00436370" w:rsidRPr="000D7496">
        <w:rPr>
          <w:rFonts w:ascii="Times New Roman" w:hAnsi="Times New Roman" w:cs="B Nazanin" w:hint="cs"/>
          <w:color w:val="000000" w:themeColor="text1"/>
          <w:sz w:val="24"/>
          <w:szCs w:val="24"/>
          <w:rtl/>
          <w:lang w:bidi="fa-IR"/>
        </w:rPr>
        <w:t>متغیرهای</w:t>
      </w:r>
      <w:r w:rsidR="00436370" w:rsidRPr="000D7496">
        <w:rPr>
          <w:rFonts w:ascii="Times New Roman" w:hAnsi="Times New Roman" w:cs="B Nazanin"/>
          <w:color w:val="000000" w:themeColor="text1"/>
          <w:sz w:val="24"/>
          <w:szCs w:val="24"/>
          <w:rtl/>
          <w:lang w:bidi="fa-IR"/>
        </w:rPr>
        <w:t xml:space="preserve"> </w:t>
      </w:r>
      <w:r w:rsidR="00436370" w:rsidRPr="000D7496">
        <w:rPr>
          <w:rFonts w:ascii="Times New Roman" w:hAnsi="Times New Roman" w:cs="B Nazanin" w:hint="cs"/>
          <w:color w:val="000000" w:themeColor="text1"/>
          <w:sz w:val="24"/>
          <w:szCs w:val="24"/>
          <w:rtl/>
          <w:lang w:bidi="fa-IR"/>
        </w:rPr>
        <w:t>سطح</w:t>
      </w:r>
      <w:r w:rsidR="00436370" w:rsidRPr="000D7496">
        <w:rPr>
          <w:rFonts w:ascii="Times New Roman" w:hAnsi="Times New Roman" w:cs="B Nazanin"/>
          <w:color w:val="000000" w:themeColor="text1"/>
          <w:sz w:val="24"/>
          <w:szCs w:val="24"/>
          <w:rtl/>
          <w:lang w:bidi="fa-IR"/>
        </w:rPr>
        <w:t xml:space="preserve"> </w:t>
      </w:r>
      <w:r w:rsidR="00436370" w:rsidRPr="000D7496">
        <w:rPr>
          <w:rFonts w:ascii="Times New Roman" w:hAnsi="Times New Roman" w:cs="B Nazanin" w:hint="cs"/>
          <w:color w:val="000000" w:themeColor="text1"/>
          <w:sz w:val="24"/>
          <w:szCs w:val="24"/>
          <w:rtl/>
          <w:lang w:bidi="fa-IR"/>
        </w:rPr>
        <w:t>اراضی</w:t>
      </w:r>
      <w:r w:rsidR="00436370" w:rsidRPr="000D7496">
        <w:rPr>
          <w:rFonts w:ascii="Times New Roman" w:hAnsi="Times New Roman" w:cs="B Nazanin"/>
          <w:color w:val="000000" w:themeColor="text1"/>
          <w:sz w:val="24"/>
          <w:szCs w:val="24"/>
          <w:rtl/>
          <w:lang w:bidi="fa-IR"/>
        </w:rPr>
        <w:t xml:space="preserve"> </w:t>
      </w:r>
      <w:r w:rsidR="00436370" w:rsidRPr="000D7496">
        <w:rPr>
          <w:rFonts w:ascii="Times New Roman" w:hAnsi="Times New Roman" w:cs="B Nazanin" w:hint="cs"/>
          <w:color w:val="000000" w:themeColor="text1"/>
          <w:sz w:val="24"/>
          <w:szCs w:val="24"/>
          <w:rtl/>
          <w:lang w:bidi="fa-IR"/>
        </w:rPr>
        <w:t>خانوار،</w:t>
      </w:r>
      <w:r w:rsidR="00436370" w:rsidRPr="000D7496">
        <w:rPr>
          <w:rFonts w:ascii="Times New Roman" w:hAnsi="Times New Roman" w:cs="B Nazanin"/>
          <w:color w:val="000000" w:themeColor="text1"/>
          <w:sz w:val="24"/>
          <w:szCs w:val="24"/>
          <w:rtl/>
          <w:lang w:bidi="fa-IR"/>
        </w:rPr>
        <w:t xml:space="preserve"> </w:t>
      </w:r>
      <w:r w:rsidR="00436370" w:rsidRPr="000D7496">
        <w:rPr>
          <w:rFonts w:ascii="Times New Roman" w:hAnsi="Times New Roman" w:cs="B Nazanin" w:hint="cs"/>
          <w:color w:val="000000" w:themeColor="text1"/>
          <w:sz w:val="24"/>
          <w:szCs w:val="24"/>
          <w:rtl/>
          <w:lang w:bidi="fa-IR"/>
        </w:rPr>
        <w:t>دسترسی</w:t>
      </w:r>
      <w:r w:rsidR="00436370" w:rsidRPr="000D7496">
        <w:rPr>
          <w:rFonts w:ascii="Times New Roman" w:hAnsi="Times New Roman" w:cs="B Nazanin"/>
          <w:color w:val="000000" w:themeColor="text1"/>
          <w:sz w:val="24"/>
          <w:szCs w:val="24"/>
          <w:rtl/>
          <w:lang w:bidi="fa-IR"/>
        </w:rPr>
        <w:t xml:space="preserve"> </w:t>
      </w:r>
      <w:r w:rsidR="00436370" w:rsidRPr="000D7496">
        <w:rPr>
          <w:rFonts w:ascii="Times New Roman" w:hAnsi="Times New Roman" w:cs="B Nazanin" w:hint="cs"/>
          <w:color w:val="000000" w:themeColor="text1"/>
          <w:sz w:val="24"/>
          <w:szCs w:val="24"/>
          <w:rtl/>
          <w:lang w:bidi="fa-IR"/>
        </w:rPr>
        <w:t>به</w:t>
      </w:r>
      <w:r w:rsidR="00436370" w:rsidRPr="000D7496">
        <w:rPr>
          <w:rFonts w:ascii="Times New Roman" w:hAnsi="Times New Roman" w:cs="B Nazanin"/>
          <w:color w:val="000000" w:themeColor="text1"/>
          <w:sz w:val="24"/>
          <w:szCs w:val="24"/>
          <w:rtl/>
          <w:lang w:bidi="fa-IR"/>
        </w:rPr>
        <w:t xml:space="preserve"> </w:t>
      </w:r>
      <w:r w:rsidR="00436370" w:rsidRPr="000D7496">
        <w:rPr>
          <w:rFonts w:ascii="Times New Roman" w:hAnsi="Times New Roman" w:cs="B Nazanin" w:hint="cs"/>
          <w:color w:val="000000" w:themeColor="text1"/>
          <w:sz w:val="24"/>
          <w:szCs w:val="24"/>
          <w:rtl/>
          <w:lang w:bidi="fa-IR"/>
        </w:rPr>
        <w:t>مراکز</w:t>
      </w:r>
      <w:r w:rsidR="00436370" w:rsidRPr="000D7496">
        <w:rPr>
          <w:rFonts w:ascii="Times New Roman" w:hAnsi="Times New Roman" w:cs="B Nazanin"/>
          <w:color w:val="000000" w:themeColor="text1"/>
          <w:sz w:val="24"/>
          <w:szCs w:val="24"/>
          <w:rtl/>
          <w:lang w:bidi="fa-IR"/>
        </w:rPr>
        <w:t xml:space="preserve"> </w:t>
      </w:r>
      <w:r w:rsidR="00436370" w:rsidRPr="000D7496">
        <w:rPr>
          <w:rFonts w:ascii="Times New Roman" w:hAnsi="Times New Roman" w:cs="B Nazanin" w:hint="cs"/>
          <w:color w:val="000000" w:themeColor="text1"/>
          <w:sz w:val="24"/>
          <w:szCs w:val="24"/>
          <w:rtl/>
          <w:lang w:bidi="fa-IR"/>
        </w:rPr>
        <w:t>خدمات</w:t>
      </w:r>
      <w:r w:rsidR="00436370" w:rsidRPr="000D7496">
        <w:rPr>
          <w:rFonts w:ascii="Times New Roman" w:hAnsi="Times New Roman" w:cs="B Nazanin"/>
          <w:color w:val="000000" w:themeColor="text1"/>
          <w:sz w:val="24"/>
          <w:szCs w:val="24"/>
          <w:rtl/>
          <w:lang w:bidi="fa-IR"/>
        </w:rPr>
        <w:t xml:space="preserve"> </w:t>
      </w:r>
      <w:r w:rsidR="00436370" w:rsidRPr="000D7496">
        <w:rPr>
          <w:rFonts w:ascii="Times New Roman" w:hAnsi="Times New Roman" w:cs="B Nazanin" w:hint="cs"/>
          <w:color w:val="000000" w:themeColor="text1"/>
          <w:sz w:val="24"/>
          <w:szCs w:val="24"/>
          <w:rtl/>
          <w:lang w:bidi="fa-IR"/>
        </w:rPr>
        <w:t>و</w:t>
      </w:r>
      <w:r w:rsidR="00436370" w:rsidRPr="000D7496">
        <w:rPr>
          <w:rFonts w:ascii="Times New Roman" w:hAnsi="Times New Roman" w:cs="B Nazanin"/>
          <w:color w:val="000000" w:themeColor="text1"/>
          <w:sz w:val="24"/>
          <w:szCs w:val="24"/>
          <w:rtl/>
          <w:lang w:bidi="fa-IR"/>
        </w:rPr>
        <w:t xml:space="preserve"> </w:t>
      </w:r>
      <w:r w:rsidR="00436370" w:rsidRPr="000D7496">
        <w:rPr>
          <w:rFonts w:ascii="Times New Roman" w:hAnsi="Times New Roman" w:cs="B Nazanin" w:hint="cs"/>
          <w:color w:val="000000" w:themeColor="text1"/>
          <w:sz w:val="24"/>
          <w:szCs w:val="24"/>
          <w:rtl/>
          <w:lang w:bidi="fa-IR"/>
        </w:rPr>
        <w:t>ترویج،</w:t>
      </w:r>
      <w:r w:rsidR="00436370" w:rsidRPr="000D7496">
        <w:rPr>
          <w:rFonts w:ascii="Times New Roman" w:hAnsi="Times New Roman" w:cs="B Nazanin"/>
          <w:color w:val="000000" w:themeColor="text1"/>
          <w:sz w:val="24"/>
          <w:szCs w:val="24"/>
          <w:rtl/>
          <w:lang w:bidi="fa-IR"/>
        </w:rPr>
        <w:t xml:space="preserve"> </w:t>
      </w:r>
      <w:r w:rsidR="00436370" w:rsidRPr="000D7496">
        <w:rPr>
          <w:rFonts w:ascii="Times New Roman" w:hAnsi="Times New Roman" w:cs="B Nazanin" w:hint="cs"/>
          <w:color w:val="000000" w:themeColor="text1"/>
          <w:sz w:val="24"/>
          <w:szCs w:val="24"/>
          <w:rtl/>
          <w:lang w:bidi="fa-IR"/>
        </w:rPr>
        <w:t>دسترسی</w:t>
      </w:r>
      <w:r w:rsidR="00436370" w:rsidRPr="000D7496">
        <w:rPr>
          <w:rFonts w:ascii="Times New Roman" w:hAnsi="Times New Roman" w:cs="B Nazanin"/>
          <w:color w:val="000000" w:themeColor="text1"/>
          <w:sz w:val="24"/>
          <w:szCs w:val="24"/>
          <w:rtl/>
          <w:lang w:bidi="fa-IR"/>
        </w:rPr>
        <w:t xml:space="preserve"> </w:t>
      </w:r>
      <w:r w:rsidR="00436370" w:rsidRPr="000D7496">
        <w:rPr>
          <w:rFonts w:ascii="Times New Roman" w:hAnsi="Times New Roman" w:cs="B Nazanin" w:hint="cs"/>
          <w:color w:val="000000" w:themeColor="text1"/>
          <w:sz w:val="24"/>
          <w:szCs w:val="24"/>
          <w:rtl/>
          <w:lang w:bidi="fa-IR"/>
        </w:rPr>
        <w:t>به</w:t>
      </w:r>
      <w:r w:rsidR="00436370" w:rsidRPr="000D7496">
        <w:rPr>
          <w:rFonts w:ascii="Times New Roman" w:hAnsi="Times New Roman" w:cs="B Nazanin"/>
          <w:color w:val="000000" w:themeColor="text1"/>
          <w:sz w:val="24"/>
          <w:szCs w:val="24"/>
          <w:rtl/>
          <w:lang w:bidi="fa-IR"/>
        </w:rPr>
        <w:t xml:space="preserve"> </w:t>
      </w:r>
      <w:r w:rsidR="00436370" w:rsidRPr="000D7496">
        <w:rPr>
          <w:rFonts w:ascii="Times New Roman" w:hAnsi="Times New Roman" w:cs="B Nazanin" w:hint="cs"/>
          <w:color w:val="000000" w:themeColor="text1"/>
          <w:sz w:val="24"/>
          <w:szCs w:val="24"/>
          <w:rtl/>
          <w:lang w:bidi="fa-IR"/>
        </w:rPr>
        <w:t>اعتبارات،</w:t>
      </w:r>
      <w:r w:rsidR="00436370" w:rsidRPr="000D7496">
        <w:rPr>
          <w:rFonts w:ascii="Times New Roman" w:hAnsi="Times New Roman" w:cs="B Nazanin"/>
          <w:color w:val="000000" w:themeColor="text1"/>
          <w:sz w:val="24"/>
          <w:szCs w:val="24"/>
          <w:rtl/>
          <w:lang w:bidi="fa-IR"/>
        </w:rPr>
        <w:t xml:space="preserve"> </w:t>
      </w:r>
      <w:r w:rsidR="00436370" w:rsidRPr="000D7496">
        <w:rPr>
          <w:rFonts w:ascii="Times New Roman" w:hAnsi="Times New Roman" w:cs="B Nazanin" w:hint="cs"/>
          <w:color w:val="000000" w:themeColor="text1"/>
          <w:sz w:val="24"/>
          <w:szCs w:val="24"/>
          <w:rtl/>
          <w:lang w:bidi="fa-IR"/>
        </w:rPr>
        <w:t>داشتن</w:t>
      </w:r>
      <w:r w:rsidR="00436370" w:rsidRPr="000D7496">
        <w:rPr>
          <w:rFonts w:ascii="Times New Roman" w:hAnsi="Times New Roman" w:cs="B Nazanin"/>
          <w:color w:val="000000" w:themeColor="text1"/>
          <w:sz w:val="24"/>
          <w:szCs w:val="24"/>
          <w:rtl/>
          <w:lang w:bidi="fa-IR"/>
        </w:rPr>
        <w:t xml:space="preserve"> </w:t>
      </w:r>
      <w:r w:rsidR="00436370" w:rsidRPr="000D7496">
        <w:rPr>
          <w:rFonts w:ascii="Times New Roman" w:hAnsi="Times New Roman" w:cs="B Nazanin" w:hint="cs"/>
          <w:color w:val="000000" w:themeColor="text1"/>
          <w:sz w:val="24"/>
          <w:szCs w:val="24"/>
          <w:rtl/>
          <w:lang w:bidi="fa-IR"/>
        </w:rPr>
        <w:t>شغل</w:t>
      </w:r>
      <w:r w:rsidR="00436370" w:rsidRPr="000D7496">
        <w:rPr>
          <w:rFonts w:ascii="Times New Roman" w:hAnsi="Times New Roman" w:cs="B Nazanin"/>
          <w:color w:val="000000" w:themeColor="text1"/>
          <w:sz w:val="24"/>
          <w:szCs w:val="24"/>
          <w:rtl/>
          <w:lang w:bidi="fa-IR"/>
        </w:rPr>
        <w:t xml:space="preserve"> </w:t>
      </w:r>
      <w:r w:rsidR="00436370" w:rsidRPr="000D7496">
        <w:rPr>
          <w:rFonts w:ascii="Times New Roman" w:hAnsi="Times New Roman" w:cs="B Nazanin" w:hint="cs"/>
          <w:color w:val="000000" w:themeColor="text1"/>
          <w:sz w:val="24"/>
          <w:szCs w:val="24"/>
          <w:rtl/>
          <w:lang w:bidi="fa-IR"/>
        </w:rPr>
        <w:t>دوم،</w:t>
      </w:r>
      <w:r w:rsidR="00436370" w:rsidRPr="000D7496">
        <w:rPr>
          <w:rFonts w:ascii="Times New Roman" w:hAnsi="Times New Roman" w:cs="B Nazanin"/>
          <w:color w:val="000000" w:themeColor="text1"/>
          <w:sz w:val="24"/>
          <w:szCs w:val="24"/>
          <w:rtl/>
          <w:lang w:bidi="fa-IR"/>
        </w:rPr>
        <w:t xml:space="preserve"> </w:t>
      </w:r>
      <w:r w:rsidR="00436370" w:rsidRPr="000D7496">
        <w:rPr>
          <w:rFonts w:ascii="Times New Roman" w:hAnsi="Times New Roman" w:cs="B Nazanin" w:hint="cs"/>
          <w:color w:val="000000" w:themeColor="text1"/>
          <w:sz w:val="24"/>
          <w:szCs w:val="24"/>
          <w:rtl/>
          <w:lang w:bidi="fa-IR"/>
        </w:rPr>
        <w:t>سطح</w:t>
      </w:r>
      <w:r w:rsidR="00436370" w:rsidRPr="000D7496">
        <w:rPr>
          <w:rFonts w:ascii="Times New Roman" w:hAnsi="Times New Roman" w:cs="B Nazanin"/>
          <w:color w:val="000000" w:themeColor="text1"/>
          <w:sz w:val="24"/>
          <w:szCs w:val="24"/>
          <w:rtl/>
          <w:lang w:bidi="fa-IR"/>
        </w:rPr>
        <w:t xml:space="preserve"> </w:t>
      </w:r>
      <w:r w:rsidR="00436370" w:rsidRPr="000D7496">
        <w:rPr>
          <w:rFonts w:ascii="Times New Roman" w:hAnsi="Times New Roman" w:cs="B Nazanin" w:hint="cs"/>
          <w:color w:val="000000" w:themeColor="text1"/>
          <w:sz w:val="24"/>
          <w:szCs w:val="24"/>
          <w:rtl/>
          <w:lang w:bidi="fa-IR"/>
        </w:rPr>
        <w:t>سواد،</w:t>
      </w:r>
      <w:r w:rsidR="00436370" w:rsidRPr="000D7496">
        <w:rPr>
          <w:rFonts w:ascii="Times New Roman" w:hAnsi="Times New Roman" w:cs="B Nazanin"/>
          <w:color w:val="000000" w:themeColor="text1"/>
          <w:sz w:val="24"/>
          <w:szCs w:val="24"/>
          <w:rtl/>
          <w:lang w:bidi="fa-IR"/>
        </w:rPr>
        <w:t xml:space="preserve"> </w:t>
      </w:r>
      <w:r w:rsidR="00436370" w:rsidRPr="000D7496">
        <w:rPr>
          <w:rFonts w:ascii="Times New Roman" w:hAnsi="Times New Roman" w:cs="B Nazanin" w:hint="cs"/>
          <w:color w:val="000000" w:themeColor="text1"/>
          <w:sz w:val="24"/>
          <w:szCs w:val="24"/>
          <w:rtl/>
          <w:lang w:bidi="fa-IR"/>
        </w:rPr>
        <w:t>سن،</w:t>
      </w:r>
      <w:r w:rsidR="00436370" w:rsidRPr="000D7496">
        <w:rPr>
          <w:rFonts w:ascii="Times New Roman" w:hAnsi="Times New Roman" w:cs="B Nazanin"/>
          <w:color w:val="000000" w:themeColor="text1"/>
          <w:sz w:val="24"/>
          <w:szCs w:val="24"/>
          <w:rtl/>
          <w:lang w:bidi="fa-IR"/>
        </w:rPr>
        <w:t xml:space="preserve"> </w:t>
      </w:r>
      <w:r w:rsidR="00436370" w:rsidRPr="000D7496">
        <w:rPr>
          <w:rFonts w:ascii="Times New Roman" w:hAnsi="Times New Roman" w:cs="B Nazanin" w:hint="cs"/>
          <w:color w:val="000000" w:themeColor="text1"/>
          <w:sz w:val="24"/>
          <w:szCs w:val="24"/>
          <w:rtl/>
          <w:lang w:bidi="fa-IR"/>
        </w:rPr>
        <w:t>تجربه</w:t>
      </w:r>
      <w:r w:rsidR="00436370" w:rsidRPr="000D7496">
        <w:rPr>
          <w:rFonts w:ascii="Times New Roman" w:hAnsi="Times New Roman" w:cs="B Nazanin"/>
          <w:color w:val="000000" w:themeColor="text1"/>
          <w:sz w:val="24"/>
          <w:szCs w:val="24"/>
          <w:rtl/>
          <w:lang w:bidi="fa-IR"/>
        </w:rPr>
        <w:t xml:space="preserve"> </w:t>
      </w:r>
      <w:r w:rsidR="00436370" w:rsidRPr="000D7496">
        <w:rPr>
          <w:rFonts w:ascii="Times New Roman" w:hAnsi="Times New Roman" w:cs="B Nazanin" w:hint="cs"/>
          <w:color w:val="000000" w:themeColor="text1"/>
          <w:sz w:val="24"/>
          <w:szCs w:val="24"/>
          <w:rtl/>
          <w:lang w:bidi="fa-IR"/>
        </w:rPr>
        <w:t>رویارویی</w:t>
      </w:r>
      <w:r w:rsidR="00436370" w:rsidRPr="000D7496">
        <w:rPr>
          <w:rFonts w:ascii="Times New Roman" w:hAnsi="Times New Roman" w:cs="B Nazanin"/>
          <w:color w:val="000000" w:themeColor="text1"/>
          <w:sz w:val="24"/>
          <w:szCs w:val="24"/>
          <w:rtl/>
          <w:lang w:bidi="fa-IR"/>
        </w:rPr>
        <w:t xml:space="preserve"> </w:t>
      </w:r>
      <w:r w:rsidR="00436370" w:rsidRPr="000D7496">
        <w:rPr>
          <w:rFonts w:ascii="Times New Roman" w:hAnsi="Times New Roman" w:cs="B Nazanin" w:hint="cs"/>
          <w:color w:val="000000" w:themeColor="text1"/>
          <w:sz w:val="24"/>
          <w:szCs w:val="24"/>
          <w:rtl/>
          <w:lang w:bidi="fa-IR"/>
        </w:rPr>
        <w:t>با</w:t>
      </w:r>
      <w:r w:rsidR="00436370" w:rsidRPr="000D7496">
        <w:rPr>
          <w:rFonts w:ascii="Times New Roman" w:hAnsi="Times New Roman" w:cs="B Nazanin"/>
          <w:color w:val="000000" w:themeColor="text1"/>
          <w:sz w:val="24"/>
          <w:szCs w:val="24"/>
          <w:rtl/>
          <w:lang w:bidi="fa-IR"/>
        </w:rPr>
        <w:t xml:space="preserve"> </w:t>
      </w:r>
      <w:r w:rsidR="00436370" w:rsidRPr="000D7496">
        <w:rPr>
          <w:rFonts w:ascii="Times New Roman" w:hAnsi="Times New Roman" w:cs="B Nazanin" w:hint="cs"/>
          <w:color w:val="000000" w:themeColor="text1"/>
          <w:sz w:val="24"/>
          <w:szCs w:val="24"/>
          <w:rtl/>
          <w:lang w:bidi="fa-IR"/>
        </w:rPr>
        <w:t>خشکسالی</w:t>
      </w:r>
      <w:r w:rsidR="00436370" w:rsidRPr="000D7496">
        <w:rPr>
          <w:rFonts w:ascii="Times New Roman" w:hAnsi="Times New Roman" w:cs="B Nazanin"/>
          <w:color w:val="000000" w:themeColor="text1"/>
          <w:sz w:val="24"/>
          <w:szCs w:val="24"/>
          <w:rtl/>
          <w:lang w:bidi="fa-IR"/>
        </w:rPr>
        <w:t xml:space="preserve"> </w:t>
      </w:r>
      <w:r w:rsidR="00436370" w:rsidRPr="000D7496">
        <w:rPr>
          <w:rFonts w:ascii="Times New Roman" w:hAnsi="Times New Roman" w:cs="B Nazanin" w:hint="cs"/>
          <w:color w:val="000000" w:themeColor="text1"/>
          <w:sz w:val="24"/>
          <w:szCs w:val="24"/>
          <w:rtl/>
          <w:lang w:bidi="fa-IR"/>
        </w:rPr>
        <w:t>در</w:t>
      </w:r>
      <w:r w:rsidR="00436370" w:rsidRPr="000D7496">
        <w:rPr>
          <w:rFonts w:ascii="Times New Roman" w:hAnsi="Times New Roman" w:cs="B Nazanin"/>
          <w:color w:val="000000" w:themeColor="text1"/>
          <w:sz w:val="24"/>
          <w:szCs w:val="24"/>
          <w:rtl/>
          <w:lang w:bidi="fa-IR"/>
        </w:rPr>
        <w:t xml:space="preserve"> </w:t>
      </w:r>
      <w:r w:rsidR="00436370" w:rsidRPr="000D7496">
        <w:rPr>
          <w:rFonts w:ascii="Times New Roman" w:hAnsi="Times New Roman" w:cs="B Nazanin" w:hint="cs"/>
          <w:color w:val="000000" w:themeColor="text1"/>
          <w:sz w:val="24"/>
          <w:szCs w:val="24"/>
          <w:rtl/>
          <w:lang w:bidi="fa-IR"/>
        </w:rPr>
        <w:t>پنج</w:t>
      </w:r>
      <w:r w:rsidR="00436370" w:rsidRPr="000D7496">
        <w:rPr>
          <w:rFonts w:ascii="Times New Roman" w:hAnsi="Times New Roman" w:cs="B Nazanin"/>
          <w:color w:val="000000" w:themeColor="text1"/>
          <w:sz w:val="24"/>
          <w:szCs w:val="24"/>
          <w:rtl/>
          <w:lang w:bidi="fa-IR"/>
        </w:rPr>
        <w:t xml:space="preserve"> </w:t>
      </w:r>
      <w:r w:rsidR="00436370" w:rsidRPr="000D7496">
        <w:rPr>
          <w:rFonts w:ascii="Times New Roman" w:hAnsi="Times New Roman" w:cs="B Nazanin" w:hint="cs"/>
          <w:color w:val="000000" w:themeColor="text1"/>
          <w:sz w:val="24"/>
          <w:szCs w:val="24"/>
          <w:rtl/>
          <w:lang w:bidi="fa-IR"/>
        </w:rPr>
        <w:t>سال</w:t>
      </w:r>
      <w:r w:rsidR="00436370" w:rsidRPr="000D7496">
        <w:rPr>
          <w:rFonts w:ascii="Times New Roman" w:hAnsi="Times New Roman" w:cs="B Nazanin"/>
          <w:color w:val="000000" w:themeColor="text1"/>
          <w:sz w:val="24"/>
          <w:szCs w:val="24"/>
          <w:rtl/>
          <w:lang w:bidi="fa-IR"/>
        </w:rPr>
        <w:t xml:space="preserve"> </w:t>
      </w:r>
      <w:r w:rsidR="00436370" w:rsidRPr="000D7496">
        <w:rPr>
          <w:rFonts w:ascii="Times New Roman" w:hAnsi="Times New Roman" w:cs="B Nazanin" w:hint="cs"/>
          <w:color w:val="000000" w:themeColor="text1"/>
          <w:sz w:val="24"/>
          <w:szCs w:val="24"/>
          <w:rtl/>
          <w:lang w:bidi="fa-IR"/>
        </w:rPr>
        <w:t>گذشته</w:t>
      </w:r>
      <w:r w:rsidR="00436370" w:rsidRPr="000D7496">
        <w:rPr>
          <w:rFonts w:ascii="Times New Roman" w:hAnsi="Times New Roman" w:cs="B Nazanin"/>
          <w:color w:val="000000" w:themeColor="text1"/>
          <w:sz w:val="24"/>
          <w:szCs w:val="24"/>
          <w:rtl/>
          <w:lang w:bidi="fa-IR"/>
        </w:rPr>
        <w:t xml:space="preserve"> </w:t>
      </w:r>
      <w:r w:rsidR="00436370" w:rsidRPr="000D7496">
        <w:rPr>
          <w:rFonts w:ascii="Times New Roman" w:hAnsi="Times New Roman" w:cs="B Nazanin" w:hint="cs"/>
          <w:color w:val="000000" w:themeColor="text1"/>
          <w:sz w:val="24"/>
          <w:szCs w:val="24"/>
          <w:rtl/>
          <w:lang w:bidi="fa-IR"/>
        </w:rPr>
        <w:t>و</w:t>
      </w:r>
      <w:r w:rsidR="00436370" w:rsidRPr="000D7496">
        <w:rPr>
          <w:rFonts w:ascii="Times New Roman" w:hAnsi="Times New Roman" w:cs="B Nazanin"/>
          <w:color w:val="000000" w:themeColor="text1"/>
          <w:sz w:val="24"/>
          <w:szCs w:val="24"/>
          <w:rtl/>
          <w:lang w:bidi="fa-IR"/>
        </w:rPr>
        <w:t xml:space="preserve"> </w:t>
      </w:r>
      <w:r w:rsidR="00436370" w:rsidRPr="000D7496">
        <w:rPr>
          <w:rFonts w:ascii="Times New Roman" w:hAnsi="Times New Roman" w:cs="B Nazanin" w:hint="cs"/>
          <w:color w:val="000000" w:themeColor="text1"/>
          <w:sz w:val="24"/>
          <w:szCs w:val="24"/>
          <w:rtl/>
          <w:lang w:bidi="fa-IR"/>
        </w:rPr>
        <w:t>سطح</w:t>
      </w:r>
      <w:r w:rsidR="00436370" w:rsidRPr="000D7496">
        <w:rPr>
          <w:rFonts w:ascii="Times New Roman" w:hAnsi="Times New Roman" w:cs="B Nazanin"/>
          <w:color w:val="000000" w:themeColor="text1"/>
          <w:sz w:val="24"/>
          <w:szCs w:val="24"/>
          <w:rtl/>
          <w:lang w:bidi="fa-IR"/>
        </w:rPr>
        <w:t xml:space="preserve"> </w:t>
      </w:r>
      <w:r w:rsidR="00436370" w:rsidRPr="000D7496">
        <w:rPr>
          <w:rFonts w:ascii="Times New Roman" w:hAnsi="Times New Roman" w:cs="B Nazanin" w:hint="cs"/>
          <w:color w:val="000000" w:themeColor="text1"/>
          <w:sz w:val="24"/>
          <w:szCs w:val="24"/>
          <w:rtl/>
          <w:lang w:bidi="fa-IR"/>
        </w:rPr>
        <w:t>درآمد</w:t>
      </w:r>
      <w:r w:rsidR="00436370" w:rsidRPr="000D7496">
        <w:rPr>
          <w:rFonts w:ascii="Times New Roman" w:hAnsi="Times New Roman" w:cs="B Nazanin"/>
          <w:color w:val="000000" w:themeColor="text1"/>
          <w:sz w:val="24"/>
          <w:szCs w:val="24"/>
          <w:rtl/>
          <w:lang w:bidi="fa-IR"/>
        </w:rPr>
        <w:t xml:space="preserve"> </w:t>
      </w:r>
      <w:r w:rsidR="00436370" w:rsidRPr="000D7496">
        <w:rPr>
          <w:rFonts w:ascii="Times New Roman" w:hAnsi="Times New Roman" w:cs="B Nazanin" w:hint="cs"/>
          <w:color w:val="000000" w:themeColor="text1"/>
          <w:sz w:val="24"/>
          <w:szCs w:val="24"/>
          <w:rtl/>
          <w:lang w:bidi="fa-IR"/>
        </w:rPr>
        <w:t>خانوار</w:t>
      </w:r>
      <w:r w:rsidR="00436370" w:rsidRPr="000D7496">
        <w:rPr>
          <w:rFonts w:ascii="Times New Roman" w:hAnsi="Times New Roman" w:cs="B Nazanin"/>
          <w:color w:val="000000" w:themeColor="text1"/>
          <w:sz w:val="24"/>
          <w:szCs w:val="24"/>
          <w:rtl/>
          <w:lang w:bidi="fa-IR"/>
        </w:rPr>
        <w:t xml:space="preserve"> </w:t>
      </w:r>
      <w:r w:rsidR="00436370" w:rsidRPr="000D7496">
        <w:rPr>
          <w:rFonts w:ascii="Times New Roman" w:hAnsi="Times New Roman" w:cs="B Nazanin" w:hint="cs"/>
          <w:color w:val="000000" w:themeColor="text1"/>
          <w:sz w:val="24"/>
          <w:szCs w:val="24"/>
          <w:rtl/>
          <w:lang w:bidi="fa-IR"/>
        </w:rPr>
        <w:t>حدود</w:t>
      </w:r>
      <w:r w:rsidR="00436370" w:rsidRPr="000D7496">
        <w:rPr>
          <w:rFonts w:ascii="Times New Roman" w:hAnsi="Times New Roman" w:cs="B Nazanin"/>
          <w:color w:val="000000" w:themeColor="text1"/>
          <w:sz w:val="24"/>
          <w:szCs w:val="24"/>
          <w:rtl/>
          <w:lang w:bidi="fa-IR"/>
        </w:rPr>
        <w:t xml:space="preserve"> </w:t>
      </w:r>
      <w:r w:rsidR="00436370" w:rsidRPr="000D7496">
        <w:rPr>
          <w:rFonts w:ascii="Times New Roman" w:hAnsi="Times New Roman" w:cs="B Nazanin" w:hint="cs"/>
          <w:color w:val="000000" w:themeColor="text1"/>
          <w:sz w:val="24"/>
          <w:szCs w:val="24"/>
          <w:rtl/>
          <w:lang w:bidi="fa-IR"/>
        </w:rPr>
        <w:t>83</w:t>
      </w:r>
      <w:r w:rsidR="00436370" w:rsidRPr="000D7496">
        <w:rPr>
          <w:rFonts w:ascii="Times New Roman" w:hAnsi="Times New Roman" w:cs="B Nazanin"/>
          <w:color w:val="000000" w:themeColor="text1"/>
          <w:sz w:val="24"/>
          <w:szCs w:val="24"/>
          <w:lang w:bidi="fa-IR"/>
        </w:rPr>
        <w:t xml:space="preserve"> </w:t>
      </w:r>
      <w:r w:rsidR="00436370" w:rsidRPr="000D7496">
        <w:rPr>
          <w:rFonts w:ascii="Times New Roman" w:hAnsi="Times New Roman" w:cs="B Nazanin" w:hint="cs"/>
          <w:color w:val="000000" w:themeColor="text1"/>
          <w:sz w:val="24"/>
          <w:szCs w:val="24"/>
          <w:rtl/>
          <w:lang w:bidi="fa-IR"/>
        </w:rPr>
        <w:t xml:space="preserve"> درصد متغیر</w:t>
      </w:r>
      <w:r w:rsidR="00436370" w:rsidRPr="000D7496">
        <w:rPr>
          <w:rFonts w:ascii="Times New Roman" w:hAnsi="Times New Roman" w:cs="B Nazanin"/>
          <w:color w:val="000000" w:themeColor="text1"/>
          <w:sz w:val="24"/>
          <w:szCs w:val="24"/>
          <w:rtl/>
          <w:lang w:bidi="fa-IR"/>
        </w:rPr>
        <w:t xml:space="preserve"> </w:t>
      </w:r>
      <w:r w:rsidR="00436370" w:rsidRPr="000D7496">
        <w:rPr>
          <w:rFonts w:ascii="Times New Roman" w:hAnsi="Times New Roman" w:cs="B Nazanin" w:hint="cs"/>
          <w:color w:val="000000" w:themeColor="text1"/>
          <w:sz w:val="24"/>
          <w:szCs w:val="24"/>
          <w:rtl/>
          <w:lang w:bidi="fa-IR"/>
        </w:rPr>
        <w:t>وابسته</w:t>
      </w:r>
      <w:r w:rsidR="00436370" w:rsidRPr="000D7496">
        <w:rPr>
          <w:rFonts w:ascii="Times New Roman" w:hAnsi="Times New Roman" w:cs="B Nazanin"/>
          <w:color w:val="000000" w:themeColor="text1"/>
          <w:sz w:val="24"/>
          <w:szCs w:val="24"/>
          <w:rtl/>
          <w:lang w:bidi="fa-IR"/>
        </w:rPr>
        <w:t xml:space="preserve"> </w:t>
      </w:r>
      <w:r w:rsidR="00436370" w:rsidRPr="000D7496">
        <w:rPr>
          <w:rFonts w:ascii="Times New Roman" w:hAnsi="Times New Roman" w:cs="B Nazanin" w:hint="cs"/>
          <w:color w:val="000000" w:themeColor="text1"/>
          <w:sz w:val="24"/>
          <w:szCs w:val="24"/>
          <w:rtl/>
          <w:lang w:bidi="fa-IR"/>
        </w:rPr>
        <w:t>یعنی</w:t>
      </w:r>
      <w:r w:rsidR="00436370" w:rsidRPr="000D7496">
        <w:rPr>
          <w:rFonts w:ascii="Times New Roman" w:hAnsi="Times New Roman" w:cs="B Nazanin"/>
          <w:color w:val="000000" w:themeColor="text1"/>
          <w:sz w:val="24"/>
          <w:szCs w:val="24"/>
          <w:rtl/>
          <w:lang w:bidi="fa-IR"/>
        </w:rPr>
        <w:t xml:space="preserve"> </w:t>
      </w:r>
      <w:r w:rsidR="00436370" w:rsidRPr="000D7496">
        <w:rPr>
          <w:rFonts w:ascii="Times New Roman" w:hAnsi="Times New Roman" w:cs="B Nazanin" w:hint="cs"/>
          <w:color w:val="000000" w:themeColor="text1"/>
          <w:sz w:val="24"/>
          <w:szCs w:val="24"/>
          <w:rtl/>
          <w:lang w:bidi="fa-IR"/>
        </w:rPr>
        <w:t>سازگاری</w:t>
      </w:r>
      <w:r w:rsidR="00436370" w:rsidRPr="000D7496">
        <w:rPr>
          <w:rFonts w:ascii="Times New Roman" w:hAnsi="Times New Roman" w:cs="B Nazanin"/>
          <w:color w:val="000000" w:themeColor="text1"/>
          <w:sz w:val="24"/>
          <w:szCs w:val="24"/>
          <w:rtl/>
          <w:lang w:bidi="fa-IR"/>
        </w:rPr>
        <w:t xml:space="preserve"> </w:t>
      </w:r>
      <w:r w:rsidR="00436370" w:rsidRPr="000D7496">
        <w:rPr>
          <w:rFonts w:ascii="Times New Roman" w:hAnsi="Times New Roman" w:cs="B Nazanin" w:hint="cs"/>
          <w:color w:val="000000" w:themeColor="text1"/>
          <w:sz w:val="24"/>
          <w:szCs w:val="24"/>
          <w:rtl/>
          <w:lang w:bidi="fa-IR"/>
        </w:rPr>
        <w:t>با</w:t>
      </w:r>
      <w:r w:rsidR="00436370" w:rsidRPr="000D7496">
        <w:rPr>
          <w:rFonts w:ascii="Times New Roman" w:hAnsi="Times New Roman" w:cs="B Nazanin"/>
          <w:color w:val="000000" w:themeColor="text1"/>
          <w:sz w:val="24"/>
          <w:szCs w:val="24"/>
          <w:rtl/>
          <w:lang w:bidi="fa-IR"/>
        </w:rPr>
        <w:t xml:space="preserve"> </w:t>
      </w:r>
      <w:r w:rsidR="00436370" w:rsidRPr="000D7496">
        <w:rPr>
          <w:rFonts w:ascii="Times New Roman" w:hAnsi="Times New Roman" w:cs="B Nazanin" w:hint="cs"/>
          <w:color w:val="000000" w:themeColor="text1"/>
          <w:sz w:val="24"/>
          <w:szCs w:val="24"/>
          <w:rtl/>
          <w:lang w:bidi="fa-IR"/>
        </w:rPr>
        <w:t>تغییرات</w:t>
      </w:r>
      <w:r w:rsidR="00436370" w:rsidRPr="000D7496">
        <w:rPr>
          <w:rFonts w:ascii="Times New Roman" w:hAnsi="Times New Roman" w:cs="B Nazanin"/>
          <w:color w:val="000000" w:themeColor="text1"/>
          <w:sz w:val="24"/>
          <w:szCs w:val="24"/>
          <w:rtl/>
          <w:lang w:bidi="fa-IR"/>
        </w:rPr>
        <w:t xml:space="preserve"> </w:t>
      </w:r>
      <w:r w:rsidR="00436370" w:rsidRPr="000D7496">
        <w:rPr>
          <w:rFonts w:ascii="Times New Roman" w:hAnsi="Times New Roman" w:cs="B Nazanin" w:hint="cs"/>
          <w:color w:val="000000" w:themeColor="text1"/>
          <w:sz w:val="24"/>
          <w:szCs w:val="24"/>
          <w:rtl/>
          <w:lang w:bidi="fa-IR"/>
        </w:rPr>
        <w:t>آب</w:t>
      </w:r>
      <w:r w:rsidR="00436370" w:rsidRPr="000D7496">
        <w:rPr>
          <w:rFonts w:ascii="Times New Roman" w:hAnsi="Times New Roman" w:cs="B Nazanin"/>
          <w:color w:val="000000" w:themeColor="text1"/>
          <w:sz w:val="24"/>
          <w:szCs w:val="24"/>
          <w:rtl/>
          <w:lang w:bidi="fa-IR"/>
        </w:rPr>
        <w:t xml:space="preserve"> </w:t>
      </w:r>
      <w:r w:rsidR="00436370" w:rsidRPr="000D7496">
        <w:rPr>
          <w:rFonts w:ascii="Times New Roman" w:hAnsi="Times New Roman" w:cs="B Nazanin" w:hint="cs"/>
          <w:color w:val="000000" w:themeColor="text1"/>
          <w:sz w:val="24"/>
          <w:szCs w:val="24"/>
          <w:rtl/>
          <w:lang w:bidi="fa-IR"/>
        </w:rPr>
        <w:t>و</w:t>
      </w:r>
      <w:r w:rsidR="00436370" w:rsidRPr="000D7496">
        <w:rPr>
          <w:rFonts w:ascii="Times New Roman" w:hAnsi="Times New Roman" w:cs="B Nazanin"/>
          <w:color w:val="000000" w:themeColor="text1"/>
          <w:sz w:val="24"/>
          <w:szCs w:val="24"/>
          <w:rtl/>
          <w:lang w:bidi="fa-IR"/>
        </w:rPr>
        <w:t xml:space="preserve"> </w:t>
      </w:r>
      <w:r w:rsidR="00436370" w:rsidRPr="000D7496">
        <w:rPr>
          <w:rFonts w:ascii="Times New Roman" w:hAnsi="Times New Roman" w:cs="B Nazanin" w:hint="cs"/>
          <w:color w:val="000000" w:themeColor="text1"/>
          <w:sz w:val="24"/>
          <w:szCs w:val="24"/>
          <w:rtl/>
          <w:lang w:bidi="fa-IR"/>
        </w:rPr>
        <w:t>هوایی</w:t>
      </w:r>
      <w:r w:rsidR="00436370" w:rsidRPr="000D7496">
        <w:rPr>
          <w:rFonts w:ascii="Times New Roman" w:hAnsi="Times New Roman" w:cs="B Nazanin"/>
          <w:color w:val="000000" w:themeColor="text1"/>
          <w:sz w:val="24"/>
          <w:szCs w:val="24"/>
          <w:rtl/>
          <w:lang w:bidi="fa-IR"/>
        </w:rPr>
        <w:t xml:space="preserve"> </w:t>
      </w:r>
      <w:r w:rsidR="00436370" w:rsidRPr="000D7496">
        <w:rPr>
          <w:rFonts w:ascii="Times New Roman" w:hAnsi="Times New Roman" w:cs="B Nazanin" w:hint="cs"/>
          <w:color w:val="000000" w:themeColor="text1"/>
          <w:sz w:val="24"/>
          <w:szCs w:val="24"/>
          <w:rtl/>
          <w:lang w:bidi="fa-IR"/>
        </w:rPr>
        <w:t>را</w:t>
      </w:r>
      <w:r w:rsidR="00436370" w:rsidRPr="000D7496">
        <w:rPr>
          <w:rFonts w:ascii="Times New Roman" w:hAnsi="Times New Roman" w:cs="B Nazanin"/>
          <w:color w:val="000000" w:themeColor="text1"/>
          <w:sz w:val="24"/>
          <w:szCs w:val="24"/>
          <w:rtl/>
          <w:lang w:bidi="fa-IR"/>
        </w:rPr>
        <w:t xml:space="preserve"> </w:t>
      </w:r>
      <w:r w:rsidR="00436370" w:rsidRPr="000D7496">
        <w:rPr>
          <w:rFonts w:ascii="Times New Roman" w:hAnsi="Times New Roman" w:cs="B Nazanin" w:hint="cs"/>
          <w:color w:val="000000" w:themeColor="text1"/>
          <w:sz w:val="24"/>
          <w:szCs w:val="24"/>
          <w:rtl/>
          <w:lang w:bidi="fa-IR"/>
        </w:rPr>
        <w:t>تبیین</w:t>
      </w:r>
      <w:r w:rsidR="00436370" w:rsidRPr="000D7496">
        <w:rPr>
          <w:rFonts w:ascii="Times New Roman" w:hAnsi="Times New Roman" w:cs="B Nazanin"/>
          <w:color w:val="000000" w:themeColor="text1"/>
          <w:sz w:val="24"/>
          <w:szCs w:val="24"/>
          <w:rtl/>
          <w:lang w:bidi="fa-IR"/>
        </w:rPr>
        <w:t xml:space="preserve"> </w:t>
      </w:r>
      <w:r w:rsidR="00436370" w:rsidRPr="000D7496">
        <w:rPr>
          <w:rFonts w:ascii="Times New Roman" w:hAnsi="Times New Roman" w:cs="B Nazanin" w:hint="cs"/>
          <w:color w:val="000000" w:themeColor="text1"/>
          <w:sz w:val="24"/>
          <w:szCs w:val="24"/>
          <w:rtl/>
          <w:lang w:bidi="fa-IR"/>
        </w:rPr>
        <w:t>می نمایند</w:t>
      </w:r>
      <w:r w:rsidR="000B3383" w:rsidRPr="000B3383">
        <w:rPr>
          <w:rFonts w:ascii="Times New Roman" w:hAnsi="Times New Roman" w:cs="B Nazanin" w:hint="cs"/>
          <w:color w:val="000000" w:themeColor="text1"/>
          <w:sz w:val="24"/>
          <w:szCs w:val="24"/>
          <w:rtl/>
          <w:lang w:bidi="fa-IR"/>
        </w:rPr>
        <w:t xml:space="preserve"> </w:t>
      </w:r>
      <w:r w:rsidR="000B3383">
        <w:rPr>
          <w:rFonts w:ascii="Times New Roman" w:hAnsi="Times New Roman" w:cs="B Nazanin" w:hint="cs"/>
          <w:color w:val="000000" w:themeColor="text1"/>
          <w:sz w:val="24"/>
          <w:szCs w:val="24"/>
          <w:rtl/>
          <w:lang w:bidi="fa-IR"/>
        </w:rPr>
        <w:t>(</w:t>
      </w:r>
      <w:r w:rsidR="000B3383" w:rsidRPr="000D7496">
        <w:rPr>
          <w:rFonts w:ascii="Times New Roman" w:hAnsi="Times New Roman" w:cs="B Nazanin" w:hint="cs"/>
          <w:color w:val="000000" w:themeColor="text1"/>
          <w:sz w:val="24"/>
          <w:szCs w:val="24"/>
          <w:rtl/>
          <w:lang w:bidi="fa-IR"/>
        </w:rPr>
        <w:t>جمشیدی و همکاران</w:t>
      </w:r>
      <w:r w:rsidR="000B3383">
        <w:rPr>
          <w:rFonts w:ascii="Times New Roman" w:hAnsi="Times New Roman" w:cs="B Nazanin" w:hint="cs"/>
          <w:color w:val="000000" w:themeColor="text1"/>
          <w:sz w:val="24"/>
          <w:szCs w:val="24"/>
          <w:rtl/>
          <w:lang w:bidi="fa-IR"/>
        </w:rPr>
        <w:t>،</w:t>
      </w:r>
      <w:r w:rsidR="000B3383" w:rsidRPr="000D7496">
        <w:rPr>
          <w:rFonts w:ascii="Times New Roman" w:hAnsi="Times New Roman" w:cs="B Nazanin" w:hint="cs"/>
          <w:color w:val="000000" w:themeColor="text1"/>
          <w:sz w:val="24"/>
          <w:szCs w:val="24"/>
          <w:rtl/>
          <w:lang w:bidi="fa-IR"/>
        </w:rPr>
        <w:t>1394)</w:t>
      </w:r>
    </w:p>
    <w:p w:rsidR="00436370" w:rsidRPr="000D7496" w:rsidRDefault="00436370" w:rsidP="00AF7412">
      <w:pPr>
        <w:bidi/>
        <w:spacing w:after="0" w:line="240" w:lineRule="auto"/>
        <w:ind w:left="4" w:firstLine="284"/>
        <w:jc w:val="both"/>
        <w:rPr>
          <w:rFonts w:ascii="Times New Roman" w:hAnsi="Times New Roman" w:cs="B Nazanin"/>
          <w:color w:val="000000" w:themeColor="text1"/>
          <w:sz w:val="24"/>
          <w:szCs w:val="24"/>
          <w:rtl/>
          <w:lang w:bidi="fa-IR"/>
        </w:rPr>
      </w:pPr>
      <w:r w:rsidRPr="00580BA1">
        <w:rPr>
          <w:rFonts w:ascii="Times New Roman" w:hAnsi="Times New Roman" w:cs="B Nazanin"/>
          <w:color w:val="000000" w:themeColor="text1"/>
          <w:sz w:val="24"/>
          <w:szCs w:val="24"/>
          <w:rtl/>
          <w:lang w:bidi="fa-IR"/>
        </w:rPr>
        <w:lastRenderedPageBreak/>
        <w:t>عل</w:t>
      </w:r>
      <w:r w:rsidRPr="00580BA1">
        <w:rPr>
          <w:rFonts w:ascii="Times New Roman" w:hAnsi="Times New Roman" w:cs="B Nazanin" w:hint="cs"/>
          <w:color w:val="000000" w:themeColor="text1"/>
          <w:sz w:val="24"/>
          <w:szCs w:val="24"/>
          <w:rtl/>
          <w:lang w:bidi="fa-IR"/>
        </w:rPr>
        <w:t>ي</w:t>
      </w:r>
      <w:r w:rsidRPr="00580BA1">
        <w:rPr>
          <w:rFonts w:ascii="Times New Roman" w:hAnsi="Times New Roman" w:cs="B Nazanin" w:hint="cs"/>
          <w:color w:val="000000" w:themeColor="text1"/>
          <w:sz w:val="24"/>
          <w:szCs w:val="24"/>
          <w:rtl/>
          <w:lang w:bidi="fa-IR"/>
        </w:rPr>
        <w:softHyphen/>
      </w:r>
      <w:r w:rsidRPr="00580BA1">
        <w:rPr>
          <w:rFonts w:ascii="Times New Roman" w:hAnsi="Times New Roman" w:cs="B Nazanin"/>
          <w:color w:val="000000" w:themeColor="text1"/>
          <w:sz w:val="24"/>
          <w:szCs w:val="24"/>
          <w:rtl/>
          <w:lang w:bidi="fa-IR"/>
        </w:rPr>
        <w:t>پور</w:t>
      </w:r>
      <w:r w:rsidRPr="00580BA1">
        <w:rPr>
          <w:rFonts w:ascii="Times New Roman" w:hAnsi="Times New Roman" w:cs="B Nazanin" w:hint="cs"/>
          <w:color w:val="000000" w:themeColor="text1"/>
          <w:sz w:val="24"/>
          <w:szCs w:val="24"/>
          <w:rtl/>
          <w:lang w:bidi="fa-IR"/>
        </w:rPr>
        <w:t xml:space="preserve"> و همکاران (1392) در پژوهشي به بررسي اثرات خشکسالي بر وضعيت اقتصادي-اجتماعي </w:t>
      </w:r>
      <w:r w:rsidRPr="00580BA1">
        <w:rPr>
          <w:rFonts w:ascii="Times New Roman" w:hAnsi="Times New Roman" w:cs="B Nazanin"/>
          <w:color w:val="000000" w:themeColor="text1"/>
          <w:sz w:val="24"/>
          <w:szCs w:val="24"/>
          <w:rtl/>
          <w:lang w:bidi="fa-IR"/>
        </w:rPr>
        <w:t>گندم</w:t>
      </w:r>
      <w:r w:rsidRPr="00580BA1">
        <w:rPr>
          <w:rFonts w:ascii="Times New Roman" w:hAnsi="Times New Roman" w:cs="B Nazanin" w:hint="cs"/>
          <w:color w:val="000000" w:themeColor="text1"/>
          <w:sz w:val="24"/>
          <w:szCs w:val="24"/>
          <w:rtl/>
          <w:lang w:bidi="fa-IR"/>
        </w:rPr>
        <w:softHyphen/>
      </w:r>
      <w:r w:rsidRPr="00580BA1">
        <w:rPr>
          <w:rFonts w:ascii="Times New Roman" w:hAnsi="Times New Roman" w:cs="B Nazanin"/>
          <w:color w:val="000000" w:themeColor="text1"/>
          <w:sz w:val="24"/>
          <w:szCs w:val="24"/>
          <w:rtl/>
          <w:lang w:bidi="fa-IR"/>
        </w:rPr>
        <w:t>کاران</w:t>
      </w:r>
      <w:r w:rsidRPr="00580BA1">
        <w:rPr>
          <w:rFonts w:ascii="Times New Roman" w:hAnsi="Times New Roman" w:cs="B Nazanin" w:hint="cs"/>
          <w:color w:val="000000" w:themeColor="text1"/>
          <w:sz w:val="24"/>
          <w:szCs w:val="24"/>
          <w:rtl/>
          <w:lang w:bidi="fa-IR"/>
        </w:rPr>
        <w:t xml:space="preserve"> شهرستان نهبندان پرداختند. نتايج حاصل از پژوهش آنان نشان داد که اثرات خشکسالي بر وضعيت اقتصادي کشاورزان، در پنج عامل شامل افزايش هزينه</w:t>
      </w:r>
      <w:r w:rsidRPr="00580BA1">
        <w:rPr>
          <w:rFonts w:ascii="Times New Roman" w:hAnsi="Times New Roman" w:cs="B Nazanin" w:hint="cs"/>
          <w:color w:val="000000" w:themeColor="text1"/>
          <w:sz w:val="24"/>
          <w:szCs w:val="24"/>
          <w:rtl/>
          <w:lang w:bidi="fa-IR"/>
        </w:rPr>
        <w:softHyphen/>
        <w:t xml:space="preserve">هاي توليد، </w:t>
      </w:r>
      <w:r w:rsidRPr="00580BA1">
        <w:rPr>
          <w:rFonts w:ascii="Times New Roman" w:hAnsi="Times New Roman" w:cs="B Nazanin"/>
          <w:color w:val="000000" w:themeColor="text1"/>
          <w:sz w:val="24"/>
          <w:szCs w:val="24"/>
          <w:rtl/>
          <w:lang w:bidi="fa-IR"/>
        </w:rPr>
        <w:t>کاهش</w:t>
      </w:r>
      <w:r w:rsidRPr="00580BA1">
        <w:rPr>
          <w:rFonts w:ascii="Times New Roman" w:hAnsi="Times New Roman" w:cs="B Nazanin" w:hint="cs"/>
          <w:color w:val="000000" w:themeColor="text1"/>
          <w:sz w:val="24"/>
          <w:szCs w:val="24"/>
          <w:rtl/>
          <w:lang w:bidi="fa-IR"/>
        </w:rPr>
        <w:t xml:space="preserve"> توليد گندم، کاهش توان اقتصادي کشاورز، کاهش توان توليدي آتي کشاورز و خروج از بخش کشاورزي و اثرات اجتماعي خشکسالي بر وضعيت کشاورزان نيز، در پنج عامل افزايش آسيب</w:t>
      </w:r>
      <w:r w:rsidRPr="00580BA1">
        <w:rPr>
          <w:rFonts w:ascii="Times New Roman" w:hAnsi="Times New Roman" w:cs="B Nazanin" w:hint="cs"/>
          <w:color w:val="000000" w:themeColor="text1"/>
          <w:sz w:val="24"/>
          <w:szCs w:val="24"/>
          <w:rtl/>
          <w:lang w:bidi="fa-IR"/>
        </w:rPr>
        <w:softHyphen/>
        <w:t>هاي اجتماعي، کاهش سطح بهداشت و تغذيه، اثرات روحي رواني خشکسالي، بروز اختلافات اجتماعي و ايجاد فقر در جامعه دسته</w:t>
      </w:r>
      <w:r w:rsidRPr="00580BA1">
        <w:rPr>
          <w:rFonts w:ascii="Times New Roman" w:hAnsi="Times New Roman" w:cs="B Nazanin" w:hint="cs"/>
          <w:color w:val="000000" w:themeColor="text1"/>
          <w:sz w:val="24"/>
          <w:szCs w:val="24"/>
          <w:rtl/>
          <w:lang w:bidi="fa-IR"/>
        </w:rPr>
        <w:softHyphen/>
        <w:t>بندي شدند</w:t>
      </w:r>
      <w:r w:rsidR="00580BA1" w:rsidRPr="00580BA1">
        <w:rPr>
          <w:rFonts w:ascii="Times New Roman" w:hAnsi="Times New Roman" w:cs="B Nazanin" w:hint="cs"/>
          <w:color w:val="000000" w:themeColor="text1"/>
          <w:sz w:val="24"/>
          <w:szCs w:val="24"/>
          <w:rtl/>
          <w:lang w:bidi="fa-IR"/>
        </w:rPr>
        <w:t>(علي پور و همكاران، 1392).</w:t>
      </w:r>
    </w:p>
    <w:p w:rsidR="00436370" w:rsidRPr="000D7496" w:rsidRDefault="00436370" w:rsidP="009F16DC">
      <w:pPr>
        <w:bidi/>
        <w:spacing w:after="0" w:line="240" w:lineRule="auto"/>
        <w:ind w:left="4" w:firstLine="284"/>
        <w:jc w:val="both"/>
        <w:rPr>
          <w:rFonts w:ascii="Times New Roman" w:hAnsi="Times New Roman" w:cs="B Nazanin"/>
          <w:color w:val="000000" w:themeColor="text1"/>
          <w:sz w:val="24"/>
          <w:szCs w:val="24"/>
          <w:rtl/>
          <w:lang w:bidi="fa-IR"/>
        </w:rPr>
      </w:pPr>
      <w:r w:rsidRPr="000D7496">
        <w:rPr>
          <w:rFonts w:ascii="Times New Roman" w:hAnsi="Times New Roman" w:cs="B Nazanin" w:hint="cs"/>
          <w:color w:val="000000" w:themeColor="text1"/>
          <w:sz w:val="24"/>
          <w:szCs w:val="24"/>
          <w:rtl/>
          <w:lang w:bidi="fa-IR"/>
        </w:rPr>
        <w:t xml:space="preserve">خسروی پور و همکاران (1392) در پژوهشی که با هدف تعیین عوامل موثر بر رفتار سازگارانه کشاورزان شهرستان دیر (استان بوشهر) در مقابله بحران آب های زیر زمینی انجام داده اند، به این نتیجه رسیده اند که متغیر های میزان آسیب پذیری کشاورزان، کیفیت زندگی آنها، وضعیت عضویت در گروه های اجتمایی، وضعیت چاه های کشاورزی، سرمایه طبیعی و نوع مالکیت اراضی کشاورزان، </w:t>
      </w:r>
      <w:r w:rsidR="009F16DC">
        <w:rPr>
          <w:rFonts w:ascii="Times New Roman" w:hAnsi="Times New Roman" w:cs="B Nazanin" w:hint="cs"/>
          <w:color w:val="000000" w:themeColor="text1"/>
          <w:sz w:val="24"/>
          <w:szCs w:val="24"/>
          <w:rtl/>
          <w:lang w:bidi="fa-IR"/>
        </w:rPr>
        <w:t>79</w:t>
      </w:r>
      <w:r w:rsidRPr="000D7496">
        <w:rPr>
          <w:rFonts w:ascii="Times New Roman" w:hAnsi="Times New Roman" w:cs="B Nazanin" w:hint="cs"/>
          <w:color w:val="000000" w:themeColor="text1"/>
          <w:sz w:val="24"/>
          <w:szCs w:val="24"/>
          <w:rtl/>
          <w:lang w:bidi="fa-IR"/>
        </w:rPr>
        <w:t xml:space="preserve"> درصد واریانس متغیر وابسته سازگاری غیر کشاورزی کشاورزان را تبیین می کنند</w:t>
      </w:r>
      <w:r w:rsidR="00580BA1">
        <w:rPr>
          <w:rFonts w:ascii="Times New Roman" w:hAnsi="Times New Roman" w:cs="B Nazanin" w:hint="cs"/>
          <w:color w:val="000000" w:themeColor="text1"/>
          <w:sz w:val="24"/>
          <w:szCs w:val="24"/>
          <w:rtl/>
          <w:lang w:bidi="fa-IR"/>
        </w:rPr>
        <w:t>(خسروي پور و همكاران، 1392).</w:t>
      </w:r>
    </w:p>
    <w:p w:rsidR="00436370" w:rsidRPr="000D7496" w:rsidRDefault="00436370" w:rsidP="006507CC">
      <w:pPr>
        <w:bidi/>
        <w:spacing w:after="0" w:line="240" w:lineRule="auto"/>
        <w:ind w:left="4" w:firstLine="284"/>
        <w:jc w:val="both"/>
        <w:rPr>
          <w:rFonts w:ascii="Times New Roman" w:hAnsi="Times New Roman" w:cs="B Nazanin"/>
          <w:color w:val="000000" w:themeColor="text1"/>
          <w:sz w:val="24"/>
          <w:szCs w:val="24"/>
          <w:rtl/>
          <w:lang w:bidi="fa-IR"/>
        </w:rPr>
      </w:pPr>
      <w:r w:rsidRPr="000D7496">
        <w:rPr>
          <w:rFonts w:ascii="Times New Roman" w:hAnsi="Times New Roman" w:cs="B Nazanin" w:hint="cs"/>
          <w:color w:val="000000" w:themeColor="text1"/>
          <w:sz w:val="24"/>
          <w:szCs w:val="24"/>
          <w:rtl/>
          <w:lang w:bidi="fa-IR"/>
        </w:rPr>
        <w:t xml:space="preserve">قمبرعلی و همکاران(1391)، به بررسی دیدگاه کشاورزان در خصوص تغییرات آب و هوا و استراتژی سازگاری پرداختند نتایج </w:t>
      </w:r>
      <w:r w:rsidR="003D2C3B">
        <w:rPr>
          <w:rFonts w:ascii="Times New Roman" w:hAnsi="Times New Roman" w:cs="B Nazanin" w:hint="cs"/>
          <w:color w:val="000000" w:themeColor="text1"/>
          <w:sz w:val="24"/>
          <w:szCs w:val="24"/>
          <w:rtl/>
          <w:lang w:bidi="fa-IR"/>
        </w:rPr>
        <w:t>تحقيق</w:t>
      </w:r>
      <w:r w:rsidRPr="000D7496">
        <w:rPr>
          <w:rFonts w:ascii="Times New Roman" w:hAnsi="Times New Roman" w:cs="B Nazanin" w:hint="cs"/>
          <w:color w:val="000000" w:themeColor="text1"/>
          <w:sz w:val="24"/>
          <w:szCs w:val="24"/>
          <w:rtl/>
          <w:lang w:bidi="fa-IR"/>
        </w:rPr>
        <w:t xml:space="preserve"> نشان داد که 6 عامل تجربه کشاورزی، دسترسی به اعتبارات، اندازه زمین، دسترسی به خدمات ترویجی، حاص</w:t>
      </w:r>
      <w:r w:rsidR="005D5B30">
        <w:rPr>
          <w:rFonts w:ascii="Times New Roman" w:hAnsi="Times New Roman" w:cs="B Nazanin" w:hint="cs"/>
          <w:color w:val="000000" w:themeColor="text1"/>
          <w:sz w:val="24"/>
          <w:szCs w:val="24"/>
          <w:rtl/>
          <w:lang w:bidi="fa-IR"/>
        </w:rPr>
        <w:t>لخیزی خاک و دارا بودن شغل جانبی، مهم‌</w:t>
      </w:r>
      <w:r w:rsidRPr="000D7496">
        <w:rPr>
          <w:rFonts w:ascii="Times New Roman" w:hAnsi="Times New Roman" w:cs="B Nazanin" w:hint="cs"/>
          <w:color w:val="000000" w:themeColor="text1"/>
          <w:sz w:val="24"/>
          <w:szCs w:val="24"/>
          <w:rtl/>
          <w:lang w:bidi="fa-IR"/>
        </w:rPr>
        <w:t>ترین عامل های تاثیر گذار بر به کار گیری استراتژی های سازگاری</w:t>
      </w:r>
      <w:r w:rsidR="006507CC">
        <w:rPr>
          <w:rFonts w:ascii="Times New Roman" w:hAnsi="Times New Roman" w:cs="B Nazanin" w:hint="cs"/>
          <w:color w:val="000000" w:themeColor="text1"/>
          <w:sz w:val="24"/>
          <w:szCs w:val="24"/>
          <w:rtl/>
          <w:lang w:bidi="fa-IR"/>
        </w:rPr>
        <w:t xml:space="preserve"> مي‌باشند</w:t>
      </w:r>
      <w:r w:rsidR="00C009FF">
        <w:rPr>
          <w:rFonts w:ascii="Times New Roman" w:hAnsi="Times New Roman" w:cs="B Nazanin" w:hint="cs"/>
          <w:color w:val="000000" w:themeColor="text1"/>
          <w:sz w:val="24"/>
          <w:szCs w:val="24"/>
          <w:rtl/>
          <w:lang w:bidi="fa-IR"/>
        </w:rPr>
        <w:t>(قمبر علي و همكاران، 1391)</w:t>
      </w:r>
    </w:p>
    <w:p w:rsidR="00877328" w:rsidRPr="000D7496" w:rsidRDefault="00877328" w:rsidP="00296455">
      <w:pPr>
        <w:pStyle w:val="matn"/>
        <w:spacing w:after="0" w:afterAutospacing="0"/>
        <w:jc w:val="both"/>
        <w:rPr>
          <w:color w:val="000000" w:themeColor="text1"/>
          <w:rtl/>
        </w:rPr>
      </w:pPr>
      <w:r w:rsidRPr="00554468">
        <w:rPr>
          <w:rFonts w:eastAsia="Calibri" w:hint="cs"/>
          <w:color w:val="000000" w:themeColor="text1"/>
          <w:rtl/>
        </w:rPr>
        <w:t>ریوا و همکاران (2013) در مطالعه</w:t>
      </w:r>
      <w:r w:rsidRPr="00554468">
        <w:rPr>
          <w:rFonts w:eastAsia="Calibri" w:hint="cs"/>
          <w:color w:val="000000" w:themeColor="text1"/>
          <w:rtl/>
        </w:rPr>
        <w:softHyphen/>
        <w:t>ای به بررسی سازگاری با تغییرات محیطی و معیشت بومی در بولیوی پرداختند. در این مطالعه تغییرات اقلیمی به طبقات افزایش درجه حرارت، میزان شدت باران، خشکسالی، آتش</w:t>
      </w:r>
      <w:r w:rsidRPr="00554468">
        <w:rPr>
          <w:rFonts w:eastAsia="Calibri" w:hint="cs"/>
          <w:color w:val="000000" w:themeColor="text1"/>
          <w:rtl/>
        </w:rPr>
        <w:softHyphen/>
        <w:t>سوزی، تگرگ و سرمازدگی و زمین لغزه تقسیم شده</w:t>
      </w:r>
      <w:r w:rsidRPr="00554468">
        <w:rPr>
          <w:rFonts w:eastAsia="Calibri" w:hint="cs"/>
          <w:color w:val="000000" w:themeColor="text1"/>
          <w:rtl/>
        </w:rPr>
        <w:softHyphen/>
        <w:t>اند. خسارت</w:t>
      </w:r>
      <w:r w:rsidRPr="00554468">
        <w:rPr>
          <w:rFonts w:eastAsia="Calibri" w:hint="cs"/>
          <w:color w:val="000000" w:themeColor="text1"/>
          <w:rtl/>
        </w:rPr>
        <w:softHyphen/>
        <w:t>هایی مانند کاهش میزان آب، کاهش حاصلخیزی خاک، افزایش آفات، کاهش میزان تولید سبزیجات، کاهش تولید غلات، کاهش عملکرد و تخریب مرتع از جمله آثار تغییرات اقلیمی در منطقه</w:t>
      </w:r>
      <w:r w:rsidRPr="00554468">
        <w:rPr>
          <w:rFonts w:eastAsia="Calibri" w:hint="cs"/>
          <w:color w:val="000000" w:themeColor="text1"/>
          <w:rtl/>
        </w:rPr>
        <w:softHyphen/>
        <w:t>ی مورد مطالعه می</w:t>
      </w:r>
      <w:r w:rsidRPr="00554468">
        <w:rPr>
          <w:rFonts w:eastAsia="Calibri" w:hint="cs"/>
          <w:color w:val="000000" w:themeColor="text1"/>
          <w:rtl/>
        </w:rPr>
        <w:softHyphen/>
        <w:t xml:space="preserve">باشد. نتایج این مطالعه نشان داد که مواردی مانند 1- </w:t>
      </w:r>
      <w:r w:rsidRPr="00554468">
        <w:rPr>
          <w:rFonts w:eastAsia="Calibri"/>
          <w:color w:val="000000" w:themeColor="text1"/>
          <w:rtl/>
        </w:rPr>
        <w:t>پیاده</w:t>
      </w:r>
      <w:r w:rsidRPr="00554468">
        <w:rPr>
          <w:rFonts w:eastAsia="Calibri" w:hint="cs"/>
          <w:color w:val="000000" w:themeColor="text1"/>
          <w:rtl/>
        </w:rPr>
        <w:softHyphen/>
      </w:r>
      <w:r w:rsidRPr="00554468">
        <w:rPr>
          <w:rFonts w:eastAsia="Calibri"/>
          <w:color w:val="000000" w:themeColor="text1"/>
          <w:rtl/>
        </w:rPr>
        <w:t>سازی سیستم</w:t>
      </w:r>
      <w:r w:rsidRPr="00554468">
        <w:rPr>
          <w:rFonts w:eastAsia="Calibri" w:hint="cs"/>
          <w:color w:val="000000" w:themeColor="text1"/>
          <w:rtl/>
        </w:rPr>
        <w:softHyphen/>
      </w:r>
      <w:r w:rsidRPr="00554468">
        <w:rPr>
          <w:rFonts w:eastAsia="Calibri"/>
          <w:color w:val="000000" w:themeColor="text1"/>
          <w:rtl/>
        </w:rPr>
        <w:t xml:space="preserve">های آبیاری جدید و ساز </w:t>
      </w:r>
      <w:r w:rsidRPr="00554468">
        <w:rPr>
          <w:rFonts w:eastAsia="Calibri" w:hint="cs"/>
          <w:color w:val="000000" w:themeColor="text1"/>
          <w:rtl/>
        </w:rPr>
        <w:t xml:space="preserve">و کار </w:t>
      </w:r>
      <w:r w:rsidRPr="00554468">
        <w:rPr>
          <w:rFonts w:eastAsia="Calibri"/>
          <w:color w:val="000000" w:themeColor="text1"/>
          <w:rtl/>
        </w:rPr>
        <w:t>و ذخیره</w:t>
      </w:r>
      <w:r w:rsidRPr="00554468">
        <w:rPr>
          <w:rFonts w:eastAsia="Calibri" w:hint="cs"/>
          <w:color w:val="000000" w:themeColor="text1"/>
          <w:rtl/>
        </w:rPr>
        <w:softHyphen/>
      </w:r>
      <w:r w:rsidRPr="00554468">
        <w:rPr>
          <w:rFonts w:eastAsia="Calibri"/>
          <w:color w:val="000000" w:themeColor="text1"/>
          <w:rtl/>
        </w:rPr>
        <w:t>سازی آب</w:t>
      </w:r>
      <w:r w:rsidR="009908AB" w:rsidRPr="00554468">
        <w:rPr>
          <w:rFonts w:eastAsia="Calibri" w:hint="cs"/>
          <w:color w:val="000000" w:themeColor="text1"/>
          <w:rtl/>
        </w:rPr>
        <w:t>،</w:t>
      </w:r>
      <w:r w:rsidRPr="00554468">
        <w:rPr>
          <w:rFonts w:eastAsia="Calibri" w:hint="cs"/>
          <w:color w:val="000000" w:themeColor="text1"/>
          <w:rtl/>
        </w:rPr>
        <w:t xml:space="preserve">2- </w:t>
      </w:r>
      <w:r w:rsidRPr="00554468">
        <w:rPr>
          <w:rFonts w:eastAsia="Calibri"/>
          <w:color w:val="000000" w:themeColor="text1"/>
          <w:rtl/>
        </w:rPr>
        <w:t xml:space="preserve">تنوع </w:t>
      </w:r>
      <w:r w:rsidRPr="00554468">
        <w:rPr>
          <w:rFonts w:eastAsia="Calibri" w:hint="cs"/>
          <w:color w:val="000000" w:themeColor="text1"/>
          <w:rtl/>
        </w:rPr>
        <w:t xml:space="preserve">در </w:t>
      </w:r>
      <w:r w:rsidRPr="00554468">
        <w:rPr>
          <w:rFonts w:eastAsia="Calibri"/>
          <w:color w:val="000000" w:themeColor="text1"/>
          <w:rtl/>
        </w:rPr>
        <w:t>سیستم</w:t>
      </w:r>
      <w:r w:rsidRPr="00554468">
        <w:rPr>
          <w:rFonts w:eastAsia="Calibri" w:hint="cs"/>
          <w:color w:val="000000" w:themeColor="text1"/>
          <w:rtl/>
        </w:rPr>
        <w:softHyphen/>
      </w:r>
      <w:r w:rsidRPr="00554468">
        <w:rPr>
          <w:rFonts w:eastAsia="Calibri"/>
          <w:color w:val="000000" w:themeColor="text1"/>
          <w:rtl/>
        </w:rPr>
        <w:t>های آبیاری بر اساس</w:t>
      </w:r>
      <w:r w:rsidRPr="00554468">
        <w:rPr>
          <w:rFonts w:eastAsia="Calibri" w:hint="cs"/>
          <w:color w:val="000000" w:themeColor="text1"/>
          <w:rtl/>
        </w:rPr>
        <w:t xml:space="preserve"> </w:t>
      </w:r>
      <w:r w:rsidRPr="00554468">
        <w:rPr>
          <w:rFonts w:eastAsia="Calibri"/>
          <w:color w:val="000000" w:themeColor="text1"/>
          <w:rtl/>
        </w:rPr>
        <w:t>به مناطق زیست</w:t>
      </w:r>
      <w:r w:rsidRPr="00554468">
        <w:rPr>
          <w:rFonts w:eastAsia="Calibri" w:hint="cs"/>
          <w:color w:val="000000" w:themeColor="text1"/>
          <w:rtl/>
        </w:rPr>
        <w:softHyphen/>
      </w:r>
      <w:r w:rsidRPr="00554468">
        <w:rPr>
          <w:rFonts w:eastAsia="Calibri"/>
          <w:color w:val="000000" w:themeColor="text1"/>
          <w:rtl/>
        </w:rPr>
        <w:t>محیطی</w:t>
      </w:r>
      <w:r w:rsidRPr="00554468">
        <w:rPr>
          <w:rFonts w:eastAsia="Calibri" w:hint="cs"/>
          <w:color w:val="000000" w:themeColor="text1"/>
          <w:rtl/>
        </w:rPr>
        <w:t xml:space="preserve">؛ 3- جایگزینی یا استفاده از ارقام مقاوم به تغییرات محیطی در کشاورزی؛ 4- استفاده از موانع طبیعی </w:t>
      </w:r>
      <w:r w:rsidR="00296455" w:rsidRPr="00554468">
        <w:rPr>
          <w:rFonts w:eastAsia="Calibri" w:hint="cs"/>
          <w:color w:val="000000" w:themeColor="text1"/>
          <w:rtl/>
        </w:rPr>
        <w:t>و احیای جنگل</w:t>
      </w:r>
      <w:r w:rsidR="00296455" w:rsidRPr="00554468">
        <w:rPr>
          <w:rFonts w:eastAsia="Calibri" w:hint="cs"/>
          <w:color w:val="000000" w:themeColor="text1"/>
          <w:rtl/>
        </w:rPr>
        <w:softHyphen/>
        <w:t>ها در دامنه</w:t>
      </w:r>
      <w:r w:rsidR="00296455" w:rsidRPr="00554468">
        <w:rPr>
          <w:rFonts w:eastAsia="Calibri" w:hint="cs"/>
          <w:color w:val="000000" w:themeColor="text1"/>
          <w:rtl/>
        </w:rPr>
        <w:softHyphen/>
        <w:t>ها</w:t>
      </w:r>
      <w:r w:rsidRPr="00554468">
        <w:rPr>
          <w:rFonts w:eastAsia="Calibri" w:hint="cs"/>
          <w:color w:val="000000" w:themeColor="text1"/>
          <w:rtl/>
        </w:rPr>
        <w:t>؛ 5- ایجاد سیاست</w:t>
      </w:r>
      <w:r w:rsidRPr="00554468">
        <w:rPr>
          <w:rFonts w:eastAsia="Calibri" w:hint="cs"/>
          <w:color w:val="000000" w:themeColor="text1"/>
          <w:rtl/>
        </w:rPr>
        <w:softHyphen/>
        <w:t>ها و مقررات برای حفظ پارک</w:t>
      </w:r>
      <w:r w:rsidRPr="00554468">
        <w:rPr>
          <w:rFonts w:eastAsia="Calibri" w:hint="cs"/>
          <w:color w:val="000000" w:themeColor="text1"/>
          <w:rtl/>
        </w:rPr>
        <w:softHyphen/>
        <w:t>ها و جنگل</w:t>
      </w:r>
      <w:r w:rsidRPr="00554468">
        <w:rPr>
          <w:rFonts w:eastAsia="Calibri" w:hint="cs"/>
          <w:color w:val="000000" w:themeColor="text1"/>
          <w:rtl/>
        </w:rPr>
        <w:softHyphen/>
        <w:t>های طبیعی در مقابل آتش</w:t>
      </w:r>
      <w:r w:rsidRPr="00554468">
        <w:rPr>
          <w:rFonts w:eastAsia="Calibri" w:hint="cs"/>
          <w:color w:val="000000" w:themeColor="text1"/>
          <w:rtl/>
        </w:rPr>
        <w:softHyphen/>
        <w:t xml:space="preserve">سوزی از جمله </w:t>
      </w:r>
      <w:r w:rsidRPr="00554468">
        <w:rPr>
          <w:rFonts w:eastAsia="Calibri"/>
          <w:color w:val="000000" w:themeColor="text1"/>
          <w:rtl/>
        </w:rPr>
        <w:t>شیوه</w:t>
      </w:r>
      <w:r w:rsidRPr="00554468">
        <w:rPr>
          <w:rFonts w:eastAsia="Calibri" w:hint="cs"/>
          <w:color w:val="000000" w:themeColor="text1"/>
          <w:rtl/>
        </w:rPr>
        <w:softHyphen/>
      </w:r>
      <w:r w:rsidRPr="00554468">
        <w:rPr>
          <w:rFonts w:eastAsia="Calibri"/>
          <w:color w:val="000000" w:themeColor="text1"/>
          <w:rtl/>
        </w:rPr>
        <w:t xml:space="preserve">های مدیریت ریسک سنتی و معاصر برای مقابله با </w:t>
      </w:r>
      <w:r w:rsidRPr="00554468">
        <w:rPr>
          <w:rFonts w:eastAsia="Calibri" w:hint="cs"/>
          <w:color w:val="000000" w:themeColor="text1"/>
          <w:rtl/>
        </w:rPr>
        <w:t>تغییرات</w:t>
      </w:r>
      <w:r w:rsidRPr="00554468">
        <w:rPr>
          <w:rFonts w:eastAsia="Calibri"/>
          <w:color w:val="000000" w:themeColor="text1"/>
          <w:rtl/>
        </w:rPr>
        <w:t xml:space="preserve"> آب و هوایی شدید</w:t>
      </w:r>
      <w:r w:rsidRPr="00554468">
        <w:rPr>
          <w:rFonts w:eastAsia="Calibri" w:hint="cs"/>
          <w:color w:val="000000" w:themeColor="text1"/>
          <w:rtl/>
        </w:rPr>
        <w:t xml:space="preserve"> می</w:t>
      </w:r>
      <w:r w:rsidRPr="00554468">
        <w:rPr>
          <w:rFonts w:eastAsia="Calibri" w:hint="cs"/>
          <w:color w:val="000000" w:themeColor="text1"/>
          <w:rtl/>
        </w:rPr>
        <w:softHyphen/>
        <w:t>باشد</w:t>
      </w:r>
      <w:r w:rsidR="00296455" w:rsidRPr="00554468">
        <w:rPr>
          <w:rFonts w:eastAsia="Calibri" w:hint="cs"/>
          <w:color w:val="000000" w:themeColor="text1"/>
          <w:rtl/>
        </w:rPr>
        <w:t xml:space="preserve"> (</w:t>
      </w:r>
      <w:r w:rsidR="00554468" w:rsidRPr="00554468">
        <w:rPr>
          <w:rFonts w:asciiTheme="majorBidi" w:hAnsiTheme="majorBidi"/>
          <w:color w:val="000000" w:themeColor="text1"/>
          <w:sz w:val="20"/>
          <w:szCs w:val="20"/>
        </w:rPr>
        <w:t>Riva et al., 2013</w:t>
      </w:r>
      <w:r w:rsidR="00296455" w:rsidRPr="00554468">
        <w:rPr>
          <w:rFonts w:eastAsia="Calibri" w:hint="cs"/>
          <w:color w:val="000000" w:themeColor="text1"/>
          <w:rtl/>
        </w:rPr>
        <w:t>).</w:t>
      </w:r>
    </w:p>
    <w:p w:rsidR="00436370" w:rsidRPr="000D7496" w:rsidRDefault="00877328" w:rsidP="0034496D">
      <w:pPr>
        <w:bidi/>
        <w:spacing w:after="0" w:line="240" w:lineRule="auto"/>
        <w:ind w:left="4" w:firstLine="284"/>
        <w:jc w:val="both"/>
        <w:rPr>
          <w:rFonts w:ascii="Times New Roman" w:hAnsi="Times New Roman" w:cs="B Nazanin"/>
          <w:color w:val="000000" w:themeColor="text1"/>
          <w:sz w:val="24"/>
          <w:szCs w:val="24"/>
          <w:rtl/>
          <w:lang w:bidi="fa-IR"/>
        </w:rPr>
      </w:pPr>
      <w:r w:rsidRPr="000D7496">
        <w:rPr>
          <w:rFonts w:ascii="Times New Roman" w:hAnsi="Times New Roman" w:cs="B Nazanin" w:hint="cs"/>
          <w:color w:val="000000" w:themeColor="text1"/>
          <w:sz w:val="24"/>
          <w:szCs w:val="24"/>
          <w:rtl/>
          <w:lang w:bidi="fa-IR"/>
        </w:rPr>
        <w:t>اسانته و همکاران(2012)، در پژوهشی به بررسی تغییرات جوی و ظرفیت سازگاری کشاورزان نسبت به نوآوری در حین مواجه با تغییر اقلیم پرداختند. نتایج نشان داد ظرفیت سازگاری کشاورزان نسبت به نوآوری ها به وسیله سطح تحصیلات سرپرست خانوار و در</w:t>
      </w:r>
      <w:r w:rsidR="00554468">
        <w:rPr>
          <w:rFonts w:ascii="Times New Roman" w:hAnsi="Times New Roman" w:cs="B Nazanin" w:hint="cs"/>
          <w:color w:val="000000" w:themeColor="text1"/>
          <w:sz w:val="24"/>
          <w:szCs w:val="24"/>
          <w:rtl/>
          <w:lang w:bidi="fa-IR"/>
        </w:rPr>
        <w:t xml:space="preserve"> دست بودن فناوری تعیین می شود</w:t>
      </w:r>
      <w:r w:rsidR="0034496D">
        <w:rPr>
          <w:rFonts w:ascii="Times New Roman" w:hAnsi="Times New Roman" w:cs="B Nazanin" w:hint="cs"/>
          <w:color w:val="000000" w:themeColor="text1"/>
          <w:sz w:val="24"/>
          <w:szCs w:val="24"/>
          <w:rtl/>
          <w:lang w:bidi="fa-IR"/>
        </w:rPr>
        <w:t>(</w:t>
      </w:r>
      <w:r w:rsidR="0034496D" w:rsidRPr="00851802">
        <w:rPr>
          <w:rFonts w:asciiTheme="majorBidi" w:hAnsiTheme="majorBidi" w:cs="B Nazanin"/>
          <w:color w:val="000000" w:themeColor="text1"/>
          <w:sz w:val="20"/>
          <w:szCs w:val="20"/>
        </w:rPr>
        <w:t>Asante</w:t>
      </w:r>
      <w:r w:rsidR="0034496D">
        <w:rPr>
          <w:rFonts w:asciiTheme="majorBidi" w:hAnsiTheme="majorBidi" w:cs="B Nazanin"/>
          <w:color w:val="000000" w:themeColor="text1"/>
          <w:sz w:val="20"/>
          <w:szCs w:val="20"/>
        </w:rPr>
        <w:t xml:space="preserve"> et al., 2012</w:t>
      </w:r>
      <w:r w:rsidR="0034496D">
        <w:rPr>
          <w:rFonts w:ascii="Times New Roman" w:hAnsi="Times New Roman" w:cs="B Nazanin" w:hint="cs"/>
          <w:color w:val="000000" w:themeColor="text1"/>
          <w:sz w:val="24"/>
          <w:szCs w:val="24"/>
          <w:rtl/>
          <w:lang w:bidi="fa-IR"/>
        </w:rPr>
        <w:t>).</w:t>
      </w:r>
    </w:p>
    <w:p w:rsidR="00877328" w:rsidRPr="000D7496" w:rsidRDefault="006034AC" w:rsidP="008A65D5">
      <w:pPr>
        <w:bidi/>
        <w:spacing w:after="0" w:line="240" w:lineRule="auto"/>
        <w:ind w:left="4" w:firstLine="284"/>
        <w:jc w:val="both"/>
        <w:rPr>
          <w:rFonts w:ascii="Times New Roman" w:hAnsi="Times New Roman" w:cs="B Nazanin"/>
          <w:color w:val="000000" w:themeColor="text1"/>
          <w:sz w:val="24"/>
          <w:szCs w:val="24"/>
          <w:rtl/>
          <w:lang w:bidi="fa-IR"/>
        </w:rPr>
      </w:pPr>
      <w:r w:rsidRPr="000D7496">
        <w:rPr>
          <w:rFonts w:ascii="Times New Roman" w:hAnsi="Times New Roman" w:cs="B Nazanin" w:hint="cs"/>
          <w:color w:val="000000" w:themeColor="text1"/>
          <w:sz w:val="24"/>
          <w:szCs w:val="24"/>
          <w:rtl/>
          <w:lang w:bidi="fa-IR"/>
        </w:rPr>
        <w:t>بیلو</w:t>
      </w:r>
      <w:r w:rsidRPr="000D7496">
        <w:rPr>
          <w:rFonts w:ascii="Times New Roman" w:hAnsi="Times New Roman" w:cs="B Nazanin"/>
          <w:color w:val="000000" w:themeColor="text1"/>
          <w:sz w:val="24"/>
          <w:szCs w:val="24"/>
          <w:lang w:bidi="fa-IR"/>
        </w:rPr>
        <w:t xml:space="preserve"> </w:t>
      </w:r>
      <w:r w:rsidRPr="000D7496">
        <w:rPr>
          <w:rFonts w:ascii="Times New Roman" w:hAnsi="Times New Roman" w:cs="B Nazanin" w:hint="cs"/>
          <w:color w:val="000000" w:themeColor="text1"/>
          <w:sz w:val="24"/>
          <w:szCs w:val="24"/>
          <w:rtl/>
          <w:lang w:bidi="fa-IR"/>
        </w:rPr>
        <w:t>و همکاران(2012)، در پاسخ به این سوال که آیا می توان سازگاری کشاورزان به تغییرات آب و هوا را با متغیر های اقتصادی و اجتمایی سطح خانوار توضیح داد،</w:t>
      </w:r>
      <w:r w:rsidR="0034496D">
        <w:rPr>
          <w:rFonts w:ascii="Times New Roman" w:hAnsi="Times New Roman" w:cs="B Nazanin" w:hint="cs"/>
          <w:color w:val="000000" w:themeColor="text1"/>
          <w:sz w:val="24"/>
          <w:szCs w:val="24"/>
          <w:rtl/>
          <w:lang w:bidi="fa-IR"/>
        </w:rPr>
        <w:t xml:space="preserve"> </w:t>
      </w:r>
      <w:r w:rsidRPr="000D7496">
        <w:rPr>
          <w:rFonts w:ascii="Times New Roman" w:hAnsi="Times New Roman" w:cs="B Nazanin" w:hint="cs"/>
          <w:color w:val="000000" w:themeColor="text1"/>
          <w:sz w:val="24"/>
          <w:szCs w:val="24"/>
          <w:rtl/>
          <w:lang w:bidi="fa-IR"/>
        </w:rPr>
        <w:t>به این نتیجه رسیدند که سرمایه گذاری عمومی در زیر ساخت های روستایی، در دسترس بودن و استفاده بهینه از نهاده ها، سیستم آموزشی خوب و خدمات اعتبارای به</w:t>
      </w:r>
      <w:r w:rsidR="00AD3716">
        <w:rPr>
          <w:rFonts w:ascii="Times New Roman" w:hAnsi="Times New Roman" w:cs="B Nazanin" w:hint="cs"/>
          <w:color w:val="000000" w:themeColor="text1"/>
          <w:sz w:val="24"/>
          <w:szCs w:val="24"/>
          <w:rtl/>
          <w:lang w:bidi="fa-IR"/>
        </w:rPr>
        <w:t>ترین روش برای بهبود سازگاري است(</w:t>
      </w:r>
      <w:r w:rsidR="00AD3716" w:rsidRPr="0034496D">
        <w:rPr>
          <w:rFonts w:asciiTheme="majorBidi" w:hAnsiTheme="majorBidi" w:cs="B Nazanin"/>
          <w:color w:val="000000" w:themeColor="text1"/>
          <w:sz w:val="20"/>
          <w:szCs w:val="20"/>
        </w:rPr>
        <w:t>Below</w:t>
      </w:r>
      <w:r w:rsidR="00AD3716">
        <w:rPr>
          <w:rFonts w:asciiTheme="majorBidi" w:hAnsiTheme="majorBidi" w:cs="B Nazanin"/>
          <w:color w:val="000000" w:themeColor="text1"/>
          <w:sz w:val="20"/>
          <w:szCs w:val="20"/>
        </w:rPr>
        <w:t xml:space="preserve"> et al., 2012</w:t>
      </w:r>
      <w:r w:rsidR="00AD3716">
        <w:rPr>
          <w:rFonts w:ascii="Times New Roman" w:hAnsi="Times New Roman" w:cs="B Nazanin" w:hint="cs"/>
          <w:color w:val="000000" w:themeColor="text1"/>
          <w:sz w:val="24"/>
          <w:szCs w:val="24"/>
          <w:rtl/>
          <w:lang w:bidi="fa-IR"/>
        </w:rPr>
        <w:t>).</w:t>
      </w:r>
    </w:p>
    <w:p w:rsidR="006034AC" w:rsidRPr="000D7496" w:rsidRDefault="006034AC" w:rsidP="00AD3716">
      <w:pPr>
        <w:autoSpaceDE w:val="0"/>
        <w:autoSpaceDN w:val="0"/>
        <w:bidi/>
        <w:adjustRightInd w:val="0"/>
        <w:spacing w:after="0" w:line="240" w:lineRule="auto"/>
        <w:ind w:left="4" w:firstLine="284"/>
        <w:jc w:val="both"/>
        <w:rPr>
          <w:rFonts w:ascii="Times New Roman" w:hAnsi="Times New Roman" w:cs="B Nazanin"/>
          <w:color w:val="000000" w:themeColor="text1"/>
          <w:sz w:val="24"/>
          <w:szCs w:val="24"/>
          <w:rtl/>
          <w:lang w:bidi="fa-IR"/>
        </w:rPr>
      </w:pPr>
      <w:r w:rsidRPr="000D7496">
        <w:rPr>
          <w:rFonts w:ascii="Times New Roman" w:hAnsi="Times New Roman" w:cs="B Nazanin" w:hint="cs"/>
          <w:color w:val="000000" w:themeColor="text1"/>
          <w:sz w:val="24"/>
          <w:szCs w:val="24"/>
          <w:rtl/>
          <w:lang w:bidi="fa-IR"/>
        </w:rPr>
        <w:t xml:space="preserve">تازز و همکاران(2012)، در مطالعه ای که به منظور شناسایی عوامل موثر بر انتخاب کشاورز از استراتژی سازگاری با تغییرات آب و هوایی </w:t>
      </w:r>
      <w:r w:rsidR="00AD3716">
        <w:rPr>
          <w:rFonts w:ascii="Times New Roman" w:hAnsi="Times New Roman" w:cs="B Nazanin" w:hint="cs"/>
          <w:color w:val="000000" w:themeColor="text1"/>
          <w:sz w:val="24"/>
          <w:szCs w:val="24"/>
          <w:rtl/>
          <w:lang w:bidi="fa-IR"/>
        </w:rPr>
        <w:t xml:space="preserve">بود به این نتیجه رسیدند که جنسیت، سن </w:t>
      </w:r>
      <w:r w:rsidRPr="000D7496">
        <w:rPr>
          <w:rFonts w:ascii="Times New Roman" w:hAnsi="Times New Roman" w:cs="B Nazanin" w:hint="cs"/>
          <w:color w:val="000000" w:themeColor="text1"/>
          <w:sz w:val="24"/>
          <w:szCs w:val="24"/>
          <w:rtl/>
          <w:lang w:bidi="fa-IR"/>
        </w:rPr>
        <w:t xml:space="preserve">و تحصیلات </w:t>
      </w:r>
      <w:r w:rsidR="00AD3716" w:rsidRPr="000D7496">
        <w:rPr>
          <w:rFonts w:ascii="Times New Roman" w:hAnsi="Times New Roman" w:cs="B Nazanin" w:hint="cs"/>
          <w:color w:val="000000" w:themeColor="text1"/>
          <w:sz w:val="24"/>
          <w:szCs w:val="24"/>
          <w:rtl/>
          <w:lang w:bidi="fa-IR"/>
        </w:rPr>
        <w:t>سرپرست خانوار</w:t>
      </w:r>
      <w:r w:rsidRPr="000D7496">
        <w:rPr>
          <w:rFonts w:ascii="Times New Roman" w:hAnsi="Times New Roman" w:cs="B Nazanin" w:hint="cs"/>
          <w:color w:val="000000" w:themeColor="text1"/>
          <w:sz w:val="24"/>
          <w:szCs w:val="24"/>
          <w:rtl/>
          <w:lang w:bidi="fa-IR"/>
        </w:rPr>
        <w:t>، تعداد افراد خانواده، مالکیت دام، درامد خانوار، دسترسی به اعتبار، فاصله تا مرکز بازار، دسترسی کشاورز به کشاورز و دسترسی به اطلاعات آب و هوا تاثیر قابل توجهی در استراتژی سازگاری با تغییرات آب و هوایی دارد</w:t>
      </w:r>
      <w:r w:rsidR="0022461A">
        <w:rPr>
          <w:rFonts w:ascii="Times New Roman" w:hAnsi="Times New Roman" w:cs="B Nazanin" w:hint="cs"/>
          <w:color w:val="000000" w:themeColor="text1"/>
          <w:sz w:val="24"/>
          <w:szCs w:val="24"/>
          <w:rtl/>
          <w:lang w:bidi="fa-IR"/>
        </w:rPr>
        <w:t>(</w:t>
      </w:r>
      <w:r w:rsidR="0022461A" w:rsidRPr="0022461A">
        <w:rPr>
          <w:rFonts w:asciiTheme="majorBidi" w:hAnsiTheme="majorBidi" w:cs="B Nazanin"/>
          <w:color w:val="000000" w:themeColor="text1"/>
          <w:sz w:val="20"/>
          <w:szCs w:val="20"/>
          <w:lang w:bidi="fa-IR"/>
        </w:rPr>
        <w:t>Tazeze</w:t>
      </w:r>
      <w:r w:rsidR="0022461A">
        <w:rPr>
          <w:rFonts w:asciiTheme="majorBidi" w:hAnsiTheme="majorBidi" w:cs="B Nazanin"/>
          <w:color w:val="000000" w:themeColor="text1"/>
          <w:sz w:val="20"/>
          <w:szCs w:val="20"/>
          <w:lang w:bidi="fa-IR"/>
        </w:rPr>
        <w:t xml:space="preserve"> et al., 2012</w:t>
      </w:r>
      <w:r w:rsidR="0022461A">
        <w:rPr>
          <w:rFonts w:ascii="Times New Roman" w:hAnsi="Times New Roman" w:cs="B Nazanin" w:hint="cs"/>
          <w:color w:val="000000" w:themeColor="text1"/>
          <w:sz w:val="24"/>
          <w:szCs w:val="24"/>
          <w:rtl/>
          <w:lang w:bidi="fa-IR"/>
        </w:rPr>
        <w:t xml:space="preserve">). </w:t>
      </w:r>
    </w:p>
    <w:p w:rsidR="006034AC" w:rsidRPr="000D7496" w:rsidRDefault="006034AC" w:rsidP="00730866">
      <w:pPr>
        <w:autoSpaceDE w:val="0"/>
        <w:autoSpaceDN w:val="0"/>
        <w:bidi/>
        <w:adjustRightInd w:val="0"/>
        <w:spacing w:after="0" w:line="240" w:lineRule="auto"/>
        <w:ind w:left="4" w:firstLine="284"/>
        <w:jc w:val="both"/>
        <w:rPr>
          <w:rFonts w:ascii="Times New Roman" w:hAnsi="Times New Roman" w:cs="B Nazanin"/>
          <w:color w:val="000000" w:themeColor="text1"/>
          <w:sz w:val="24"/>
          <w:szCs w:val="24"/>
          <w:rtl/>
          <w:lang w:bidi="fa-IR"/>
        </w:rPr>
      </w:pPr>
      <w:r w:rsidRPr="000D7496">
        <w:rPr>
          <w:rFonts w:ascii="Times New Roman" w:hAnsi="Times New Roman" w:cs="B Nazanin" w:hint="cs"/>
          <w:color w:val="000000" w:themeColor="text1"/>
          <w:sz w:val="24"/>
          <w:szCs w:val="24"/>
          <w:rtl/>
          <w:lang w:bidi="fa-IR"/>
        </w:rPr>
        <w:t>کانوی و اسچیپر(2011)، در مطالعه ای سازگاری با تغییرات اقلیمی در آفریقا را مورد بررسی قرار دادند. آنها در پژوهش خود به این نتیجه رسیدند که با توجه به نوسانات بارشی و افزایش دما در اتیوپی که سبب آسیب پذیری افراد شده است از جمله اقدامات مرتبط با سازگاری در کوتاه مدت تامین مالی و مکانیسم های بیمه می می باشد</w:t>
      </w:r>
      <w:r w:rsidR="003B3634">
        <w:rPr>
          <w:rFonts w:ascii="Times New Roman" w:hAnsi="Times New Roman" w:cs="B Nazanin" w:hint="cs"/>
          <w:color w:val="000000" w:themeColor="text1"/>
          <w:sz w:val="24"/>
          <w:szCs w:val="24"/>
          <w:rtl/>
          <w:lang w:bidi="fa-IR"/>
        </w:rPr>
        <w:t>(</w:t>
      </w:r>
      <w:r w:rsidR="00730866" w:rsidRPr="00730866">
        <w:rPr>
          <w:rFonts w:asciiTheme="majorBidi" w:hAnsiTheme="majorBidi" w:cs="B Nazanin"/>
          <w:color w:val="000000" w:themeColor="text1"/>
          <w:sz w:val="20"/>
          <w:szCs w:val="20"/>
        </w:rPr>
        <w:t>Conway</w:t>
      </w:r>
      <w:r w:rsidR="00730866">
        <w:rPr>
          <w:rFonts w:asciiTheme="majorBidi" w:hAnsiTheme="majorBidi" w:cs="B Nazanin"/>
          <w:color w:val="000000" w:themeColor="text1"/>
          <w:sz w:val="20"/>
          <w:szCs w:val="20"/>
        </w:rPr>
        <w:t>, D &amp;</w:t>
      </w:r>
      <w:r w:rsidR="00730866" w:rsidRPr="00730866">
        <w:rPr>
          <w:rFonts w:asciiTheme="majorBidi" w:hAnsiTheme="majorBidi" w:cs="B Nazanin"/>
          <w:color w:val="000000" w:themeColor="text1"/>
          <w:sz w:val="20"/>
          <w:szCs w:val="20"/>
        </w:rPr>
        <w:t xml:space="preserve"> Schipper, E.L.F, 2011</w:t>
      </w:r>
      <w:r w:rsidR="003B3634">
        <w:rPr>
          <w:rFonts w:ascii="Times New Roman" w:hAnsi="Times New Roman" w:cs="B Nazanin" w:hint="cs"/>
          <w:color w:val="000000" w:themeColor="text1"/>
          <w:sz w:val="24"/>
          <w:szCs w:val="24"/>
          <w:rtl/>
          <w:lang w:bidi="fa-IR"/>
        </w:rPr>
        <w:t>).</w:t>
      </w:r>
    </w:p>
    <w:p w:rsidR="006034AC" w:rsidRPr="000D7496" w:rsidRDefault="006034AC" w:rsidP="002C4C77">
      <w:pPr>
        <w:autoSpaceDE w:val="0"/>
        <w:autoSpaceDN w:val="0"/>
        <w:bidi/>
        <w:adjustRightInd w:val="0"/>
        <w:spacing w:after="0" w:line="240" w:lineRule="auto"/>
        <w:ind w:left="4" w:firstLine="284"/>
        <w:jc w:val="both"/>
        <w:rPr>
          <w:rFonts w:ascii="Times New Roman" w:hAnsi="Times New Roman" w:cs="B Nazanin"/>
          <w:color w:val="000000" w:themeColor="text1"/>
          <w:sz w:val="24"/>
          <w:szCs w:val="24"/>
          <w:rtl/>
          <w:lang w:bidi="fa-IR"/>
        </w:rPr>
      </w:pPr>
      <w:r w:rsidRPr="000D7496">
        <w:rPr>
          <w:rFonts w:ascii="Times New Roman" w:hAnsi="Times New Roman" w:cs="B Nazanin" w:hint="cs"/>
          <w:color w:val="000000" w:themeColor="text1"/>
          <w:sz w:val="24"/>
          <w:szCs w:val="24"/>
          <w:rtl/>
          <w:lang w:bidi="fa-IR"/>
        </w:rPr>
        <w:t xml:space="preserve">بریان و همکاران(2011) در مطالعه ای که به بررسی سازگاری کشاورزان با تغییرات آب و هوایی در کنیا پرداختند به این نتیجه رسیدند که عواملی مانند </w:t>
      </w:r>
      <w:r w:rsidRPr="000D7496">
        <w:rPr>
          <w:rFonts w:ascii="Times New Roman" w:hAnsi="Times New Roman" w:cs="B Nazanin"/>
          <w:color w:val="000000" w:themeColor="text1"/>
          <w:sz w:val="24"/>
          <w:szCs w:val="24"/>
          <w:rtl/>
          <w:lang w:bidi="fa-IR"/>
        </w:rPr>
        <w:t>جنسيت</w:t>
      </w:r>
      <w:r w:rsidR="002C4C77">
        <w:rPr>
          <w:rFonts w:ascii="Times New Roman" w:hAnsi="Times New Roman" w:cs="B Nazanin" w:hint="cs"/>
          <w:color w:val="000000" w:themeColor="text1"/>
          <w:sz w:val="24"/>
          <w:szCs w:val="24"/>
          <w:rtl/>
          <w:lang w:bidi="fa-IR"/>
        </w:rPr>
        <w:t>،</w:t>
      </w:r>
      <w:r w:rsidRPr="000D7496">
        <w:rPr>
          <w:rFonts w:ascii="Times New Roman" w:hAnsi="Times New Roman" w:cs="B Nazanin"/>
          <w:color w:val="000000" w:themeColor="text1"/>
          <w:sz w:val="24"/>
          <w:szCs w:val="24"/>
          <w:rtl/>
          <w:lang w:bidi="fa-IR"/>
        </w:rPr>
        <w:t xml:space="preserve"> سطح تحصيلات</w:t>
      </w:r>
      <w:r w:rsidR="002C4C77">
        <w:rPr>
          <w:rFonts w:ascii="Times New Roman" w:hAnsi="Times New Roman" w:cs="B Nazanin" w:hint="cs"/>
          <w:color w:val="000000" w:themeColor="text1"/>
          <w:sz w:val="24"/>
          <w:szCs w:val="24"/>
          <w:rtl/>
          <w:lang w:bidi="fa-IR"/>
        </w:rPr>
        <w:t xml:space="preserve"> و</w:t>
      </w:r>
      <w:r w:rsidRPr="000D7496">
        <w:rPr>
          <w:rFonts w:ascii="Times New Roman" w:hAnsi="Times New Roman" w:cs="B Nazanin"/>
          <w:color w:val="000000" w:themeColor="text1"/>
          <w:sz w:val="24"/>
          <w:szCs w:val="24"/>
          <w:rtl/>
          <w:lang w:bidi="fa-IR"/>
        </w:rPr>
        <w:t xml:space="preserve"> زمان اشتغال به كشاورزي، </w:t>
      </w:r>
      <w:r w:rsidRPr="000D7496">
        <w:rPr>
          <w:rFonts w:ascii="Times New Roman" w:hAnsi="Times New Roman" w:cs="B Nazanin" w:hint="cs"/>
          <w:color w:val="000000" w:themeColor="text1"/>
          <w:sz w:val="24"/>
          <w:szCs w:val="24"/>
          <w:rtl/>
          <w:lang w:bidi="fa-IR"/>
        </w:rPr>
        <w:t xml:space="preserve">اندازه </w:t>
      </w:r>
      <w:r w:rsidRPr="000D7496">
        <w:rPr>
          <w:rFonts w:ascii="Times New Roman" w:hAnsi="Times New Roman" w:cs="B Nazanin"/>
          <w:color w:val="000000" w:themeColor="text1"/>
          <w:sz w:val="24"/>
          <w:szCs w:val="24"/>
          <w:rtl/>
          <w:lang w:bidi="fa-IR"/>
        </w:rPr>
        <w:t xml:space="preserve">خانوار، دسترسي كشـاورز بـه منابع، كيفيت زمين، دسترسـي بـه خدمات ترويجي، ميزان درآمد كشاورزي و غيركشاورزي، </w:t>
      </w:r>
      <w:r w:rsidRPr="000D7496">
        <w:rPr>
          <w:rFonts w:ascii="Times New Roman" w:hAnsi="Times New Roman" w:cs="B Nazanin" w:hint="cs"/>
          <w:color w:val="000000" w:themeColor="text1"/>
          <w:sz w:val="24"/>
          <w:szCs w:val="24"/>
          <w:rtl/>
          <w:lang w:bidi="fa-IR"/>
        </w:rPr>
        <w:t>آگاهی در</w:t>
      </w:r>
      <w:r w:rsidR="002C4C77">
        <w:rPr>
          <w:rFonts w:ascii="Times New Roman" w:hAnsi="Times New Roman" w:cs="B Nazanin" w:hint="cs"/>
          <w:color w:val="000000" w:themeColor="text1"/>
          <w:sz w:val="24"/>
          <w:szCs w:val="24"/>
          <w:rtl/>
          <w:lang w:bidi="fa-IR"/>
        </w:rPr>
        <w:t xml:space="preserve"> </w:t>
      </w:r>
      <w:r w:rsidRPr="000D7496">
        <w:rPr>
          <w:rFonts w:ascii="Times New Roman" w:hAnsi="Times New Roman" w:cs="B Nazanin" w:hint="cs"/>
          <w:color w:val="000000" w:themeColor="text1"/>
          <w:sz w:val="24"/>
          <w:szCs w:val="24"/>
          <w:rtl/>
          <w:lang w:bidi="fa-IR"/>
        </w:rPr>
        <w:t>مورد آب و هوا</w:t>
      </w:r>
      <w:r w:rsidRPr="000D7496">
        <w:rPr>
          <w:rFonts w:ascii="Times New Roman" w:hAnsi="Times New Roman" w:cs="B Nazanin"/>
          <w:color w:val="000000" w:themeColor="text1"/>
          <w:sz w:val="24"/>
          <w:szCs w:val="24"/>
          <w:rtl/>
          <w:lang w:bidi="fa-IR"/>
        </w:rPr>
        <w:t xml:space="preserve"> و دسترسـي بـه اعتبارات در انتخاب شـيوه</w:t>
      </w:r>
      <w:r w:rsidRPr="000D7496">
        <w:rPr>
          <w:rFonts w:ascii="Times New Roman" w:hAnsi="Times New Roman" w:cs="B Nazanin" w:hint="cs"/>
          <w:color w:val="000000" w:themeColor="text1"/>
          <w:sz w:val="24"/>
          <w:szCs w:val="24"/>
          <w:rtl/>
          <w:lang w:bidi="fa-IR"/>
        </w:rPr>
        <w:t xml:space="preserve"> </w:t>
      </w:r>
      <w:r w:rsidRPr="000D7496">
        <w:rPr>
          <w:rFonts w:ascii="Times New Roman" w:hAnsi="Times New Roman" w:cs="B Nazanin"/>
          <w:color w:val="000000" w:themeColor="text1"/>
          <w:sz w:val="24"/>
          <w:szCs w:val="24"/>
          <w:rtl/>
          <w:lang w:bidi="fa-IR"/>
        </w:rPr>
        <w:t>هـاي سـازگاري مؤثرنـد</w:t>
      </w:r>
      <w:r w:rsidR="00D73676">
        <w:rPr>
          <w:rFonts w:ascii="Times New Roman" w:hAnsi="Times New Roman" w:cs="B Nazanin" w:hint="cs"/>
          <w:color w:val="000000" w:themeColor="text1"/>
          <w:sz w:val="24"/>
          <w:szCs w:val="24"/>
          <w:rtl/>
          <w:lang w:bidi="fa-IR"/>
        </w:rPr>
        <w:t>(</w:t>
      </w:r>
      <w:r w:rsidR="00D73676" w:rsidRPr="00D73676">
        <w:rPr>
          <w:rFonts w:asciiTheme="majorBidi" w:hAnsiTheme="majorBidi" w:cs="B Nazanin"/>
          <w:color w:val="000000" w:themeColor="text1"/>
          <w:sz w:val="20"/>
          <w:szCs w:val="20"/>
        </w:rPr>
        <w:t>Bryan</w:t>
      </w:r>
      <w:r w:rsidR="00D73676">
        <w:rPr>
          <w:rFonts w:asciiTheme="majorBidi" w:hAnsiTheme="majorBidi" w:cs="B Nazanin"/>
          <w:color w:val="000000" w:themeColor="text1"/>
          <w:sz w:val="20"/>
          <w:szCs w:val="20"/>
        </w:rPr>
        <w:t xml:space="preserve"> et al., 2011</w:t>
      </w:r>
      <w:r w:rsidR="00D73676">
        <w:rPr>
          <w:rFonts w:ascii="Times New Roman" w:hAnsi="Times New Roman" w:cs="B Nazanin" w:hint="cs"/>
          <w:color w:val="000000" w:themeColor="text1"/>
          <w:sz w:val="24"/>
          <w:szCs w:val="24"/>
          <w:rtl/>
          <w:lang w:bidi="fa-IR"/>
        </w:rPr>
        <w:t>).</w:t>
      </w:r>
    </w:p>
    <w:p w:rsidR="006034AC" w:rsidRPr="000D7496" w:rsidRDefault="006034AC" w:rsidP="00A75399">
      <w:pPr>
        <w:autoSpaceDE w:val="0"/>
        <w:autoSpaceDN w:val="0"/>
        <w:bidi/>
        <w:adjustRightInd w:val="0"/>
        <w:spacing w:after="0" w:line="240" w:lineRule="auto"/>
        <w:ind w:left="4" w:firstLine="284"/>
        <w:rPr>
          <w:rFonts w:ascii="Times New Roman" w:hAnsi="Times New Roman" w:cs="B Nazanin"/>
          <w:color w:val="000000" w:themeColor="text1"/>
          <w:sz w:val="24"/>
          <w:szCs w:val="24"/>
          <w:rtl/>
          <w:lang w:bidi="fa-IR"/>
        </w:rPr>
      </w:pPr>
      <w:r w:rsidRPr="000D7496">
        <w:rPr>
          <w:rFonts w:ascii="Times New Roman" w:hAnsi="Times New Roman" w:cs="B Nazanin" w:hint="cs"/>
          <w:color w:val="000000" w:themeColor="text1"/>
          <w:sz w:val="24"/>
          <w:szCs w:val="24"/>
          <w:rtl/>
          <w:lang w:bidi="fa-IR"/>
        </w:rPr>
        <w:t>ونوت</w:t>
      </w:r>
      <w:r w:rsidR="00684EF7">
        <w:rPr>
          <w:rFonts w:ascii="Times New Roman" w:hAnsi="Times New Roman" w:cs="B Nazanin" w:hint="cs"/>
          <w:color w:val="000000" w:themeColor="text1"/>
          <w:sz w:val="24"/>
          <w:szCs w:val="24"/>
          <w:rtl/>
          <w:lang w:bidi="fa-IR"/>
        </w:rPr>
        <w:t>ا</w:t>
      </w:r>
      <w:r w:rsidRPr="000D7496">
        <w:rPr>
          <w:rFonts w:ascii="Times New Roman" w:hAnsi="Times New Roman" w:cs="B Nazanin" w:hint="cs"/>
          <w:color w:val="000000" w:themeColor="text1"/>
          <w:sz w:val="24"/>
          <w:szCs w:val="24"/>
          <w:rtl/>
          <w:lang w:bidi="fa-IR"/>
        </w:rPr>
        <w:t xml:space="preserve"> و همکاران(2010)، درمطالعه ای راه های مقابله کشاورزان منطقه آبی جنوب هند را در مقابل خشکسالی بررسی کردند.</w:t>
      </w:r>
      <w:r w:rsidR="00A75399">
        <w:rPr>
          <w:rFonts w:ascii="Times New Roman" w:hAnsi="Times New Roman" w:cs="B Nazanin" w:hint="cs"/>
          <w:color w:val="000000" w:themeColor="text1"/>
          <w:sz w:val="24"/>
          <w:szCs w:val="24"/>
          <w:rtl/>
          <w:lang w:bidi="fa-IR"/>
        </w:rPr>
        <w:t xml:space="preserve"> </w:t>
      </w:r>
      <w:r w:rsidRPr="000D7496">
        <w:rPr>
          <w:rFonts w:ascii="Times New Roman" w:hAnsi="Times New Roman" w:cs="B Nazanin" w:hint="cs"/>
          <w:color w:val="000000" w:themeColor="text1"/>
          <w:sz w:val="24"/>
          <w:szCs w:val="24"/>
          <w:rtl/>
          <w:lang w:bidi="fa-IR"/>
        </w:rPr>
        <w:t xml:space="preserve">آنها معتقدند کشاورزان این منطقه از طریق تنوع محصول، تغییر تقویم زراعی، تاخیر در کشت محصولات، فروش دائم، مهاجرت به خارج و تغییر و دست کاری سیستم آبیاری </w:t>
      </w:r>
      <w:r w:rsidR="009F16DC">
        <w:rPr>
          <w:rFonts w:ascii="Times New Roman" w:hAnsi="Times New Roman" w:cs="B Nazanin" w:hint="cs"/>
          <w:color w:val="000000" w:themeColor="text1"/>
          <w:sz w:val="24"/>
          <w:szCs w:val="24"/>
          <w:rtl/>
          <w:lang w:bidi="fa-IR"/>
        </w:rPr>
        <w:t>مي</w:t>
      </w:r>
      <w:r w:rsidRPr="000D7496">
        <w:rPr>
          <w:rFonts w:ascii="Times New Roman" w:hAnsi="Times New Roman" w:cs="B Nazanin" w:hint="cs"/>
          <w:color w:val="000000" w:themeColor="text1"/>
          <w:sz w:val="24"/>
          <w:szCs w:val="24"/>
          <w:rtl/>
          <w:lang w:bidi="fa-IR"/>
        </w:rPr>
        <w:t xml:space="preserve"> توانند به شرایط در حال تغییر و خشکسالی پاسخ دهند</w:t>
      </w:r>
      <w:r w:rsidR="00A75399">
        <w:rPr>
          <w:rFonts w:ascii="Times New Roman" w:hAnsi="Times New Roman" w:cs="B Nazanin" w:hint="cs"/>
          <w:color w:val="000000" w:themeColor="text1"/>
          <w:sz w:val="24"/>
          <w:szCs w:val="24"/>
          <w:rtl/>
          <w:lang w:bidi="fa-IR"/>
        </w:rPr>
        <w:t>(</w:t>
      </w:r>
      <w:r w:rsidR="00684EF7" w:rsidRPr="00A75399">
        <w:rPr>
          <w:rFonts w:asciiTheme="majorBidi" w:hAnsiTheme="majorBidi" w:cs="B Nazanin"/>
          <w:color w:val="000000" w:themeColor="text1"/>
          <w:sz w:val="20"/>
          <w:szCs w:val="20"/>
          <w:lang w:bidi="fa-IR"/>
        </w:rPr>
        <w:t>Venota</w:t>
      </w:r>
      <w:r w:rsidR="00684EF7">
        <w:rPr>
          <w:rFonts w:asciiTheme="majorBidi" w:hAnsiTheme="majorBidi" w:cs="B Nazanin"/>
          <w:color w:val="000000" w:themeColor="text1"/>
          <w:sz w:val="20"/>
          <w:szCs w:val="20"/>
          <w:lang w:bidi="fa-IR"/>
        </w:rPr>
        <w:t xml:space="preserve"> et al., 2010</w:t>
      </w:r>
      <w:r w:rsidR="00A75399">
        <w:rPr>
          <w:rFonts w:ascii="Times New Roman" w:hAnsi="Times New Roman" w:cs="B Nazanin" w:hint="cs"/>
          <w:color w:val="000000" w:themeColor="text1"/>
          <w:sz w:val="24"/>
          <w:szCs w:val="24"/>
          <w:rtl/>
          <w:lang w:bidi="fa-IR"/>
        </w:rPr>
        <w:t>).</w:t>
      </w:r>
    </w:p>
    <w:p w:rsidR="00B8044B" w:rsidRPr="000D7496" w:rsidRDefault="00B8044B" w:rsidP="00EB06C7">
      <w:pPr>
        <w:bidi/>
        <w:spacing w:after="0" w:line="240" w:lineRule="auto"/>
        <w:ind w:left="4" w:firstLine="284"/>
        <w:jc w:val="both"/>
        <w:rPr>
          <w:rFonts w:ascii="Times New Roman" w:hAnsi="Times New Roman" w:cs="B Nazanin"/>
          <w:color w:val="000000" w:themeColor="text1"/>
          <w:sz w:val="24"/>
          <w:szCs w:val="24"/>
          <w:rtl/>
          <w:lang w:bidi="fa-IR"/>
        </w:rPr>
      </w:pPr>
      <w:r w:rsidRPr="00C77885">
        <w:rPr>
          <w:rFonts w:ascii="Times New Roman" w:hAnsi="Times New Roman" w:cs="B Nazanin" w:hint="cs"/>
          <w:color w:val="000000" w:themeColor="text1"/>
          <w:sz w:val="24"/>
          <w:szCs w:val="24"/>
          <w:rtl/>
          <w:lang w:bidi="fa-IR"/>
        </w:rPr>
        <w:lastRenderedPageBreak/>
        <w:t xml:space="preserve">درسا و همکاران(2008)، به </w:t>
      </w:r>
      <w:r w:rsidRPr="00C77885">
        <w:rPr>
          <w:rFonts w:ascii="Times New Roman" w:hAnsi="Times New Roman" w:cs="B Nazanin" w:hint="cs"/>
          <w:color w:val="000000" w:themeColor="text1"/>
          <w:sz w:val="24"/>
          <w:szCs w:val="24"/>
          <w:rtl/>
        </w:rPr>
        <w:t>تجزیه</w:t>
      </w:r>
      <w:r w:rsidRPr="00C77885">
        <w:rPr>
          <w:rFonts w:ascii="Times New Roman" w:hAnsi="Times New Roman" w:cs="B Nazanin"/>
          <w:color w:val="000000" w:themeColor="text1"/>
          <w:sz w:val="24"/>
          <w:szCs w:val="24"/>
          <w:rtl/>
        </w:rPr>
        <w:t xml:space="preserve"> </w:t>
      </w:r>
      <w:r w:rsidRPr="00C77885">
        <w:rPr>
          <w:rFonts w:ascii="Times New Roman" w:hAnsi="Times New Roman" w:cs="B Nazanin" w:hint="cs"/>
          <w:color w:val="000000" w:themeColor="text1"/>
          <w:sz w:val="24"/>
          <w:szCs w:val="24"/>
          <w:rtl/>
        </w:rPr>
        <w:t>و</w:t>
      </w:r>
      <w:r w:rsidRPr="00C77885">
        <w:rPr>
          <w:rFonts w:ascii="Times New Roman" w:hAnsi="Times New Roman" w:cs="B Nazanin"/>
          <w:color w:val="000000" w:themeColor="text1"/>
          <w:sz w:val="24"/>
          <w:szCs w:val="24"/>
          <w:rtl/>
        </w:rPr>
        <w:t xml:space="preserve"> </w:t>
      </w:r>
      <w:r w:rsidRPr="00C77885">
        <w:rPr>
          <w:rFonts w:ascii="Times New Roman" w:hAnsi="Times New Roman" w:cs="B Nazanin" w:hint="cs"/>
          <w:color w:val="000000" w:themeColor="text1"/>
          <w:sz w:val="24"/>
          <w:szCs w:val="24"/>
          <w:rtl/>
        </w:rPr>
        <w:t>تحلیل</w:t>
      </w:r>
      <w:r w:rsidRPr="00C77885">
        <w:rPr>
          <w:rFonts w:ascii="Times New Roman" w:hAnsi="Times New Roman" w:cs="B Nazanin"/>
          <w:color w:val="000000" w:themeColor="text1"/>
          <w:sz w:val="24"/>
          <w:szCs w:val="24"/>
          <w:rtl/>
        </w:rPr>
        <w:t xml:space="preserve"> </w:t>
      </w:r>
      <w:r w:rsidRPr="00C77885">
        <w:rPr>
          <w:rFonts w:ascii="Times New Roman" w:hAnsi="Times New Roman" w:cs="B Nazanin" w:hint="cs"/>
          <w:color w:val="000000" w:themeColor="text1"/>
          <w:sz w:val="24"/>
          <w:szCs w:val="24"/>
          <w:rtl/>
        </w:rPr>
        <w:t>عوامل</w:t>
      </w:r>
      <w:r w:rsidRPr="00C77885">
        <w:rPr>
          <w:rFonts w:ascii="Times New Roman" w:hAnsi="Times New Roman" w:cs="B Nazanin"/>
          <w:color w:val="000000" w:themeColor="text1"/>
          <w:sz w:val="24"/>
          <w:szCs w:val="24"/>
          <w:rtl/>
        </w:rPr>
        <w:t xml:space="preserve"> </w:t>
      </w:r>
      <w:r w:rsidRPr="00C77885">
        <w:rPr>
          <w:rFonts w:ascii="Times New Roman" w:hAnsi="Times New Roman" w:cs="B Nazanin" w:hint="cs"/>
          <w:color w:val="000000" w:themeColor="text1"/>
          <w:sz w:val="24"/>
          <w:szCs w:val="24"/>
          <w:rtl/>
        </w:rPr>
        <w:t>موثر</w:t>
      </w:r>
      <w:r w:rsidRPr="00C77885">
        <w:rPr>
          <w:rFonts w:ascii="Times New Roman" w:hAnsi="Times New Roman" w:cs="B Nazanin"/>
          <w:color w:val="000000" w:themeColor="text1"/>
          <w:sz w:val="24"/>
          <w:szCs w:val="24"/>
          <w:rtl/>
        </w:rPr>
        <w:t xml:space="preserve"> </w:t>
      </w:r>
      <w:r w:rsidRPr="00C77885">
        <w:rPr>
          <w:rFonts w:ascii="Times New Roman" w:hAnsi="Times New Roman" w:cs="B Nazanin" w:hint="cs"/>
          <w:color w:val="000000" w:themeColor="text1"/>
          <w:sz w:val="24"/>
          <w:szCs w:val="24"/>
          <w:rtl/>
        </w:rPr>
        <w:t>بر</w:t>
      </w:r>
      <w:r w:rsidRPr="00C77885">
        <w:rPr>
          <w:rFonts w:ascii="Times New Roman" w:hAnsi="Times New Roman" w:cs="B Nazanin"/>
          <w:color w:val="000000" w:themeColor="text1"/>
          <w:sz w:val="24"/>
          <w:szCs w:val="24"/>
          <w:rtl/>
        </w:rPr>
        <w:t xml:space="preserve"> </w:t>
      </w:r>
      <w:r w:rsidRPr="00C77885">
        <w:rPr>
          <w:rFonts w:ascii="Times New Roman" w:hAnsi="Times New Roman" w:cs="B Nazanin" w:hint="cs"/>
          <w:color w:val="000000" w:themeColor="text1"/>
          <w:sz w:val="24"/>
          <w:szCs w:val="24"/>
          <w:rtl/>
        </w:rPr>
        <w:t>انتخاب</w:t>
      </w:r>
      <w:r w:rsidRPr="00C77885">
        <w:rPr>
          <w:rFonts w:ascii="Times New Roman" w:hAnsi="Times New Roman" w:cs="B Nazanin"/>
          <w:color w:val="000000" w:themeColor="text1"/>
          <w:sz w:val="24"/>
          <w:szCs w:val="24"/>
          <w:rtl/>
        </w:rPr>
        <w:t xml:space="preserve"> </w:t>
      </w:r>
      <w:r w:rsidRPr="00C77885">
        <w:rPr>
          <w:rFonts w:ascii="Times New Roman" w:hAnsi="Times New Roman" w:cs="B Nazanin" w:hint="cs"/>
          <w:color w:val="000000" w:themeColor="text1"/>
          <w:sz w:val="24"/>
          <w:szCs w:val="24"/>
          <w:rtl/>
        </w:rPr>
        <w:t>کشاورزان</w:t>
      </w:r>
      <w:r w:rsidRPr="00C77885">
        <w:rPr>
          <w:rFonts w:ascii="Times New Roman" w:hAnsi="Times New Roman" w:cs="B Nazanin"/>
          <w:color w:val="000000" w:themeColor="text1"/>
          <w:sz w:val="24"/>
          <w:szCs w:val="24"/>
          <w:rtl/>
        </w:rPr>
        <w:t xml:space="preserve"> </w:t>
      </w:r>
      <w:r w:rsidRPr="00C77885">
        <w:rPr>
          <w:rFonts w:ascii="Times New Roman" w:hAnsi="Times New Roman" w:cs="B Nazanin" w:hint="cs"/>
          <w:color w:val="000000" w:themeColor="text1"/>
          <w:sz w:val="24"/>
          <w:szCs w:val="24"/>
          <w:rtl/>
        </w:rPr>
        <w:t xml:space="preserve">برای </w:t>
      </w:r>
      <w:r w:rsidRPr="00C77885">
        <w:rPr>
          <w:rFonts w:ascii="Times New Roman" w:hAnsi="Times New Roman" w:cs="B Nazanin"/>
          <w:color w:val="000000" w:themeColor="text1"/>
          <w:sz w:val="24"/>
          <w:szCs w:val="24"/>
          <w:rtl/>
        </w:rPr>
        <w:t xml:space="preserve"> </w:t>
      </w:r>
      <w:r w:rsidRPr="00C77885">
        <w:rPr>
          <w:rFonts w:ascii="Times New Roman" w:hAnsi="Times New Roman" w:cs="B Nazanin" w:hint="cs"/>
          <w:color w:val="000000" w:themeColor="text1"/>
          <w:sz w:val="24"/>
          <w:szCs w:val="24"/>
          <w:rtl/>
        </w:rPr>
        <w:t>انطباق</w:t>
      </w:r>
      <w:r w:rsidRPr="00C77885">
        <w:rPr>
          <w:rFonts w:ascii="Times New Roman" w:hAnsi="Times New Roman" w:cs="B Nazanin"/>
          <w:color w:val="000000" w:themeColor="text1"/>
          <w:sz w:val="24"/>
          <w:szCs w:val="24"/>
          <w:rtl/>
        </w:rPr>
        <w:t xml:space="preserve"> </w:t>
      </w:r>
      <w:r w:rsidRPr="00C77885">
        <w:rPr>
          <w:rFonts w:ascii="Times New Roman" w:hAnsi="Times New Roman" w:cs="B Nazanin" w:hint="cs"/>
          <w:color w:val="000000" w:themeColor="text1"/>
          <w:sz w:val="24"/>
          <w:szCs w:val="24"/>
          <w:rtl/>
        </w:rPr>
        <w:t>و</w:t>
      </w:r>
      <w:r w:rsidRPr="00C77885">
        <w:rPr>
          <w:rFonts w:ascii="Times New Roman" w:hAnsi="Times New Roman" w:cs="B Nazanin"/>
          <w:color w:val="000000" w:themeColor="text1"/>
          <w:sz w:val="24"/>
          <w:szCs w:val="24"/>
          <w:rtl/>
        </w:rPr>
        <w:t xml:space="preserve"> </w:t>
      </w:r>
      <w:r w:rsidRPr="00C77885">
        <w:rPr>
          <w:rFonts w:ascii="Times New Roman" w:hAnsi="Times New Roman" w:cs="B Nazanin" w:hint="cs"/>
          <w:color w:val="000000" w:themeColor="text1"/>
          <w:sz w:val="24"/>
          <w:szCs w:val="24"/>
          <w:rtl/>
        </w:rPr>
        <w:t>درک</w:t>
      </w:r>
      <w:r w:rsidRPr="00C77885">
        <w:rPr>
          <w:rFonts w:ascii="Times New Roman" w:hAnsi="Times New Roman" w:cs="B Nazanin"/>
          <w:color w:val="000000" w:themeColor="text1"/>
          <w:sz w:val="24"/>
          <w:szCs w:val="24"/>
          <w:rtl/>
        </w:rPr>
        <w:t xml:space="preserve"> </w:t>
      </w:r>
      <w:r w:rsidRPr="00C77885">
        <w:rPr>
          <w:rFonts w:ascii="Times New Roman" w:hAnsi="Times New Roman" w:cs="B Nazanin" w:hint="cs"/>
          <w:color w:val="000000" w:themeColor="text1"/>
          <w:sz w:val="24"/>
          <w:szCs w:val="24"/>
          <w:rtl/>
        </w:rPr>
        <w:t>تغییرات</w:t>
      </w:r>
      <w:r w:rsidRPr="00C77885">
        <w:rPr>
          <w:rFonts w:ascii="Times New Roman" w:hAnsi="Times New Roman" w:cs="B Nazanin"/>
          <w:color w:val="000000" w:themeColor="text1"/>
          <w:sz w:val="24"/>
          <w:szCs w:val="24"/>
          <w:rtl/>
        </w:rPr>
        <w:t xml:space="preserve"> </w:t>
      </w:r>
      <w:r w:rsidRPr="00C77885">
        <w:rPr>
          <w:rFonts w:ascii="Times New Roman" w:hAnsi="Times New Roman" w:cs="B Nazanin" w:hint="cs"/>
          <w:color w:val="000000" w:themeColor="text1"/>
          <w:sz w:val="24"/>
          <w:szCs w:val="24"/>
          <w:rtl/>
        </w:rPr>
        <w:t>آب</w:t>
      </w:r>
      <w:r w:rsidRPr="00C77885">
        <w:rPr>
          <w:rFonts w:ascii="Times New Roman" w:hAnsi="Times New Roman" w:cs="B Nazanin"/>
          <w:color w:val="000000" w:themeColor="text1"/>
          <w:sz w:val="24"/>
          <w:szCs w:val="24"/>
          <w:rtl/>
        </w:rPr>
        <w:t xml:space="preserve"> </w:t>
      </w:r>
      <w:r w:rsidRPr="00C77885">
        <w:rPr>
          <w:rFonts w:ascii="Times New Roman" w:hAnsi="Times New Roman" w:cs="B Nazanin" w:hint="cs"/>
          <w:color w:val="000000" w:themeColor="text1"/>
          <w:sz w:val="24"/>
          <w:szCs w:val="24"/>
          <w:rtl/>
        </w:rPr>
        <w:t>و</w:t>
      </w:r>
      <w:r w:rsidRPr="00C77885">
        <w:rPr>
          <w:rFonts w:ascii="Times New Roman" w:hAnsi="Times New Roman" w:cs="B Nazanin"/>
          <w:color w:val="000000" w:themeColor="text1"/>
          <w:sz w:val="24"/>
          <w:szCs w:val="24"/>
          <w:rtl/>
        </w:rPr>
        <w:t xml:space="preserve"> </w:t>
      </w:r>
      <w:r w:rsidRPr="00C77885">
        <w:rPr>
          <w:rFonts w:ascii="Times New Roman" w:hAnsi="Times New Roman" w:cs="B Nazanin" w:hint="cs"/>
          <w:color w:val="000000" w:themeColor="text1"/>
          <w:sz w:val="24"/>
          <w:szCs w:val="24"/>
          <w:rtl/>
        </w:rPr>
        <w:t>هوایی</w:t>
      </w:r>
      <w:r w:rsidRPr="00C77885">
        <w:rPr>
          <w:rFonts w:ascii="Times New Roman" w:hAnsi="Times New Roman" w:cs="B Nazanin"/>
          <w:color w:val="000000" w:themeColor="text1"/>
          <w:sz w:val="24"/>
          <w:szCs w:val="24"/>
          <w:rtl/>
        </w:rPr>
        <w:t xml:space="preserve"> </w:t>
      </w:r>
      <w:r w:rsidRPr="00C77885">
        <w:rPr>
          <w:rFonts w:ascii="Times New Roman" w:hAnsi="Times New Roman" w:cs="B Nazanin" w:hint="cs"/>
          <w:color w:val="000000" w:themeColor="text1"/>
          <w:sz w:val="24"/>
          <w:szCs w:val="24"/>
          <w:rtl/>
        </w:rPr>
        <w:t>در</w:t>
      </w:r>
      <w:r w:rsidRPr="00C77885">
        <w:rPr>
          <w:rFonts w:ascii="Times New Roman" w:hAnsi="Times New Roman" w:cs="B Nazanin"/>
          <w:color w:val="000000" w:themeColor="text1"/>
          <w:sz w:val="24"/>
          <w:szCs w:val="24"/>
          <w:rtl/>
        </w:rPr>
        <w:t xml:space="preserve"> </w:t>
      </w:r>
      <w:r w:rsidRPr="00C77885">
        <w:rPr>
          <w:rFonts w:ascii="Times New Roman" w:hAnsi="Times New Roman" w:cs="B Nazanin" w:hint="cs"/>
          <w:color w:val="000000" w:themeColor="text1"/>
          <w:sz w:val="24"/>
          <w:szCs w:val="24"/>
          <w:rtl/>
        </w:rPr>
        <w:t>حوضه</w:t>
      </w:r>
      <w:r w:rsidRPr="00C77885">
        <w:rPr>
          <w:rFonts w:ascii="Times New Roman" w:hAnsi="Times New Roman" w:cs="B Nazanin"/>
          <w:color w:val="000000" w:themeColor="text1"/>
          <w:sz w:val="24"/>
          <w:szCs w:val="24"/>
          <w:rtl/>
        </w:rPr>
        <w:t xml:space="preserve"> </w:t>
      </w:r>
      <w:r w:rsidRPr="00C77885">
        <w:rPr>
          <w:rFonts w:ascii="Times New Roman" w:hAnsi="Times New Roman" w:cs="B Nazanin" w:hint="cs"/>
          <w:color w:val="000000" w:themeColor="text1"/>
          <w:sz w:val="24"/>
          <w:szCs w:val="24"/>
          <w:rtl/>
        </w:rPr>
        <w:t>رود</w:t>
      </w:r>
      <w:r w:rsidRPr="00C77885">
        <w:rPr>
          <w:rFonts w:ascii="Times New Roman" w:hAnsi="Times New Roman" w:cs="B Nazanin"/>
          <w:color w:val="000000" w:themeColor="text1"/>
          <w:sz w:val="24"/>
          <w:szCs w:val="24"/>
          <w:rtl/>
        </w:rPr>
        <w:t xml:space="preserve"> </w:t>
      </w:r>
      <w:r w:rsidRPr="00C77885">
        <w:rPr>
          <w:rFonts w:ascii="Times New Roman" w:hAnsi="Times New Roman" w:cs="B Nazanin" w:hint="cs"/>
          <w:color w:val="000000" w:themeColor="text1"/>
          <w:sz w:val="24"/>
          <w:szCs w:val="24"/>
          <w:rtl/>
        </w:rPr>
        <w:t>نیل</w:t>
      </w:r>
      <w:r w:rsidRPr="00C77885">
        <w:rPr>
          <w:rFonts w:ascii="Times New Roman" w:hAnsi="Times New Roman" w:cs="B Nazanin"/>
          <w:color w:val="000000" w:themeColor="text1"/>
          <w:sz w:val="24"/>
          <w:szCs w:val="24"/>
          <w:rtl/>
        </w:rPr>
        <w:t xml:space="preserve"> </w:t>
      </w:r>
      <w:r w:rsidRPr="00C77885">
        <w:rPr>
          <w:rFonts w:ascii="Times New Roman" w:hAnsi="Times New Roman" w:cs="B Nazanin" w:hint="cs"/>
          <w:color w:val="000000" w:themeColor="text1"/>
          <w:sz w:val="24"/>
          <w:szCs w:val="24"/>
          <w:rtl/>
        </w:rPr>
        <w:t>در کشور</w:t>
      </w:r>
      <w:r w:rsidRPr="00C77885">
        <w:rPr>
          <w:rFonts w:ascii="Times New Roman" w:hAnsi="Times New Roman" w:cs="B Nazanin"/>
          <w:color w:val="000000" w:themeColor="text1"/>
          <w:sz w:val="24"/>
          <w:szCs w:val="24"/>
          <w:rtl/>
        </w:rPr>
        <w:t xml:space="preserve"> </w:t>
      </w:r>
      <w:r w:rsidRPr="00C77885">
        <w:rPr>
          <w:rFonts w:ascii="Times New Roman" w:hAnsi="Times New Roman" w:cs="B Nazanin" w:hint="cs"/>
          <w:color w:val="000000" w:themeColor="text1"/>
          <w:sz w:val="24"/>
          <w:szCs w:val="24"/>
          <w:rtl/>
        </w:rPr>
        <w:t>اتیوپی پرداختند</w:t>
      </w:r>
      <w:r w:rsidRPr="00C77885">
        <w:rPr>
          <w:rFonts w:ascii="Times New Roman" w:hAnsi="Times New Roman" w:cs="B Nazanin" w:hint="cs"/>
          <w:color w:val="000000" w:themeColor="text1"/>
          <w:sz w:val="24"/>
          <w:szCs w:val="24"/>
          <w:rtl/>
          <w:lang w:bidi="fa-IR"/>
        </w:rPr>
        <w:t>. نتایج</w:t>
      </w:r>
      <w:r w:rsidRPr="00C77885">
        <w:rPr>
          <w:rFonts w:ascii="Times New Roman" w:hAnsi="Times New Roman" w:cs="B Nazanin"/>
          <w:color w:val="000000" w:themeColor="text1"/>
          <w:sz w:val="24"/>
          <w:szCs w:val="24"/>
          <w:rtl/>
          <w:lang w:bidi="fa-IR"/>
        </w:rPr>
        <w:t xml:space="preserve"> </w:t>
      </w:r>
      <w:r w:rsidR="00EB06C7" w:rsidRPr="00C77885">
        <w:rPr>
          <w:rFonts w:ascii="Times New Roman" w:hAnsi="Times New Roman" w:cs="B Nazanin" w:hint="cs"/>
          <w:color w:val="000000" w:themeColor="text1"/>
          <w:sz w:val="24"/>
          <w:szCs w:val="24"/>
          <w:rtl/>
          <w:lang w:bidi="fa-IR"/>
        </w:rPr>
        <w:t>تحقيق</w:t>
      </w:r>
      <w:r w:rsidRPr="00C77885">
        <w:rPr>
          <w:rFonts w:ascii="Times New Roman" w:hAnsi="Times New Roman" w:cs="B Nazanin"/>
          <w:color w:val="000000" w:themeColor="text1"/>
          <w:sz w:val="24"/>
          <w:szCs w:val="24"/>
          <w:rtl/>
          <w:lang w:bidi="fa-IR"/>
        </w:rPr>
        <w:t xml:space="preserve"> </w:t>
      </w:r>
      <w:r w:rsidRPr="00C77885">
        <w:rPr>
          <w:rFonts w:ascii="Times New Roman" w:hAnsi="Times New Roman" w:cs="B Nazanin" w:hint="cs"/>
          <w:color w:val="000000" w:themeColor="text1"/>
          <w:sz w:val="24"/>
          <w:szCs w:val="24"/>
          <w:rtl/>
          <w:lang w:bidi="fa-IR"/>
        </w:rPr>
        <w:t>نشان</w:t>
      </w:r>
      <w:r w:rsidRPr="00C77885">
        <w:rPr>
          <w:rFonts w:ascii="Times New Roman" w:hAnsi="Times New Roman" w:cs="B Nazanin"/>
          <w:color w:val="000000" w:themeColor="text1"/>
          <w:sz w:val="24"/>
          <w:szCs w:val="24"/>
          <w:rtl/>
          <w:lang w:bidi="fa-IR"/>
        </w:rPr>
        <w:t xml:space="preserve"> </w:t>
      </w:r>
      <w:r w:rsidR="00EB06C7" w:rsidRPr="00C77885">
        <w:rPr>
          <w:rFonts w:ascii="Times New Roman" w:hAnsi="Times New Roman" w:cs="B Nazanin" w:hint="cs"/>
          <w:color w:val="000000" w:themeColor="text1"/>
          <w:sz w:val="24"/>
          <w:szCs w:val="24"/>
          <w:rtl/>
          <w:lang w:bidi="fa-IR"/>
        </w:rPr>
        <w:t>داد</w:t>
      </w:r>
      <w:r w:rsidRPr="00C77885">
        <w:rPr>
          <w:rFonts w:ascii="Times New Roman" w:hAnsi="Times New Roman" w:cs="B Nazanin"/>
          <w:color w:val="000000" w:themeColor="text1"/>
          <w:sz w:val="24"/>
          <w:szCs w:val="24"/>
          <w:rtl/>
          <w:lang w:bidi="fa-IR"/>
        </w:rPr>
        <w:t xml:space="preserve"> </w:t>
      </w:r>
      <w:r w:rsidRPr="00C77885">
        <w:rPr>
          <w:rFonts w:ascii="Times New Roman" w:hAnsi="Times New Roman" w:cs="B Nazanin" w:hint="cs"/>
          <w:color w:val="000000" w:themeColor="text1"/>
          <w:sz w:val="24"/>
          <w:szCs w:val="24"/>
          <w:rtl/>
          <w:lang w:bidi="fa-IR"/>
        </w:rPr>
        <w:t>که</w:t>
      </w:r>
      <w:r w:rsidRPr="00C77885">
        <w:rPr>
          <w:rFonts w:ascii="Times New Roman" w:hAnsi="Times New Roman" w:cs="B Nazanin"/>
          <w:color w:val="000000" w:themeColor="text1"/>
          <w:sz w:val="24"/>
          <w:szCs w:val="24"/>
          <w:rtl/>
          <w:lang w:bidi="fa-IR"/>
        </w:rPr>
        <w:t xml:space="preserve"> </w:t>
      </w:r>
      <w:r w:rsidRPr="00C77885">
        <w:rPr>
          <w:rFonts w:ascii="Times New Roman" w:hAnsi="Times New Roman" w:cs="B Nazanin" w:hint="cs"/>
          <w:color w:val="000000" w:themeColor="text1"/>
          <w:sz w:val="24"/>
          <w:szCs w:val="24"/>
          <w:rtl/>
          <w:lang w:bidi="fa-IR"/>
        </w:rPr>
        <w:t>سطح</w:t>
      </w:r>
      <w:r w:rsidRPr="00C77885">
        <w:rPr>
          <w:rFonts w:ascii="Times New Roman" w:hAnsi="Times New Roman" w:cs="B Nazanin"/>
          <w:color w:val="000000" w:themeColor="text1"/>
          <w:sz w:val="24"/>
          <w:szCs w:val="24"/>
          <w:rtl/>
          <w:lang w:bidi="fa-IR"/>
        </w:rPr>
        <w:t xml:space="preserve"> </w:t>
      </w:r>
      <w:r w:rsidR="00EB06C7" w:rsidRPr="00C77885">
        <w:rPr>
          <w:rFonts w:ascii="Times New Roman" w:hAnsi="Times New Roman" w:cs="B Nazanin" w:hint="cs"/>
          <w:color w:val="000000" w:themeColor="text1"/>
          <w:sz w:val="24"/>
          <w:szCs w:val="24"/>
          <w:rtl/>
          <w:lang w:bidi="fa-IR"/>
        </w:rPr>
        <w:t>تحصيلات</w:t>
      </w:r>
      <w:r w:rsidRPr="00C77885">
        <w:rPr>
          <w:rFonts w:ascii="Times New Roman" w:hAnsi="Times New Roman" w:cs="B Nazanin" w:hint="cs"/>
          <w:color w:val="000000" w:themeColor="text1"/>
          <w:sz w:val="24"/>
          <w:szCs w:val="24"/>
          <w:rtl/>
          <w:lang w:bidi="fa-IR"/>
        </w:rPr>
        <w:t>،</w:t>
      </w:r>
      <w:r w:rsidRPr="00C77885">
        <w:rPr>
          <w:rFonts w:ascii="Times New Roman" w:hAnsi="Times New Roman" w:cs="B Nazanin"/>
          <w:color w:val="000000" w:themeColor="text1"/>
          <w:sz w:val="24"/>
          <w:szCs w:val="24"/>
          <w:rtl/>
          <w:lang w:bidi="fa-IR"/>
        </w:rPr>
        <w:t xml:space="preserve"> </w:t>
      </w:r>
      <w:r w:rsidRPr="00C77885">
        <w:rPr>
          <w:rFonts w:ascii="Times New Roman" w:hAnsi="Times New Roman" w:cs="B Nazanin" w:hint="cs"/>
          <w:color w:val="000000" w:themeColor="text1"/>
          <w:sz w:val="24"/>
          <w:szCs w:val="24"/>
          <w:rtl/>
          <w:lang w:bidi="fa-IR"/>
        </w:rPr>
        <w:t>جنسیت،</w:t>
      </w:r>
      <w:r w:rsidRPr="00C77885">
        <w:rPr>
          <w:rFonts w:ascii="Times New Roman" w:hAnsi="Times New Roman" w:cs="B Nazanin"/>
          <w:color w:val="000000" w:themeColor="text1"/>
          <w:sz w:val="24"/>
          <w:szCs w:val="24"/>
          <w:rtl/>
          <w:lang w:bidi="fa-IR"/>
        </w:rPr>
        <w:t xml:space="preserve"> </w:t>
      </w:r>
      <w:r w:rsidRPr="00C77885">
        <w:rPr>
          <w:rFonts w:ascii="Times New Roman" w:hAnsi="Times New Roman" w:cs="B Nazanin" w:hint="cs"/>
          <w:color w:val="000000" w:themeColor="text1"/>
          <w:sz w:val="24"/>
          <w:szCs w:val="24"/>
          <w:rtl/>
          <w:lang w:bidi="fa-IR"/>
        </w:rPr>
        <w:t>سن</w:t>
      </w:r>
      <w:r w:rsidRPr="00C77885">
        <w:rPr>
          <w:rFonts w:ascii="Times New Roman" w:hAnsi="Times New Roman" w:cs="B Nazanin"/>
          <w:color w:val="000000" w:themeColor="text1"/>
          <w:sz w:val="24"/>
          <w:szCs w:val="24"/>
          <w:rtl/>
          <w:lang w:bidi="fa-IR"/>
        </w:rPr>
        <w:t xml:space="preserve"> </w:t>
      </w:r>
      <w:r w:rsidRPr="00C77885">
        <w:rPr>
          <w:rFonts w:ascii="Times New Roman" w:hAnsi="Times New Roman" w:cs="B Nazanin" w:hint="cs"/>
          <w:color w:val="000000" w:themeColor="text1"/>
          <w:sz w:val="24"/>
          <w:szCs w:val="24"/>
          <w:rtl/>
          <w:lang w:bidi="fa-IR"/>
        </w:rPr>
        <w:t>و</w:t>
      </w:r>
      <w:r w:rsidRPr="00C77885">
        <w:rPr>
          <w:rFonts w:ascii="Times New Roman" w:hAnsi="Times New Roman" w:cs="B Nazanin"/>
          <w:color w:val="000000" w:themeColor="text1"/>
          <w:sz w:val="24"/>
          <w:szCs w:val="24"/>
          <w:rtl/>
          <w:lang w:bidi="fa-IR"/>
        </w:rPr>
        <w:t xml:space="preserve"> </w:t>
      </w:r>
      <w:r w:rsidR="00EB06C7" w:rsidRPr="00C77885">
        <w:rPr>
          <w:rFonts w:ascii="Times New Roman" w:hAnsi="Times New Roman" w:cs="B Nazanin" w:hint="cs"/>
          <w:color w:val="000000" w:themeColor="text1"/>
          <w:sz w:val="24"/>
          <w:szCs w:val="24"/>
          <w:rtl/>
          <w:lang w:bidi="fa-IR"/>
        </w:rPr>
        <w:t>درآمد</w:t>
      </w:r>
      <w:r w:rsidRPr="00C77885">
        <w:rPr>
          <w:rFonts w:ascii="Times New Roman" w:hAnsi="Times New Roman" w:cs="B Nazanin"/>
          <w:color w:val="000000" w:themeColor="text1"/>
          <w:sz w:val="24"/>
          <w:szCs w:val="24"/>
          <w:rtl/>
          <w:lang w:bidi="fa-IR"/>
        </w:rPr>
        <w:t xml:space="preserve">  </w:t>
      </w:r>
      <w:r w:rsidRPr="00C77885">
        <w:rPr>
          <w:rFonts w:ascii="Times New Roman" w:hAnsi="Times New Roman" w:cs="B Nazanin" w:hint="cs"/>
          <w:color w:val="000000" w:themeColor="text1"/>
          <w:sz w:val="24"/>
          <w:szCs w:val="24"/>
          <w:rtl/>
          <w:lang w:bidi="fa-IR"/>
        </w:rPr>
        <w:t>سرپرست</w:t>
      </w:r>
      <w:r w:rsidRPr="00C77885">
        <w:rPr>
          <w:rFonts w:ascii="Times New Roman" w:hAnsi="Times New Roman" w:cs="B Nazanin"/>
          <w:color w:val="000000" w:themeColor="text1"/>
          <w:sz w:val="24"/>
          <w:szCs w:val="24"/>
          <w:rtl/>
          <w:lang w:bidi="fa-IR"/>
        </w:rPr>
        <w:t xml:space="preserve"> </w:t>
      </w:r>
      <w:r w:rsidRPr="00C77885">
        <w:rPr>
          <w:rFonts w:ascii="Times New Roman" w:hAnsi="Times New Roman" w:cs="B Nazanin" w:hint="cs"/>
          <w:color w:val="000000" w:themeColor="text1"/>
          <w:sz w:val="24"/>
          <w:szCs w:val="24"/>
          <w:rtl/>
          <w:lang w:bidi="fa-IR"/>
        </w:rPr>
        <w:t>خانوار،</w:t>
      </w:r>
      <w:r w:rsidRPr="00C77885">
        <w:rPr>
          <w:rFonts w:ascii="Times New Roman" w:hAnsi="Times New Roman" w:cs="B Nazanin"/>
          <w:color w:val="000000" w:themeColor="text1"/>
          <w:sz w:val="24"/>
          <w:szCs w:val="24"/>
          <w:rtl/>
          <w:lang w:bidi="fa-IR"/>
        </w:rPr>
        <w:t xml:space="preserve"> </w:t>
      </w:r>
      <w:r w:rsidRPr="00C77885">
        <w:rPr>
          <w:rFonts w:ascii="Times New Roman" w:hAnsi="Times New Roman" w:cs="B Nazanin" w:hint="cs"/>
          <w:color w:val="000000" w:themeColor="text1"/>
          <w:sz w:val="24"/>
          <w:szCs w:val="24"/>
          <w:rtl/>
          <w:lang w:bidi="fa-IR"/>
        </w:rPr>
        <w:t>دسترسی</w:t>
      </w:r>
      <w:r w:rsidRPr="00C77885">
        <w:rPr>
          <w:rFonts w:ascii="Times New Roman" w:hAnsi="Times New Roman" w:cs="B Nazanin"/>
          <w:color w:val="000000" w:themeColor="text1"/>
          <w:sz w:val="24"/>
          <w:szCs w:val="24"/>
          <w:rtl/>
          <w:lang w:bidi="fa-IR"/>
        </w:rPr>
        <w:t xml:space="preserve"> </w:t>
      </w:r>
      <w:r w:rsidRPr="00C77885">
        <w:rPr>
          <w:rFonts w:ascii="Times New Roman" w:hAnsi="Times New Roman" w:cs="B Nazanin" w:hint="cs"/>
          <w:color w:val="000000" w:themeColor="text1"/>
          <w:sz w:val="24"/>
          <w:szCs w:val="24"/>
          <w:rtl/>
          <w:lang w:bidi="fa-IR"/>
        </w:rPr>
        <w:t>به</w:t>
      </w:r>
      <w:r w:rsidRPr="00C77885">
        <w:rPr>
          <w:rFonts w:ascii="Times New Roman" w:hAnsi="Times New Roman" w:cs="B Nazanin"/>
          <w:color w:val="000000" w:themeColor="text1"/>
          <w:sz w:val="24"/>
          <w:szCs w:val="24"/>
          <w:rtl/>
          <w:lang w:bidi="fa-IR"/>
        </w:rPr>
        <w:t xml:space="preserve"> </w:t>
      </w:r>
      <w:r w:rsidRPr="00C77885">
        <w:rPr>
          <w:rFonts w:ascii="Times New Roman" w:hAnsi="Times New Roman" w:cs="B Nazanin" w:hint="cs"/>
          <w:color w:val="000000" w:themeColor="text1"/>
          <w:sz w:val="24"/>
          <w:szCs w:val="24"/>
          <w:rtl/>
          <w:lang w:bidi="fa-IR"/>
        </w:rPr>
        <w:t>اعتبارات،</w:t>
      </w:r>
      <w:r w:rsidRPr="00C77885">
        <w:rPr>
          <w:rFonts w:ascii="Times New Roman" w:hAnsi="Times New Roman" w:cs="B Nazanin"/>
          <w:color w:val="000000" w:themeColor="text1"/>
          <w:sz w:val="24"/>
          <w:szCs w:val="24"/>
          <w:rtl/>
          <w:lang w:bidi="fa-IR"/>
        </w:rPr>
        <w:t xml:space="preserve"> </w:t>
      </w:r>
      <w:r w:rsidRPr="00C77885">
        <w:rPr>
          <w:rFonts w:ascii="Times New Roman" w:hAnsi="Times New Roman" w:cs="B Nazanin" w:hint="cs"/>
          <w:color w:val="000000" w:themeColor="text1"/>
          <w:sz w:val="24"/>
          <w:szCs w:val="24"/>
          <w:rtl/>
          <w:lang w:bidi="fa-IR"/>
        </w:rPr>
        <w:t>اطلاعات</w:t>
      </w:r>
      <w:r w:rsidRPr="00C77885">
        <w:rPr>
          <w:rFonts w:ascii="Times New Roman" w:hAnsi="Times New Roman" w:cs="B Nazanin"/>
          <w:color w:val="000000" w:themeColor="text1"/>
          <w:sz w:val="24"/>
          <w:szCs w:val="24"/>
          <w:rtl/>
          <w:lang w:bidi="fa-IR"/>
        </w:rPr>
        <w:t xml:space="preserve"> </w:t>
      </w:r>
      <w:r w:rsidRPr="00C77885">
        <w:rPr>
          <w:rFonts w:ascii="Times New Roman" w:hAnsi="Times New Roman" w:cs="B Nazanin" w:hint="cs"/>
          <w:color w:val="000000" w:themeColor="text1"/>
          <w:sz w:val="24"/>
          <w:szCs w:val="24"/>
          <w:rtl/>
          <w:lang w:bidi="fa-IR"/>
        </w:rPr>
        <w:t>در</w:t>
      </w:r>
      <w:r w:rsidRPr="00C77885">
        <w:rPr>
          <w:rFonts w:ascii="Times New Roman" w:hAnsi="Times New Roman" w:cs="B Nazanin"/>
          <w:color w:val="000000" w:themeColor="text1"/>
          <w:sz w:val="24"/>
          <w:szCs w:val="24"/>
          <w:rtl/>
          <w:lang w:bidi="fa-IR"/>
        </w:rPr>
        <w:t xml:space="preserve"> </w:t>
      </w:r>
      <w:r w:rsidRPr="00C77885">
        <w:rPr>
          <w:rFonts w:ascii="Times New Roman" w:hAnsi="Times New Roman" w:cs="B Nazanin" w:hint="cs"/>
          <w:color w:val="000000" w:themeColor="text1"/>
          <w:sz w:val="24"/>
          <w:szCs w:val="24"/>
          <w:rtl/>
          <w:lang w:bidi="fa-IR"/>
        </w:rPr>
        <w:t>مورد</w:t>
      </w:r>
      <w:r w:rsidRPr="00C77885">
        <w:rPr>
          <w:rFonts w:ascii="Times New Roman" w:hAnsi="Times New Roman" w:cs="B Nazanin"/>
          <w:color w:val="000000" w:themeColor="text1"/>
          <w:sz w:val="24"/>
          <w:szCs w:val="24"/>
          <w:rtl/>
          <w:lang w:bidi="fa-IR"/>
        </w:rPr>
        <w:t xml:space="preserve"> </w:t>
      </w:r>
      <w:r w:rsidRPr="00C77885">
        <w:rPr>
          <w:rFonts w:ascii="Times New Roman" w:hAnsi="Times New Roman" w:cs="B Nazanin" w:hint="cs"/>
          <w:color w:val="000000" w:themeColor="text1"/>
          <w:sz w:val="24"/>
          <w:szCs w:val="24"/>
          <w:rtl/>
          <w:lang w:bidi="fa-IR"/>
        </w:rPr>
        <w:t>آب</w:t>
      </w:r>
      <w:r w:rsidRPr="00C77885">
        <w:rPr>
          <w:rFonts w:ascii="Times New Roman" w:hAnsi="Times New Roman" w:cs="B Nazanin"/>
          <w:color w:val="000000" w:themeColor="text1"/>
          <w:sz w:val="24"/>
          <w:szCs w:val="24"/>
          <w:rtl/>
          <w:lang w:bidi="fa-IR"/>
        </w:rPr>
        <w:t xml:space="preserve"> </w:t>
      </w:r>
      <w:r w:rsidRPr="00C77885">
        <w:rPr>
          <w:rFonts w:ascii="Times New Roman" w:hAnsi="Times New Roman" w:cs="B Nazanin" w:hint="cs"/>
          <w:color w:val="000000" w:themeColor="text1"/>
          <w:sz w:val="24"/>
          <w:szCs w:val="24"/>
          <w:rtl/>
          <w:lang w:bidi="fa-IR"/>
        </w:rPr>
        <w:t>و</w:t>
      </w:r>
      <w:r w:rsidRPr="00C77885">
        <w:rPr>
          <w:rFonts w:ascii="Times New Roman" w:hAnsi="Times New Roman" w:cs="B Nazanin"/>
          <w:color w:val="000000" w:themeColor="text1"/>
          <w:sz w:val="24"/>
          <w:szCs w:val="24"/>
          <w:rtl/>
          <w:lang w:bidi="fa-IR"/>
        </w:rPr>
        <w:t xml:space="preserve"> </w:t>
      </w:r>
      <w:r w:rsidRPr="00C77885">
        <w:rPr>
          <w:rFonts w:ascii="Times New Roman" w:hAnsi="Times New Roman" w:cs="B Nazanin" w:hint="cs"/>
          <w:color w:val="000000" w:themeColor="text1"/>
          <w:sz w:val="24"/>
          <w:szCs w:val="24"/>
          <w:rtl/>
          <w:lang w:bidi="fa-IR"/>
        </w:rPr>
        <w:t>هوا،</w:t>
      </w:r>
      <w:r w:rsidRPr="00C77885">
        <w:rPr>
          <w:rFonts w:ascii="Times New Roman" w:hAnsi="Times New Roman" w:cs="B Nazanin"/>
          <w:color w:val="000000" w:themeColor="text1"/>
          <w:sz w:val="24"/>
          <w:szCs w:val="24"/>
          <w:rtl/>
          <w:lang w:bidi="fa-IR"/>
        </w:rPr>
        <w:t xml:space="preserve"> </w:t>
      </w:r>
      <w:r w:rsidRPr="00C77885">
        <w:rPr>
          <w:rFonts w:ascii="Times New Roman" w:hAnsi="Times New Roman" w:cs="B Nazanin" w:hint="cs"/>
          <w:color w:val="000000" w:themeColor="text1"/>
          <w:sz w:val="24"/>
          <w:szCs w:val="24"/>
          <w:rtl/>
          <w:lang w:bidi="fa-IR"/>
        </w:rPr>
        <w:t>سرمایه</w:t>
      </w:r>
      <w:r w:rsidRPr="00C77885">
        <w:rPr>
          <w:rFonts w:ascii="Times New Roman" w:hAnsi="Times New Roman" w:cs="B Nazanin"/>
          <w:color w:val="000000" w:themeColor="text1"/>
          <w:sz w:val="24"/>
          <w:szCs w:val="24"/>
          <w:rtl/>
          <w:lang w:bidi="fa-IR"/>
        </w:rPr>
        <w:t xml:space="preserve"> </w:t>
      </w:r>
      <w:r w:rsidRPr="00C77885">
        <w:rPr>
          <w:rFonts w:ascii="Times New Roman" w:hAnsi="Times New Roman" w:cs="B Nazanin" w:hint="cs"/>
          <w:color w:val="000000" w:themeColor="text1"/>
          <w:sz w:val="24"/>
          <w:szCs w:val="24"/>
          <w:rtl/>
          <w:lang w:bidi="fa-IR"/>
        </w:rPr>
        <w:t>اجتماعی بر</w:t>
      </w:r>
      <w:r w:rsidRPr="00C77885">
        <w:rPr>
          <w:rFonts w:ascii="Times New Roman" w:hAnsi="Times New Roman" w:cs="B Nazanin"/>
          <w:color w:val="000000" w:themeColor="text1"/>
          <w:sz w:val="24"/>
          <w:szCs w:val="24"/>
          <w:rtl/>
          <w:lang w:bidi="fa-IR"/>
        </w:rPr>
        <w:t xml:space="preserve"> </w:t>
      </w:r>
      <w:r w:rsidRPr="00C77885">
        <w:rPr>
          <w:rFonts w:ascii="Times New Roman" w:hAnsi="Times New Roman" w:cs="B Nazanin" w:hint="cs"/>
          <w:color w:val="000000" w:themeColor="text1"/>
          <w:sz w:val="24"/>
          <w:szCs w:val="24"/>
          <w:rtl/>
          <w:lang w:bidi="fa-IR"/>
        </w:rPr>
        <w:t>انتخاب</w:t>
      </w:r>
      <w:r w:rsidRPr="00C77885">
        <w:rPr>
          <w:rFonts w:ascii="Times New Roman" w:hAnsi="Times New Roman" w:cs="B Nazanin"/>
          <w:color w:val="000000" w:themeColor="text1"/>
          <w:sz w:val="24"/>
          <w:szCs w:val="24"/>
          <w:rtl/>
          <w:lang w:bidi="fa-IR"/>
        </w:rPr>
        <w:t xml:space="preserve"> </w:t>
      </w:r>
      <w:r w:rsidRPr="00C77885">
        <w:rPr>
          <w:rFonts w:ascii="Times New Roman" w:hAnsi="Times New Roman" w:cs="B Nazanin" w:hint="cs"/>
          <w:color w:val="000000" w:themeColor="text1"/>
          <w:sz w:val="24"/>
          <w:szCs w:val="24"/>
          <w:rtl/>
          <w:lang w:bidi="fa-IR"/>
        </w:rPr>
        <w:t>همه</w:t>
      </w:r>
      <w:r w:rsidRPr="00C77885">
        <w:rPr>
          <w:rFonts w:ascii="Times New Roman" w:hAnsi="Times New Roman" w:cs="B Nazanin"/>
          <w:color w:val="000000" w:themeColor="text1"/>
          <w:sz w:val="24"/>
          <w:szCs w:val="24"/>
          <w:rtl/>
          <w:lang w:bidi="fa-IR"/>
        </w:rPr>
        <w:t xml:space="preserve"> </w:t>
      </w:r>
      <w:r w:rsidRPr="00C77885">
        <w:rPr>
          <w:rFonts w:ascii="Times New Roman" w:hAnsi="Times New Roman" w:cs="B Nazanin" w:hint="cs"/>
          <w:color w:val="000000" w:themeColor="text1"/>
          <w:sz w:val="24"/>
          <w:szCs w:val="24"/>
          <w:rtl/>
          <w:lang w:bidi="fa-IR"/>
        </w:rPr>
        <w:t>کشاورزان</w:t>
      </w:r>
      <w:r w:rsidRPr="00C77885">
        <w:rPr>
          <w:rFonts w:ascii="Times New Roman" w:hAnsi="Times New Roman" w:cs="B Nazanin"/>
          <w:color w:val="000000" w:themeColor="text1"/>
          <w:sz w:val="24"/>
          <w:szCs w:val="24"/>
          <w:rtl/>
          <w:lang w:bidi="fa-IR"/>
        </w:rPr>
        <w:t xml:space="preserve"> </w:t>
      </w:r>
      <w:r w:rsidRPr="00C77885">
        <w:rPr>
          <w:rFonts w:ascii="Times New Roman" w:hAnsi="Times New Roman" w:cs="B Nazanin" w:hint="cs"/>
          <w:color w:val="000000" w:themeColor="text1"/>
          <w:sz w:val="24"/>
          <w:szCs w:val="24"/>
          <w:rtl/>
          <w:lang w:bidi="fa-IR"/>
        </w:rPr>
        <w:t>تاثیر</w:t>
      </w:r>
      <w:r w:rsidRPr="00C77885">
        <w:rPr>
          <w:rFonts w:ascii="Times New Roman" w:hAnsi="Times New Roman" w:cs="B Nazanin"/>
          <w:color w:val="000000" w:themeColor="text1"/>
          <w:sz w:val="24"/>
          <w:szCs w:val="24"/>
          <w:rtl/>
          <w:lang w:bidi="fa-IR"/>
        </w:rPr>
        <w:t xml:space="preserve"> </w:t>
      </w:r>
      <w:r w:rsidRPr="00C77885">
        <w:rPr>
          <w:rFonts w:ascii="Times New Roman" w:hAnsi="Times New Roman" w:cs="B Nazanin" w:hint="cs"/>
          <w:color w:val="000000" w:themeColor="text1"/>
          <w:sz w:val="24"/>
          <w:szCs w:val="24"/>
          <w:rtl/>
          <w:lang w:bidi="fa-IR"/>
        </w:rPr>
        <w:t>دارد</w:t>
      </w:r>
      <w:r w:rsidRPr="00C77885">
        <w:rPr>
          <w:rFonts w:ascii="Times New Roman" w:hAnsi="Times New Roman" w:cs="B Nazanin"/>
          <w:color w:val="000000" w:themeColor="text1"/>
          <w:sz w:val="24"/>
          <w:szCs w:val="24"/>
          <w:rtl/>
          <w:lang w:bidi="fa-IR"/>
        </w:rPr>
        <w:t>.</w:t>
      </w:r>
      <w:r w:rsidRPr="00C77885">
        <w:rPr>
          <w:rFonts w:ascii="Times New Roman" w:hAnsi="Times New Roman" w:cs="B Nazanin" w:hint="cs"/>
          <w:color w:val="000000" w:themeColor="text1"/>
          <w:sz w:val="24"/>
          <w:szCs w:val="24"/>
          <w:rtl/>
        </w:rPr>
        <w:t xml:space="preserve"> </w:t>
      </w:r>
      <w:r w:rsidRPr="00C77885">
        <w:rPr>
          <w:rFonts w:ascii="Times New Roman" w:hAnsi="Times New Roman" w:cs="B Nazanin" w:hint="cs"/>
          <w:color w:val="000000" w:themeColor="text1"/>
          <w:sz w:val="24"/>
          <w:szCs w:val="24"/>
          <w:rtl/>
          <w:lang w:bidi="fa-IR"/>
        </w:rPr>
        <w:t>موانع</w:t>
      </w:r>
      <w:r w:rsidRPr="00C77885">
        <w:rPr>
          <w:rFonts w:ascii="Times New Roman" w:hAnsi="Times New Roman" w:cs="B Nazanin"/>
          <w:color w:val="000000" w:themeColor="text1"/>
          <w:sz w:val="24"/>
          <w:szCs w:val="24"/>
          <w:rtl/>
          <w:lang w:bidi="fa-IR"/>
        </w:rPr>
        <w:t xml:space="preserve"> </w:t>
      </w:r>
      <w:r w:rsidRPr="00C77885">
        <w:rPr>
          <w:rFonts w:ascii="Times New Roman" w:hAnsi="Times New Roman" w:cs="B Nazanin" w:hint="cs"/>
          <w:color w:val="000000" w:themeColor="text1"/>
          <w:sz w:val="24"/>
          <w:szCs w:val="24"/>
          <w:rtl/>
          <w:lang w:bidi="fa-IR"/>
        </w:rPr>
        <w:t>اصلی</w:t>
      </w:r>
      <w:r w:rsidRPr="00C77885">
        <w:rPr>
          <w:rFonts w:ascii="Times New Roman" w:hAnsi="Times New Roman" w:cs="B Nazanin"/>
          <w:color w:val="000000" w:themeColor="text1"/>
          <w:sz w:val="24"/>
          <w:szCs w:val="24"/>
          <w:rtl/>
          <w:lang w:bidi="fa-IR"/>
        </w:rPr>
        <w:t xml:space="preserve"> </w:t>
      </w:r>
      <w:r w:rsidRPr="00C77885">
        <w:rPr>
          <w:rFonts w:ascii="Times New Roman" w:hAnsi="Times New Roman" w:cs="B Nazanin" w:hint="cs"/>
          <w:color w:val="000000" w:themeColor="text1"/>
          <w:sz w:val="24"/>
          <w:szCs w:val="24"/>
          <w:rtl/>
          <w:lang w:bidi="fa-IR"/>
        </w:rPr>
        <w:t>شامل</w:t>
      </w:r>
      <w:r w:rsidRPr="00C77885">
        <w:rPr>
          <w:rFonts w:ascii="Times New Roman" w:hAnsi="Times New Roman" w:cs="B Nazanin"/>
          <w:color w:val="000000" w:themeColor="text1"/>
          <w:sz w:val="24"/>
          <w:szCs w:val="24"/>
          <w:rtl/>
          <w:lang w:bidi="fa-IR"/>
        </w:rPr>
        <w:t xml:space="preserve"> </w:t>
      </w:r>
      <w:r w:rsidRPr="00C77885">
        <w:rPr>
          <w:rFonts w:ascii="Times New Roman" w:hAnsi="Times New Roman" w:cs="B Nazanin" w:hint="cs"/>
          <w:color w:val="000000" w:themeColor="text1"/>
          <w:sz w:val="24"/>
          <w:szCs w:val="24"/>
          <w:rtl/>
          <w:lang w:bidi="fa-IR"/>
        </w:rPr>
        <w:t>عدم</w:t>
      </w:r>
      <w:r w:rsidRPr="00C77885">
        <w:rPr>
          <w:rFonts w:ascii="Times New Roman" w:hAnsi="Times New Roman" w:cs="B Nazanin"/>
          <w:color w:val="000000" w:themeColor="text1"/>
          <w:sz w:val="24"/>
          <w:szCs w:val="24"/>
          <w:rtl/>
          <w:lang w:bidi="fa-IR"/>
        </w:rPr>
        <w:t xml:space="preserve"> </w:t>
      </w:r>
      <w:r w:rsidRPr="00C77885">
        <w:rPr>
          <w:rFonts w:ascii="Times New Roman" w:hAnsi="Times New Roman" w:cs="B Nazanin" w:hint="cs"/>
          <w:color w:val="000000" w:themeColor="text1"/>
          <w:sz w:val="24"/>
          <w:szCs w:val="24"/>
          <w:rtl/>
          <w:lang w:bidi="fa-IR"/>
        </w:rPr>
        <w:t>اطلاع</w:t>
      </w:r>
      <w:r w:rsidRPr="00C77885">
        <w:rPr>
          <w:rFonts w:ascii="Times New Roman" w:hAnsi="Times New Roman" w:cs="B Nazanin"/>
          <w:color w:val="000000" w:themeColor="text1"/>
          <w:sz w:val="24"/>
          <w:szCs w:val="24"/>
          <w:rtl/>
          <w:lang w:bidi="fa-IR"/>
        </w:rPr>
        <w:t xml:space="preserve"> </w:t>
      </w:r>
      <w:r w:rsidRPr="00C77885">
        <w:rPr>
          <w:rFonts w:ascii="Times New Roman" w:hAnsi="Times New Roman" w:cs="B Nazanin" w:hint="cs"/>
          <w:color w:val="000000" w:themeColor="text1"/>
          <w:sz w:val="24"/>
          <w:szCs w:val="24"/>
          <w:rtl/>
          <w:lang w:bidi="fa-IR"/>
        </w:rPr>
        <w:t>از</w:t>
      </w:r>
      <w:r w:rsidRPr="00C77885">
        <w:rPr>
          <w:rFonts w:ascii="Times New Roman" w:hAnsi="Times New Roman" w:cs="B Nazanin"/>
          <w:color w:val="000000" w:themeColor="text1"/>
          <w:sz w:val="24"/>
          <w:szCs w:val="24"/>
          <w:rtl/>
          <w:lang w:bidi="fa-IR"/>
        </w:rPr>
        <w:t xml:space="preserve"> </w:t>
      </w:r>
      <w:r w:rsidRPr="00C77885">
        <w:rPr>
          <w:rFonts w:ascii="Times New Roman" w:hAnsi="Times New Roman" w:cs="B Nazanin" w:hint="cs"/>
          <w:color w:val="000000" w:themeColor="text1"/>
          <w:sz w:val="24"/>
          <w:szCs w:val="24"/>
          <w:rtl/>
          <w:lang w:bidi="fa-IR"/>
        </w:rPr>
        <w:t>روش</w:t>
      </w:r>
      <w:r w:rsidRPr="00C77885">
        <w:rPr>
          <w:rFonts w:ascii="Times New Roman" w:hAnsi="Times New Roman" w:cs="B Nazanin"/>
          <w:color w:val="000000" w:themeColor="text1"/>
          <w:sz w:val="24"/>
          <w:szCs w:val="24"/>
          <w:rtl/>
          <w:lang w:bidi="fa-IR"/>
        </w:rPr>
        <w:t xml:space="preserve"> </w:t>
      </w:r>
      <w:r w:rsidRPr="00C77885">
        <w:rPr>
          <w:rFonts w:ascii="Times New Roman" w:hAnsi="Times New Roman" w:cs="B Nazanin" w:hint="cs"/>
          <w:color w:val="000000" w:themeColor="text1"/>
          <w:sz w:val="24"/>
          <w:szCs w:val="24"/>
          <w:rtl/>
          <w:lang w:bidi="fa-IR"/>
        </w:rPr>
        <w:t>انطباق</w:t>
      </w:r>
      <w:r w:rsidRPr="00C77885">
        <w:rPr>
          <w:rFonts w:ascii="Times New Roman" w:hAnsi="Times New Roman" w:cs="B Nazanin"/>
          <w:color w:val="000000" w:themeColor="text1"/>
          <w:sz w:val="24"/>
          <w:szCs w:val="24"/>
          <w:rtl/>
          <w:lang w:bidi="fa-IR"/>
        </w:rPr>
        <w:t xml:space="preserve"> </w:t>
      </w:r>
      <w:r w:rsidRPr="00C77885">
        <w:rPr>
          <w:rFonts w:ascii="Times New Roman" w:hAnsi="Times New Roman" w:cs="B Nazanin" w:hint="cs"/>
          <w:color w:val="000000" w:themeColor="text1"/>
          <w:sz w:val="24"/>
          <w:szCs w:val="24"/>
          <w:rtl/>
          <w:lang w:bidi="fa-IR"/>
        </w:rPr>
        <w:t>و</w:t>
      </w:r>
      <w:r w:rsidRPr="00C77885">
        <w:rPr>
          <w:rFonts w:ascii="Times New Roman" w:hAnsi="Times New Roman" w:cs="B Nazanin"/>
          <w:color w:val="000000" w:themeColor="text1"/>
          <w:sz w:val="24"/>
          <w:szCs w:val="24"/>
          <w:rtl/>
          <w:lang w:bidi="fa-IR"/>
        </w:rPr>
        <w:t xml:space="preserve"> </w:t>
      </w:r>
      <w:r w:rsidRPr="00C77885">
        <w:rPr>
          <w:rFonts w:ascii="Times New Roman" w:hAnsi="Times New Roman" w:cs="B Nazanin" w:hint="cs"/>
          <w:color w:val="000000" w:themeColor="text1"/>
          <w:sz w:val="24"/>
          <w:szCs w:val="24"/>
          <w:rtl/>
          <w:lang w:bidi="fa-IR"/>
        </w:rPr>
        <w:t>محدودیت</w:t>
      </w:r>
      <w:r w:rsidRPr="00C77885">
        <w:rPr>
          <w:rFonts w:ascii="Times New Roman" w:hAnsi="Times New Roman" w:cs="B Nazanin"/>
          <w:color w:val="000000" w:themeColor="text1"/>
          <w:sz w:val="24"/>
          <w:szCs w:val="24"/>
          <w:rtl/>
          <w:lang w:bidi="fa-IR"/>
        </w:rPr>
        <w:t xml:space="preserve"> </w:t>
      </w:r>
      <w:r w:rsidRPr="00C77885">
        <w:rPr>
          <w:rFonts w:ascii="Times New Roman" w:hAnsi="Times New Roman" w:cs="B Nazanin" w:hint="cs"/>
          <w:color w:val="000000" w:themeColor="text1"/>
          <w:sz w:val="24"/>
          <w:szCs w:val="24"/>
          <w:rtl/>
          <w:lang w:bidi="fa-IR"/>
        </w:rPr>
        <w:t>های</w:t>
      </w:r>
      <w:r w:rsidRPr="00C77885">
        <w:rPr>
          <w:rFonts w:ascii="Times New Roman" w:hAnsi="Times New Roman" w:cs="B Nazanin"/>
          <w:color w:val="000000" w:themeColor="text1"/>
          <w:sz w:val="24"/>
          <w:szCs w:val="24"/>
          <w:rtl/>
          <w:lang w:bidi="fa-IR"/>
        </w:rPr>
        <w:t xml:space="preserve"> </w:t>
      </w:r>
      <w:r w:rsidRPr="00C77885">
        <w:rPr>
          <w:rFonts w:ascii="Times New Roman" w:hAnsi="Times New Roman" w:cs="B Nazanin" w:hint="cs"/>
          <w:color w:val="000000" w:themeColor="text1"/>
          <w:sz w:val="24"/>
          <w:szCs w:val="24"/>
          <w:rtl/>
          <w:lang w:bidi="fa-IR"/>
        </w:rPr>
        <w:t>مالی</w:t>
      </w:r>
      <w:r w:rsidR="00EB06C7" w:rsidRPr="00C77885">
        <w:rPr>
          <w:rFonts w:ascii="Times New Roman" w:hAnsi="Times New Roman" w:cs="B Nazanin" w:hint="cs"/>
          <w:color w:val="000000" w:themeColor="text1"/>
          <w:sz w:val="24"/>
          <w:szCs w:val="24"/>
          <w:rtl/>
          <w:lang w:bidi="fa-IR"/>
        </w:rPr>
        <w:t xml:space="preserve"> مي‌باشد</w:t>
      </w:r>
      <w:r w:rsidRPr="00C77885">
        <w:rPr>
          <w:rFonts w:ascii="Times New Roman" w:hAnsi="Times New Roman" w:cs="B Nazanin"/>
          <w:color w:val="000000" w:themeColor="text1"/>
          <w:sz w:val="24"/>
          <w:szCs w:val="24"/>
          <w:rtl/>
          <w:lang w:bidi="fa-IR"/>
        </w:rPr>
        <w:t xml:space="preserve"> </w:t>
      </w:r>
      <w:r w:rsidR="00EB06C7" w:rsidRPr="00C77885">
        <w:rPr>
          <w:rFonts w:ascii="Times New Roman" w:hAnsi="Times New Roman" w:cs="B Nazanin" w:hint="cs"/>
          <w:color w:val="000000" w:themeColor="text1"/>
          <w:sz w:val="24"/>
          <w:szCs w:val="24"/>
          <w:rtl/>
          <w:lang w:bidi="fa-IR"/>
        </w:rPr>
        <w:t>(</w:t>
      </w:r>
      <w:r w:rsidR="0011686C" w:rsidRPr="00C77885">
        <w:rPr>
          <w:rFonts w:asciiTheme="majorBidi" w:hAnsiTheme="majorBidi" w:cs="B Nazanin"/>
          <w:color w:val="000000" w:themeColor="text1"/>
          <w:sz w:val="20"/>
          <w:szCs w:val="20"/>
        </w:rPr>
        <w:t>Deressa et al., 2008</w:t>
      </w:r>
      <w:r w:rsidR="00EB06C7" w:rsidRPr="00C77885">
        <w:rPr>
          <w:rFonts w:ascii="Times New Roman" w:hAnsi="Times New Roman" w:cs="B Nazanin" w:hint="cs"/>
          <w:color w:val="000000" w:themeColor="text1"/>
          <w:sz w:val="24"/>
          <w:szCs w:val="24"/>
          <w:rtl/>
          <w:lang w:bidi="fa-IR"/>
        </w:rPr>
        <w:t>).</w:t>
      </w:r>
    </w:p>
    <w:p w:rsidR="00B8044B" w:rsidRPr="000D7496" w:rsidRDefault="00B8044B" w:rsidP="00CA5DFE">
      <w:pPr>
        <w:bidi/>
        <w:spacing w:after="0" w:line="240" w:lineRule="auto"/>
        <w:ind w:firstLine="284"/>
        <w:jc w:val="both"/>
        <w:rPr>
          <w:rFonts w:ascii="Times New Roman" w:hAnsi="Times New Roman" w:cs="B Nazanin"/>
          <w:color w:val="000000" w:themeColor="text1"/>
          <w:sz w:val="24"/>
          <w:szCs w:val="24"/>
          <w:rtl/>
          <w:lang w:bidi="fa-IR"/>
        </w:rPr>
      </w:pPr>
      <w:r w:rsidRPr="000D7496">
        <w:rPr>
          <w:rFonts w:ascii="Times New Roman" w:hAnsi="Times New Roman" w:cs="B Nazanin" w:hint="cs"/>
          <w:color w:val="000000" w:themeColor="text1"/>
          <w:sz w:val="24"/>
          <w:szCs w:val="24"/>
          <w:rtl/>
        </w:rPr>
        <w:t>مادیسون(2006) در مطالعه ای که به بررسی درک</w:t>
      </w:r>
      <w:r w:rsidRPr="000D7496">
        <w:rPr>
          <w:rFonts w:ascii="Times New Roman" w:hAnsi="Times New Roman" w:cs="B Nazanin"/>
          <w:color w:val="000000" w:themeColor="text1"/>
          <w:sz w:val="24"/>
          <w:szCs w:val="24"/>
          <w:rtl/>
        </w:rPr>
        <w:t xml:space="preserve"> </w:t>
      </w:r>
      <w:r w:rsidRPr="000D7496">
        <w:rPr>
          <w:rFonts w:ascii="Times New Roman" w:hAnsi="Times New Roman" w:cs="B Nazanin" w:hint="cs"/>
          <w:color w:val="000000" w:themeColor="text1"/>
          <w:sz w:val="24"/>
          <w:szCs w:val="24"/>
          <w:rtl/>
        </w:rPr>
        <w:t>و</w:t>
      </w:r>
      <w:r w:rsidRPr="000D7496">
        <w:rPr>
          <w:rFonts w:ascii="Times New Roman" w:hAnsi="Times New Roman" w:cs="B Nazanin"/>
          <w:color w:val="000000" w:themeColor="text1"/>
          <w:sz w:val="24"/>
          <w:szCs w:val="24"/>
          <w:rtl/>
        </w:rPr>
        <w:t xml:space="preserve"> </w:t>
      </w:r>
      <w:r w:rsidRPr="000D7496">
        <w:rPr>
          <w:rFonts w:ascii="Times New Roman" w:hAnsi="Times New Roman" w:cs="B Nazanin" w:hint="cs"/>
          <w:color w:val="000000" w:themeColor="text1"/>
          <w:sz w:val="24"/>
          <w:szCs w:val="24"/>
          <w:rtl/>
        </w:rPr>
        <w:t>سازگاری</w:t>
      </w:r>
      <w:r w:rsidRPr="000D7496">
        <w:rPr>
          <w:rFonts w:ascii="Times New Roman" w:hAnsi="Times New Roman" w:cs="B Nazanin"/>
          <w:color w:val="000000" w:themeColor="text1"/>
          <w:sz w:val="24"/>
          <w:szCs w:val="24"/>
          <w:rtl/>
        </w:rPr>
        <w:t xml:space="preserve"> </w:t>
      </w:r>
      <w:r w:rsidRPr="000D7496">
        <w:rPr>
          <w:rFonts w:ascii="Times New Roman" w:hAnsi="Times New Roman" w:cs="B Nazanin" w:hint="cs"/>
          <w:color w:val="000000" w:themeColor="text1"/>
          <w:sz w:val="24"/>
          <w:szCs w:val="24"/>
          <w:rtl/>
        </w:rPr>
        <w:t>با</w:t>
      </w:r>
      <w:r w:rsidRPr="000D7496">
        <w:rPr>
          <w:rFonts w:ascii="Times New Roman" w:hAnsi="Times New Roman" w:cs="B Nazanin"/>
          <w:color w:val="000000" w:themeColor="text1"/>
          <w:sz w:val="24"/>
          <w:szCs w:val="24"/>
          <w:rtl/>
        </w:rPr>
        <w:t xml:space="preserve"> </w:t>
      </w:r>
      <w:r w:rsidRPr="000D7496">
        <w:rPr>
          <w:rFonts w:ascii="Times New Roman" w:hAnsi="Times New Roman" w:cs="B Nazanin" w:hint="cs"/>
          <w:color w:val="000000" w:themeColor="text1"/>
          <w:sz w:val="24"/>
          <w:szCs w:val="24"/>
          <w:rtl/>
        </w:rPr>
        <w:t>تغییر</w:t>
      </w:r>
      <w:r w:rsidRPr="000D7496">
        <w:rPr>
          <w:rFonts w:ascii="Times New Roman" w:hAnsi="Times New Roman" w:cs="B Nazanin"/>
          <w:color w:val="000000" w:themeColor="text1"/>
          <w:sz w:val="24"/>
          <w:szCs w:val="24"/>
          <w:rtl/>
        </w:rPr>
        <w:t xml:space="preserve"> </w:t>
      </w:r>
      <w:r w:rsidRPr="000D7496">
        <w:rPr>
          <w:rFonts w:ascii="Times New Roman" w:hAnsi="Times New Roman" w:cs="B Nazanin" w:hint="cs"/>
          <w:color w:val="000000" w:themeColor="text1"/>
          <w:sz w:val="24"/>
          <w:szCs w:val="24"/>
          <w:rtl/>
        </w:rPr>
        <w:t>آب</w:t>
      </w:r>
      <w:r w:rsidRPr="000D7496">
        <w:rPr>
          <w:rFonts w:ascii="Times New Roman" w:hAnsi="Times New Roman" w:cs="B Nazanin"/>
          <w:color w:val="000000" w:themeColor="text1"/>
          <w:sz w:val="24"/>
          <w:szCs w:val="24"/>
          <w:rtl/>
        </w:rPr>
        <w:t xml:space="preserve"> </w:t>
      </w:r>
      <w:r w:rsidRPr="000D7496">
        <w:rPr>
          <w:rFonts w:ascii="Times New Roman" w:hAnsi="Times New Roman" w:cs="B Nazanin" w:hint="cs"/>
          <w:color w:val="000000" w:themeColor="text1"/>
          <w:sz w:val="24"/>
          <w:szCs w:val="24"/>
          <w:rtl/>
        </w:rPr>
        <w:t>و</w:t>
      </w:r>
      <w:r w:rsidRPr="000D7496">
        <w:rPr>
          <w:rFonts w:ascii="Times New Roman" w:hAnsi="Times New Roman" w:cs="B Nazanin"/>
          <w:color w:val="000000" w:themeColor="text1"/>
          <w:sz w:val="24"/>
          <w:szCs w:val="24"/>
          <w:rtl/>
        </w:rPr>
        <w:t xml:space="preserve"> </w:t>
      </w:r>
      <w:r w:rsidRPr="000D7496">
        <w:rPr>
          <w:rFonts w:ascii="Times New Roman" w:hAnsi="Times New Roman" w:cs="B Nazanin" w:hint="cs"/>
          <w:color w:val="000000" w:themeColor="text1"/>
          <w:sz w:val="24"/>
          <w:szCs w:val="24"/>
          <w:rtl/>
        </w:rPr>
        <w:t>هوا</w:t>
      </w:r>
      <w:r w:rsidRPr="000D7496">
        <w:rPr>
          <w:rFonts w:ascii="Times New Roman" w:hAnsi="Times New Roman" w:cs="B Nazanin"/>
          <w:color w:val="000000" w:themeColor="text1"/>
          <w:sz w:val="24"/>
          <w:szCs w:val="24"/>
          <w:rtl/>
        </w:rPr>
        <w:t xml:space="preserve"> </w:t>
      </w:r>
      <w:r w:rsidRPr="000D7496">
        <w:rPr>
          <w:rFonts w:ascii="Times New Roman" w:hAnsi="Times New Roman" w:cs="B Nazanin" w:hint="cs"/>
          <w:color w:val="000000" w:themeColor="text1"/>
          <w:sz w:val="24"/>
          <w:szCs w:val="24"/>
          <w:rtl/>
        </w:rPr>
        <w:t>در</w:t>
      </w:r>
      <w:r w:rsidRPr="000D7496">
        <w:rPr>
          <w:rFonts w:ascii="Times New Roman" w:hAnsi="Times New Roman" w:cs="B Nazanin"/>
          <w:color w:val="000000" w:themeColor="text1"/>
          <w:sz w:val="24"/>
          <w:szCs w:val="24"/>
          <w:rtl/>
        </w:rPr>
        <w:t xml:space="preserve"> </w:t>
      </w:r>
      <w:r w:rsidRPr="000D7496">
        <w:rPr>
          <w:rFonts w:ascii="Times New Roman" w:hAnsi="Times New Roman" w:cs="B Nazanin" w:hint="cs"/>
          <w:color w:val="000000" w:themeColor="text1"/>
          <w:sz w:val="24"/>
          <w:szCs w:val="24"/>
          <w:rtl/>
        </w:rPr>
        <w:t xml:space="preserve">آفریقا پرداخت. </w:t>
      </w:r>
      <w:r w:rsidR="00CA5DFE">
        <w:rPr>
          <w:rFonts w:ascii="Times New Roman" w:hAnsi="Times New Roman" w:cs="B Nazanin" w:hint="cs"/>
          <w:color w:val="000000" w:themeColor="text1"/>
          <w:sz w:val="24"/>
          <w:szCs w:val="24"/>
          <w:rtl/>
          <w:lang w:bidi="fa-IR"/>
        </w:rPr>
        <w:t xml:space="preserve">نتايج اين تحقيق </w:t>
      </w:r>
      <w:r w:rsidRPr="000D7496">
        <w:rPr>
          <w:rFonts w:ascii="Times New Roman" w:hAnsi="Times New Roman" w:cs="B Nazanin" w:hint="cs"/>
          <w:color w:val="000000" w:themeColor="text1"/>
          <w:sz w:val="24"/>
          <w:szCs w:val="24"/>
          <w:rtl/>
        </w:rPr>
        <w:t>نشان داد که آگاهی و اطلاعات کشاورزان از تغییرات آب</w:t>
      </w:r>
      <w:r w:rsidR="0011686C">
        <w:rPr>
          <w:rFonts w:ascii="Times New Roman" w:hAnsi="Times New Roman" w:cs="B Nazanin"/>
          <w:color w:val="000000" w:themeColor="text1"/>
          <w:sz w:val="24"/>
          <w:szCs w:val="24"/>
        </w:rPr>
        <w:t xml:space="preserve"> </w:t>
      </w:r>
      <w:r w:rsidRPr="000D7496">
        <w:rPr>
          <w:rFonts w:ascii="Times New Roman" w:hAnsi="Times New Roman" w:cs="B Nazanin" w:hint="cs"/>
          <w:color w:val="000000" w:themeColor="text1"/>
          <w:sz w:val="24"/>
          <w:szCs w:val="24"/>
          <w:rtl/>
        </w:rPr>
        <w:t>و هوایی(تجربه) برای تصمیم گی</w:t>
      </w:r>
      <w:r w:rsidR="00CA5DFE">
        <w:rPr>
          <w:rFonts w:ascii="Times New Roman" w:hAnsi="Times New Roman" w:cs="B Nazanin" w:hint="cs"/>
          <w:color w:val="000000" w:themeColor="text1"/>
          <w:sz w:val="24"/>
          <w:szCs w:val="24"/>
          <w:rtl/>
        </w:rPr>
        <w:t>ری سازگاری مهم است و احتمال پذيرش و انتخاب</w:t>
      </w:r>
      <w:r w:rsidRPr="000D7496">
        <w:rPr>
          <w:rFonts w:ascii="Times New Roman" w:hAnsi="Times New Roman" w:cs="B Nazanin" w:hint="cs"/>
          <w:color w:val="000000" w:themeColor="text1"/>
          <w:sz w:val="24"/>
          <w:szCs w:val="24"/>
          <w:rtl/>
        </w:rPr>
        <w:t xml:space="preserve"> اقدامات سازگاری با تغییرات آب و هوایی را افزایش می دهد.</w:t>
      </w:r>
      <w:r w:rsidR="00675DFD">
        <w:rPr>
          <w:rFonts w:ascii="Times New Roman" w:hAnsi="Times New Roman" w:cs="B Nazanin" w:hint="cs"/>
          <w:color w:val="000000" w:themeColor="text1"/>
          <w:sz w:val="24"/>
          <w:szCs w:val="24"/>
          <w:rtl/>
        </w:rPr>
        <w:t xml:space="preserve"> </w:t>
      </w:r>
      <w:r w:rsidRPr="000D7496">
        <w:rPr>
          <w:rFonts w:ascii="Times New Roman" w:hAnsi="Times New Roman" w:cs="B Nazanin" w:hint="cs"/>
          <w:color w:val="000000" w:themeColor="text1"/>
          <w:sz w:val="24"/>
          <w:szCs w:val="24"/>
          <w:rtl/>
        </w:rPr>
        <w:t>در واقع برای کشاورزان تحصیل کرده احتمال بیش تری وجود دارد که حداقل به یکی از سازگاری ها پاسخ دهند</w:t>
      </w:r>
      <w:r w:rsidR="00675DFD">
        <w:rPr>
          <w:rFonts w:ascii="Times New Roman" w:hAnsi="Times New Roman" w:cs="B Nazanin" w:hint="cs"/>
          <w:color w:val="000000" w:themeColor="text1"/>
          <w:sz w:val="24"/>
          <w:szCs w:val="24"/>
          <w:rtl/>
        </w:rPr>
        <w:t>(</w:t>
      </w:r>
      <w:r w:rsidR="00675DFD" w:rsidRPr="00675DFD">
        <w:rPr>
          <w:rFonts w:asciiTheme="majorBidi" w:hAnsiTheme="majorBidi" w:cs="B Nazanin"/>
          <w:color w:val="000000" w:themeColor="text1"/>
          <w:sz w:val="20"/>
          <w:szCs w:val="20"/>
          <w:lang w:bidi="fa-IR"/>
        </w:rPr>
        <w:t>Maddison</w:t>
      </w:r>
      <w:r w:rsidR="00675DFD">
        <w:rPr>
          <w:rFonts w:asciiTheme="majorBidi" w:hAnsiTheme="majorBidi" w:cs="B Nazanin"/>
          <w:color w:val="000000" w:themeColor="text1"/>
          <w:sz w:val="20"/>
          <w:szCs w:val="20"/>
          <w:lang w:bidi="fa-IR"/>
        </w:rPr>
        <w:t>, 2006</w:t>
      </w:r>
      <w:r w:rsidR="00675DFD">
        <w:rPr>
          <w:rFonts w:ascii="Times New Roman" w:hAnsi="Times New Roman" w:cs="B Nazanin" w:hint="cs"/>
          <w:color w:val="000000" w:themeColor="text1"/>
          <w:sz w:val="24"/>
          <w:szCs w:val="24"/>
          <w:rtl/>
        </w:rPr>
        <w:t>).</w:t>
      </w:r>
    </w:p>
    <w:p w:rsidR="00995884" w:rsidRPr="00FD0656" w:rsidRDefault="00CA5DFE" w:rsidP="00FD0656">
      <w:pPr>
        <w:pStyle w:val="Heading1"/>
        <w:bidi/>
        <w:spacing w:before="0"/>
        <w:ind w:left="2" w:firstLine="0"/>
        <w:rPr>
          <w:rFonts w:ascii="Times New Roman" w:hAnsi="Times New Roman" w:cs="B Nazanin"/>
          <w:bCs/>
          <w:color w:val="000000" w:themeColor="text1"/>
          <w:sz w:val="24"/>
          <w:szCs w:val="24"/>
          <w:rtl/>
          <w:lang w:bidi="fa-IR"/>
        </w:rPr>
      </w:pPr>
      <w:r>
        <w:rPr>
          <w:rFonts w:ascii="Times New Roman" w:hAnsi="Times New Roman" w:cs="B Nazanin" w:hint="cs"/>
          <w:bCs/>
          <w:color w:val="000000" w:themeColor="text1"/>
          <w:sz w:val="24"/>
          <w:szCs w:val="24"/>
          <w:rtl/>
          <w:lang w:bidi="fa-IR"/>
        </w:rPr>
        <w:t>3-</w:t>
      </w:r>
      <w:r w:rsidR="00995884" w:rsidRPr="00FD0656">
        <w:rPr>
          <w:rFonts w:ascii="Times New Roman" w:hAnsi="Times New Roman" w:cs="B Nazanin" w:hint="cs"/>
          <w:bCs/>
          <w:color w:val="000000" w:themeColor="text1"/>
          <w:sz w:val="24"/>
          <w:szCs w:val="24"/>
          <w:rtl/>
          <w:lang w:bidi="fa-IR"/>
        </w:rPr>
        <w:t>مواد و روش‌ها</w:t>
      </w:r>
    </w:p>
    <w:p w:rsidR="00995884" w:rsidRPr="000D7496" w:rsidRDefault="00995884" w:rsidP="0024797F">
      <w:pPr>
        <w:bidi/>
        <w:spacing w:after="0" w:line="240" w:lineRule="auto"/>
        <w:ind w:left="4" w:firstLine="284"/>
        <w:jc w:val="both"/>
        <w:rPr>
          <w:rFonts w:ascii="Times New Roman" w:hAnsi="Times New Roman" w:cs="B Nazanin"/>
          <w:color w:val="000000" w:themeColor="text1"/>
          <w:sz w:val="24"/>
          <w:szCs w:val="24"/>
          <w:rtl/>
          <w:lang w:bidi="fa-IR"/>
        </w:rPr>
      </w:pPr>
      <w:r w:rsidRPr="000D7496">
        <w:rPr>
          <w:rFonts w:ascii="Times New Roman" w:hAnsi="Times New Roman" w:cs="B Nazanin" w:hint="cs"/>
          <w:color w:val="000000" w:themeColor="text1"/>
          <w:sz w:val="24"/>
          <w:szCs w:val="24"/>
          <w:rtl/>
          <w:lang w:bidi="fa-IR"/>
        </w:rPr>
        <w:t>این تحقیق به روش توصیفی- پیمایشی انجام گردیده، ابزار جمع آوری داده ها به دو روش اسنادی و میدانی بوده است. جامعه آماري تحقيق حاضر گندمكاران شهرستان نوآباد ممسني در استان فارس مي باشد. با استفاده از فرمول کوکران حجم نمونه تحقیق، از بین زارعان گندمکار شهرستان نورآباد ممسنی، بصورت زیر تعیین می شود</w:t>
      </w:r>
      <w:r w:rsidR="005F0DD7">
        <w:rPr>
          <w:rFonts w:ascii="Times New Roman" w:hAnsi="Times New Roman" w:cs="B Nazanin" w:hint="cs"/>
          <w:color w:val="000000" w:themeColor="text1"/>
          <w:sz w:val="24"/>
          <w:szCs w:val="24"/>
          <w:rtl/>
          <w:lang w:bidi="fa-IR"/>
        </w:rPr>
        <w:t>(سرمد و همكاران،1390)</w:t>
      </w:r>
      <w:r w:rsidRPr="000D7496">
        <w:rPr>
          <w:rFonts w:ascii="Times New Roman" w:hAnsi="Times New Roman" w:cs="B Nazanin" w:hint="cs"/>
          <w:color w:val="000000" w:themeColor="text1"/>
          <w:sz w:val="24"/>
          <w:szCs w:val="24"/>
          <w:rtl/>
          <w:lang w:bidi="fa-IR"/>
        </w:rPr>
        <w:t>. رابطه 1 فرمول کوکران</w:t>
      </w:r>
    </w:p>
    <w:p w:rsidR="00995884" w:rsidRPr="000D7496" w:rsidRDefault="00E6702A" w:rsidP="00693196">
      <w:pPr>
        <w:bidi/>
        <w:spacing w:after="0" w:line="240" w:lineRule="auto"/>
        <w:ind w:left="4" w:firstLine="284"/>
        <w:jc w:val="right"/>
        <w:rPr>
          <w:rFonts w:ascii="Times New Roman" w:hAnsi="Times New Roman" w:cs="B Nazanin"/>
          <w:color w:val="000000" w:themeColor="text1"/>
          <w:sz w:val="24"/>
          <w:szCs w:val="24"/>
          <w:rtl/>
          <w:lang w:bidi="fa-IR"/>
        </w:rPr>
      </w:pPr>
      <w:r w:rsidRPr="0067560B">
        <w:rPr>
          <w:rFonts w:ascii="Times New Roman" w:hAnsi="Times New Roman" w:cs="B Nazanin"/>
          <w:color w:val="000000" w:themeColor="text1"/>
          <w:position w:val="-24"/>
          <w:lang w:bidi="fa-IR"/>
        </w:rPr>
        <w:object w:dxaOrig="1219" w:dyaOrig="5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7.25pt;height:48pt" o:ole="">
            <v:imagedata r:id="rId8" o:title=""/>
          </v:shape>
          <o:OLEObject Type="Embed" ProgID="Equation.3" ShapeID="_x0000_i1025" DrawAspect="Content" ObjectID="_1529149940" r:id="rId9"/>
        </w:object>
      </w:r>
    </w:p>
    <w:p w:rsidR="00995884" w:rsidRPr="000D7496" w:rsidRDefault="00995884" w:rsidP="009F4E30">
      <w:pPr>
        <w:bidi/>
        <w:spacing w:after="0" w:line="240" w:lineRule="auto"/>
        <w:ind w:firstLine="284"/>
        <w:rPr>
          <w:rFonts w:ascii="Times New Roman" w:hAnsi="Times New Roman" w:cs="B Nazanin"/>
          <w:color w:val="000000" w:themeColor="text1"/>
          <w:sz w:val="24"/>
          <w:szCs w:val="24"/>
          <w:rtl/>
          <w:lang w:bidi="fa-IR"/>
        </w:rPr>
      </w:pPr>
      <w:r w:rsidRPr="000D7496">
        <w:rPr>
          <w:rFonts w:ascii="Times New Roman" w:hAnsi="Times New Roman" w:cs="B Nazanin"/>
          <w:color w:val="000000" w:themeColor="text1"/>
          <w:sz w:val="24"/>
          <w:szCs w:val="24"/>
          <w:lang w:bidi="fa-IR"/>
        </w:rPr>
        <w:t>P</w:t>
      </w:r>
      <w:r w:rsidRPr="000D7496">
        <w:rPr>
          <w:rFonts w:ascii="Times New Roman" w:hAnsi="Times New Roman" w:cs="B Nazanin" w:hint="cs"/>
          <w:color w:val="000000" w:themeColor="text1"/>
          <w:sz w:val="24"/>
          <w:szCs w:val="24"/>
          <w:rtl/>
          <w:lang w:bidi="fa-IR"/>
        </w:rPr>
        <w:t xml:space="preserve"> : احتمال وجود صفت(5/0)</w:t>
      </w:r>
      <w:r w:rsidR="009F4E30">
        <w:rPr>
          <w:rFonts w:ascii="Times New Roman" w:hAnsi="Times New Roman" w:cs="B Nazanin" w:hint="cs"/>
          <w:color w:val="000000" w:themeColor="text1"/>
          <w:sz w:val="24"/>
          <w:szCs w:val="24"/>
          <w:rtl/>
          <w:lang w:bidi="fa-IR"/>
        </w:rPr>
        <w:t xml:space="preserve">                    </w:t>
      </w:r>
      <w:r w:rsidRPr="000D7496">
        <w:rPr>
          <w:rFonts w:ascii="Times New Roman" w:hAnsi="Times New Roman" w:cs="B Nazanin"/>
          <w:color w:val="000000" w:themeColor="text1"/>
          <w:sz w:val="24"/>
          <w:szCs w:val="24"/>
          <w:lang w:bidi="fa-IR"/>
        </w:rPr>
        <w:t>Q</w:t>
      </w:r>
      <w:r w:rsidRPr="000D7496">
        <w:rPr>
          <w:rFonts w:ascii="Times New Roman" w:hAnsi="Times New Roman" w:cs="B Nazanin" w:hint="cs"/>
          <w:color w:val="000000" w:themeColor="text1"/>
          <w:sz w:val="24"/>
          <w:szCs w:val="24"/>
          <w:rtl/>
          <w:lang w:bidi="fa-IR"/>
        </w:rPr>
        <w:t xml:space="preserve"> : عدم احتمال وجود صفت(5/0)</w:t>
      </w:r>
    </w:p>
    <w:p w:rsidR="00995884" w:rsidRPr="000D7496" w:rsidRDefault="00995884" w:rsidP="00046706">
      <w:pPr>
        <w:bidi/>
        <w:spacing w:after="0" w:line="240" w:lineRule="auto"/>
        <w:ind w:left="4" w:firstLine="284"/>
        <w:rPr>
          <w:rFonts w:ascii="Times New Roman" w:hAnsi="Times New Roman" w:cs="B Nazanin"/>
          <w:color w:val="000000" w:themeColor="text1"/>
          <w:sz w:val="24"/>
          <w:szCs w:val="24"/>
          <w:rtl/>
          <w:lang w:bidi="fa-IR"/>
        </w:rPr>
      </w:pPr>
      <w:r w:rsidRPr="000D7496">
        <w:rPr>
          <w:rFonts w:ascii="Times New Roman" w:hAnsi="Times New Roman" w:cs="B Nazanin"/>
          <w:color w:val="000000" w:themeColor="text1"/>
          <w:sz w:val="24"/>
          <w:szCs w:val="24"/>
          <w:lang w:bidi="fa-IR"/>
        </w:rPr>
        <w:t>D</w:t>
      </w:r>
      <w:r w:rsidRPr="000D7496">
        <w:rPr>
          <w:rFonts w:ascii="Times New Roman" w:hAnsi="Times New Roman" w:cs="B Nazanin" w:hint="cs"/>
          <w:color w:val="000000" w:themeColor="text1"/>
          <w:sz w:val="24"/>
          <w:szCs w:val="24"/>
          <w:rtl/>
          <w:lang w:bidi="fa-IR"/>
        </w:rPr>
        <w:t xml:space="preserve"> : دقت احتمال مطلوب( 065/0)</w:t>
      </w:r>
      <w:r w:rsidR="009F4E30">
        <w:rPr>
          <w:rFonts w:ascii="Times New Roman" w:hAnsi="Times New Roman" w:cs="B Nazanin" w:hint="cs"/>
          <w:color w:val="000000" w:themeColor="text1"/>
          <w:sz w:val="24"/>
          <w:szCs w:val="24"/>
          <w:rtl/>
          <w:lang w:bidi="fa-IR"/>
        </w:rPr>
        <w:t xml:space="preserve">             </w:t>
      </w:r>
      <w:r w:rsidRPr="000D7496">
        <w:rPr>
          <w:rFonts w:ascii="Times New Roman" w:hAnsi="Times New Roman" w:cs="B Nazanin"/>
          <w:color w:val="000000" w:themeColor="text1"/>
          <w:sz w:val="24"/>
          <w:szCs w:val="24"/>
          <w:lang w:bidi="fa-IR"/>
        </w:rPr>
        <w:t>N</w:t>
      </w:r>
      <w:r w:rsidRPr="000D7496">
        <w:rPr>
          <w:rFonts w:ascii="Times New Roman" w:hAnsi="Times New Roman" w:cs="B Nazanin" w:hint="cs"/>
          <w:color w:val="000000" w:themeColor="text1"/>
          <w:sz w:val="24"/>
          <w:szCs w:val="24"/>
          <w:rtl/>
          <w:lang w:bidi="fa-IR"/>
        </w:rPr>
        <w:t xml:space="preserve"> : جمعیت جامعه آماری(10076)</w:t>
      </w:r>
      <w:r w:rsidR="00046706">
        <w:rPr>
          <w:rFonts w:ascii="Times New Roman" w:hAnsi="Times New Roman" w:cs="B Nazanin" w:hint="cs"/>
          <w:color w:val="000000" w:themeColor="text1"/>
          <w:sz w:val="24"/>
          <w:szCs w:val="24"/>
          <w:rtl/>
          <w:lang w:bidi="fa-IR"/>
        </w:rPr>
        <w:t xml:space="preserve">           </w:t>
      </w:r>
      <w:r w:rsidRPr="000D7496">
        <w:rPr>
          <w:rFonts w:ascii="Times New Roman" w:hAnsi="Times New Roman" w:cs="B Nazanin"/>
          <w:color w:val="000000" w:themeColor="text1"/>
          <w:sz w:val="24"/>
          <w:szCs w:val="24"/>
          <w:lang w:bidi="fa-IR"/>
        </w:rPr>
        <w:t>n</w:t>
      </w:r>
      <w:r w:rsidRPr="000D7496">
        <w:rPr>
          <w:rFonts w:ascii="Times New Roman" w:hAnsi="Times New Roman" w:cs="B Nazanin" w:hint="cs"/>
          <w:color w:val="000000" w:themeColor="text1"/>
          <w:sz w:val="24"/>
          <w:szCs w:val="24"/>
          <w:rtl/>
          <w:lang w:bidi="fa-IR"/>
        </w:rPr>
        <w:t xml:space="preserve"> : حجم نمونه (190)</w:t>
      </w:r>
    </w:p>
    <w:p w:rsidR="00CF6344" w:rsidRDefault="00CA5DFE" w:rsidP="00C77885">
      <w:pPr>
        <w:bidi/>
        <w:spacing w:after="0" w:line="240" w:lineRule="auto"/>
        <w:ind w:left="4" w:firstLine="284"/>
        <w:jc w:val="both"/>
        <w:rPr>
          <w:rFonts w:cs="B Nazanin"/>
          <w:sz w:val="24"/>
          <w:szCs w:val="24"/>
          <w:lang w:bidi="fa-IR"/>
        </w:rPr>
      </w:pPr>
      <w:r>
        <w:rPr>
          <w:rFonts w:ascii="Times New Roman" w:hAnsi="Times New Roman" w:cs="B Nazanin" w:hint="cs"/>
          <w:color w:val="000000" w:themeColor="text1"/>
          <w:sz w:val="24"/>
          <w:szCs w:val="24"/>
          <w:rtl/>
          <w:lang w:bidi="fa-IR"/>
        </w:rPr>
        <w:t xml:space="preserve">به منظور انتخاب مناسب نمونه‌هاي تحقيق </w:t>
      </w:r>
      <w:r w:rsidR="00995884" w:rsidRPr="000D7496">
        <w:rPr>
          <w:rFonts w:ascii="Times New Roman" w:hAnsi="Times New Roman" w:cs="B Nazanin" w:hint="cs"/>
          <w:color w:val="000000" w:themeColor="text1"/>
          <w:sz w:val="24"/>
          <w:szCs w:val="24"/>
          <w:rtl/>
          <w:lang w:bidi="fa-IR"/>
        </w:rPr>
        <w:t xml:space="preserve">ابتدا با توجه به تعداد کشاورزان گندمکار هر روستا حجم نمونه متناسب با آن جمعیت مشخص </w:t>
      </w:r>
      <w:r w:rsidR="00C77885">
        <w:rPr>
          <w:rFonts w:ascii="Times New Roman" w:hAnsi="Times New Roman" w:cs="B Nazanin" w:hint="cs"/>
          <w:color w:val="000000" w:themeColor="text1"/>
          <w:sz w:val="24"/>
          <w:szCs w:val="24"/>
          <w:rtl/>
          <w:lang w:bidi="fa-IR"/>
        </w:rPr>
        <w:t xml:space="preserve">گرديد </w:t>
      </w:r>
      <w:r w:rsidR="00995884" w:rsidRPr="000D7496">
        <w:rPr>
          <w:rFonts w:ascii="Times New Roman" w:hAnsi="Times New Roman" w:cs="B Nazanin" w:hint="cs"/>
          <w:color w:val="000000" w:themeColor="text1"/>
          <w:sz w:val="24"/>
          <w:szCs w:val="24"/>
          <w:rtl/>
          <w:lang w:bidi="fa-IR"/>
        </w:rPr>
        <w:t>سپس با استفاده از نمونه گیری تصادفی ساده مقدار نمونه مذکور از کشاورزان</w:t>
      </w:r>
      <w:r w:rsidR="00C77885">
        <w:rPr>
          <w:rFonts w:ascii="Times New Roman" w:hAnsi="Times New Roman" w:cs="B Nazanin" w:hint="cs"/>
          <w:color w:val="000000" w:themeColor="text1"/>
          <w:sz w:val="24"/>
          <w:szCs w:val="24"/>
          <w:rtl/>
          <w:lang w:bidi="fa-IR"/>
        </w:rPr>
        <w:t xml:space="preserve"> هر</w:t>
      </w:r>
      <w:r w:rsidR="00995884" w:rsidRPr="000D7496">
        <w:rPr>
          <w:rFonts w:ascii="Times New Roman" w:hAnsi="Times New Roman" w:cs="B Nazanin" w:hint="cs"/>
          <w:color w:val="000000" w:themeColor="text1"/>
          <w:sz w:val="24"/>
          <w:szCs w:val="24"/>
          <w:rtl/>
          <w:lang w:bidi="fa-IR"/>
        </w:rPr>
        <w:t xml:space="preserve"> روستا انتخاب و نمونه گیری کامل شد.</w:t>
      </w:r>
      <w:r w:rsidR="004B5E17" w:rsidRPr="000D7496">
        <w:rPr>
          <w:rFonts w:cs="B Nazanin" w:hint="cs"/>
          <w:sz w:val="24"/>
          <w:szCs w:val="24"/>
          <w:rtl/>
          <w:lang w:bidi="fa-IR"/>
        </w:rPr>
        <w:t xml:space="preserve"> روایی محتوای پرسشنامه با استفاده از نظرات متخصصان تایید و جهت تعیین روايي عاملي نيز از آماره </w:t>
      </w:r>
      <w:r w:rsidR="004B5E17" w:rsidRPr="000D7496">
        <w:rPr>
          <w:rFonts w:cs="B Nazanin"/>
          <w:sz w:val="24"/>
          <w:szCs w:val="24"/>
          <w:lang w:bidi="fa-IR"/>
        </w:rPr>
        <w:t>KMO</w:t>
      </w:r>
      <w:r w:rsidR="004B5E17" w:rsidRPr="000D7496">
        <w:rPr>
          <w:rFonts w:cs="B Nazanin" w:hint="cs"/>
          <w:sz w:val="24"/>
          <w:szCs w:val="24"/>
          <w:rtl/>
          <w:lang w:bidi="fa-IR"/>
        </w:rPr>
        <w:t xml:space="preserve"> و آزمون باتلت استفاده گرديد (جدول1) براي بررسي پایایی ابزار تحقيق نيز از ضریب آلفای کرونباخ استفادگرديد (82/0) که نشان از پایا بودن ابزار اندازه گیری داشت</w:t>
      </w:r>
      <w:r w:rsidR="00CF6344" w:rsidRPr="000D7496">
        <w:rPr>
          <w:rFonts w:cs="B Nazanin" w:hint="cs"/>
          <w:sz w:val="24"/>
          <w:szCs w:val="24"/>
          <w:rtl/>
          <w:lang w:bidi="fa-IR"/>
        </w:rPr>
        <w:t>(جدول 1)</w:t>
      </w:r>
      <w:r w:rsidR="00606876">
        <w:rPr>
          <w:rFonts w:cs="B Nazanin" w:hint="cs"/>
          <w:sz w:val="24"/>
          <w:szCs w:val="24"/>
          <w:rtl/>
          <w:lang w:bidi="fa-IR"/>
        </w:rPr>
        <w:t xml:space="preserve"> زيرشاخص‌هاي مربوط نيز داراي روايي و پايايي بودند كه به صورت جدول شماره </w:t>
      </w:r>
      <w:r w:rsidR="00C77885">
        <w:rPr>
          <w:rFonts w:cs="B Nazanin" w:hint="cs"/>
          <w:sz w:val="24"/>
          <w:szCs w:val="24"/>
          <w:rtl/>
          <w:lang w:bidi="fa-IR"/>
        </w:rPr>
        <w:t>(</w:t>
      </w:r>
      <w:r w:rsidR="00606876">
        <w:rPr>
          <w:rFonts w:cs="B Nazanin" w:hint="cs"/>
          <w:sz w:val="24"/>
          <w:szCs w:val="24"/>
          <w:rtl/>
          <w:lang w:bidi="fa-IR"/>
        </w:rPr>
        <w:t>2</w:t>
      </w:r>
      <w:r w:rsidR="00C77885">
        <w:rPr>
          <w:rFonts w:cs="B Nazanin" w:hint="cs"/>
          <w:sz w:val="24"/>
          <w:szCs w:val="24"/>
          <w:rtl/>
          <w:lang w:bidi="fa-IR"/>
        </w:rPr>
        <w:t>)</w:t>
      </w:r>
      <w:r w:rsidR="00606876">
        <w:rPr>
          <w:rFonts w:cs="B Nazanin" w:hint="cs"/>
          <w:sz w:val="24"/>
          <w:szCs w:val="24"/>
          <w:rtl/>
          <w:lang w:bidi="fa-IR"/>
        </w:rPr>
        <w:t xml:space="preserve"> ارائه مي گردد.</w:t>
      </w:r>
    </w:p>
    <w:p w:rsidR="00CF6344" w:rsidRPr="000D7496" w:rsidRDefault="00FC744B" w:rsidP="00606876">
      <w:pPr>
        <w:bidi/>
        <w:spacing w:after="0" w:line="240" w:lineRule="auto"/>
        <w:ind w:left="4" w:firstLine="284"/>
        <w:jc w:val="center"/>
        <w:rPr>
          <w:rFonts w:ascii="Times New Roman" w:hAnsi="Times New Roman" w:cs="B Nazanin"/>
          <w:color w:val="000000" w:themeColor="text1"/>
          <w:sz w:val="24"/>
          <w:szCs w:val="24"/>
          <w:rtl/>
          <w:lang w:bidi="fa-IR"/>
        </w:rPr>
      </w:pPr>
      <w:r>
        <w:rPr>
          <w:rFonts w:ascii="Times New Roman" w:hAnsi="Times New Roman" w:cs="B Nazanin" w:hint="cs"/>
          <w:color w:val="000000" w:themeColor="text1"/>
          <w:sz w:val="24"/>
          <w:szCs w:val="24"/>
          <w:rtl/>
          <w:lang w:bidi="fa-IR"/>
        </w:rPr>
        <w:t>جدول 1</w:t>
      </w:r>
      <w:r w:rsidR="00CF6344" w:rsidRPr="000D7496">
        <w:rPr>
          <w:rFonts w:ascii="Times New Roman" w:hAnsi="Times New Roman" w:cs="B Nazanin" w:hint="cs"/>
          <w:color w:val="000000" w:themeColor="text1"/>
          <w:sz w:val="24"/>
          <w:szCs w:val="24"/>
          <w:rtl/>
          <w:lang w:bidi="fa-IR"/>
        </w:rPr>
        <w:t xml:space="preserve"> -</w:t>
      </w:r>
      <w:r w:rsidR="00C77C28">
        <w:rPr>
          <w:rFonts w:ascii="Times New Roman" w:hAnsi="Times New Roman" w:cs="B Nazanin" w:hint="cs"/>
          <w:color w:val="000000" w:themeColor="text1"/>
          <w:sz w:val="24"/>
          <w:szCs w:val="24"/>
          <w:rtl/>
          <w:lang w:bidi="fa-IR"/>
        </w:rPr>
        <w:t xml:space="preserve"> </w:t>
      </w:r>
      <w:r w:rsidR="00CF6344" w:rsidRPr="000D7496">
        <w:rPr>
          <w:rFonts w:ascii="Times New Roman" w:hAnsi="Times New Roman" w:cs="B Nazanin" w:hint="cs"/>
          <w:color w:val="000000" w:themeColor="text1"/>
          <w:sz w:val="24"/>
          <w:szCs w:val="24"/>
          <w:rtl/>
          <w:lang w:bidi="fa-IR"/>
        </w:rPr>
        <w:t xml:space="preserve">مقدار آلفای کرونباخ و مقدار ضریب </w:t>
      </w:r>
      <w:r w:rsidRPr="00FC744B">
        <w:rPr>
          <w:rFonts w:ascii="Times New Roman" w:hAnsi="Times New Roman" w:cs="B Nazanin"/>
          <w:color w:val="000000" w:themeColor="text1"/>
          <w:sz w:val="20"/>
          <w:szCs w:val="20"/>
          <w:lang w:bidi="fa-IR"/>
        </w:rPr>
        <w:t>KMO</w:t>
      </w:r>
      <w:r w:rsidR="00CF6344" w:rsidRPr="000D7496">
        <w:rPr>
          <w:rFonts w:ascii="Times New Roman" w:hAnsi="Times New Roman" w:cs="B Nazanin" w:hint="cs"/>
          <w:color w:val="000000" w:themeColor="text1"/>
          <w:sz w:val="24"/>
          <w:szCs w:val="24"/>
          <w:rtl/>
          <w:lang w:bidi="fa-IR"/>
        </w:rPr>
        <w:t xml:space="preserve"> برای هر شاخص</w:t>
      </w:r>
    </w:p>
    <w:tbl>
      <w:tblPr>
        <w:bidiVisual/>
        <w:tblW w:w="0" w:type="auto"/>
        <w:jc w:val="center"/>
        <w:tblLook w:val="04A0" w:firstRow="1" w:lastRow="0" w:firstColumn="1" w:lastColumn="0" w:noHBand="0" w:noVBand="1"/>
      </w:tblPr>
      <w:tblGrid>
        <w:gridCol w:w="2440"/>
        <w:gridCol w:w="1129"/>
        <w:gridCol w:w="1710"/>
        <w:gridCol w:w="900"/>
        <w:gridCol w:w="1440"/>
        <w:gridCol w:w="828"/>
      </w:tblGrid>
      <w:tr w:rsidR="00CF6344" w:rsidRPr="000D7496" w:rsidTr="001C121A">
        <w:trPr>
          <w:jc w:val="center"/>
        </w:trPr>
        <w:tc>
          <w:tcPr>
            <w:tcW w:w="2440" w:type="dxa"/>
            <w:tcBorders>
              <w:top w:val="single" w:sz="4" w:space="0" w:color="auto"/>
              <w:bottom w:val="single" w:sz="4" w:space="0" w:color="auto"/>
            </w:tcBorders>
          </w:tcPr>
          <w:p w:rsidR="00CF6344" w:rsidRPr="000D7496" w:rsidRDefault="00CF6344" w:rsidP="00693196">
            <w:pPr>
              <w:bidi/>
              <w:spacing w:after="0" w:line="240" w:lineRule="auto"/>
              <w:jc w:val="center"/>
              <w:rPr>
                <w:rFonts w:ascii="Times New Roman" w:hAnsi="Times New Roman" w:cs="B Nazanin"/>
                <w:color w:val="000000" w:themeColor="text1"/>
                <w:sz w:val="24"/>
                <w:szCs w:val="24"/>
                <w:rtl/>
                <w:lang w:bidi="fa-IR"/>
              </w:rPr>
            </w:pPr>
            <w:r w:rsidRPr="000D7496">
              <w:rPr>
                <w:rFonts w:ascii="Times New Roman" w:hAnsi="Times New Roman" w:cs="B Nazanin" w:hint="cs"/>
                <w:color w:val="000000" w:themeColor="text1"/>
                <w:sz w:val="24"/>
                <w:szCs w:val="24"/>
                <w:rtl/>
                <w:lang w:bidi="fa-IR"/>
              </w:rPr>
              <w:t>متغیر</w:t>
            </w:r>
          </w:p>
        </w:tc>
        <w:tc>
          <w:tcPr>
            <w:tcW w:w="1129" w:type="dxa"/>
            <w:tcBorders>
              <w:top w:val="single" w:sz="4" w:space="0" w:color="auto"/>
              <w:bottom w:val="single" w:sz="4" w:space="0" w:color="auto"/>
            </w:tcBorders>
          </w:tcPr>
          <w:p w:rsidR="00CF6344" w:rsidRPr="000D7496" w:rsidRDefault="00CF6344" w:rsidP="00693196">
            <w:pPr>
              <w:bidi/>
              <w:spacing w:after="0" w:line="240" w:lineRule="auto"/>
              <w:jc w:val="center"/>
              <w:rPr>
                <w:rFonts w:ascii="Times New Roman" w:hAnsi="Times New Roman" w:cs="B Nazanin"/>
                <w:color w:val="000000" w:themeColor="text1"/>
                <w:sz w:val="24"/>
                <w:szCs w:val="24"/>
                <w:rtl/>
                <w:lang w:bidi="fa-IR"/>
              </w:rPr>
            </w:pPr>
            <w:r w:rsidRPr="000D7496">
              <w:rPr>
                <w:rFonts w:ascii="Times New Roman" w:hAnsi="Times New Roman" w:cs="B Nazanin" w:hint="cs"/>
                <w:color w:val="000000" w:themeColor="text1"/>
                <w:sz w:val="24"/>
                <w:szCs w:val="24"/>
                <w:rtl/>
                <w:lang w:bidi="fa-IR"/>
              </w:rPr>
              <w:t>تعداد گویه</w:t>
            </w:r>
          </w:p>
        </w:tc>
        <w:tc>
          <w:tcPr>
            <w:tcW w:w="1710" w:type="dxa"/>
            <w:tcBorders>
              <w:top w:val="single" w:sz="4" w:space="0" w:color="auto"/>
              <w:bottom w:val="single" w:sz="4" w:space="0" w:color="auto"/>
            </w:tcBorders>
          </w:tcPr>
          <w:p w:rsidR="00CF6344" w:rsidRPr="000D7496" w:rsidRDefault="00CF6344" w:rsidP="00693196">
            <w:pPr>
              <w:bidi/>
              <w:spacing w:after="0" w:line="240" w:lineRule="auto"/>
              <w:jc w:val="center"/>
              <w:rPr>
                <w:rFonts w:ascii="Times New Roman" w:hAnsi="Times New Roman" w:cs="B Nazanin"/>
                <w:color w:val="000000" w:themeColor="text1"/>
                <w:sz w:val="24"/>
                <w:szCs w:val="24"/>
                <w:rtl/>
                <w:lang w:bidi="fa-IR"/>
              </w:rPr>
            </w:pPr>
            <w:r w:rsidRPr="000D7496">
              <w:rPr>
                <w:rFonts w:ascii="Times New Roman" w:hAnsi="Times New Roman" w:cs="B Nazanin" w:hint="cs"/>
                <w:color w:val="000000" w:themeColor="text1"/>
                <w:sz w:val="24"/>
                <w:szCs w:val="24"/>
                <w:rtl/>
                <w:lang w:bidi="fa-IR"/>
              </w:rPr>
              <w:t>آلفای کرونباخ</w:t>
            </w:r>
          </w:p>
        </w:tc>
        <w:tc>
          <w:tcPr>
            <w:tcW w:w="900" w:type="dxa"/>
            <w:tcBorders>
              <w:top w:val="single" w:sz="4" w:space="0" w:color="auto"/>
              <w:bottom w:val="single" w:sz="4" w:space="0" w:color="auto"/>
            </w:tcBorders>
          </w:tcPr>
          <w:p w:rsidR="00CF6344" w:rsidRPr="00872F24" w:rsidRDefault="00CF6344" w:rsidP="00872F24">
            <w:pPr>
              <w:bidi/>
              <w:spacing w:after="0" w:line="240" w:lineRule="auto"/>
              <w:jc w:val="center"/>
              <w:rPr>
                <w:rFonts w:ascii="Times New Roman" w:hAnsi="Times New Roman" w:cs="B Nazanin"/>
                <w:color w:val="000000" w:themeColor="text1"/>
                <w:sz w:val="20"/>
                <w:szCs w:val="20"/>
                <w:rtl/>
                <w:lang w:bidi="fa-IR"/>
              </w:rPr>
            </w:pPr>
            <w:r w:rsidRPr="00872F24">
              <w:rPr>
                <w:rFonts w:ascii="Times New Roman" w:hAnsi="Times New Roman" w:cs="B Nazanin"/>
                <w:color w:val="000000" w:themeColor="text1"/>
                <w:sz w:val="20"/>
                <w:szCs w:val="20"/>
                <w:lang w:bidi="fa-IR"/>
              </w:rPr>
              <w:t>KMO</w:t>
            </w:r>
          </w:p>
        </w:tc>
        <w:tc>
          <w:tcPr>
            <w:tcW w:w="1440" w:type="dxa"/>
            <w:tcBorders>
              <w:top w:val="single" w:sz="4" w:space="0" w:color="auto"/>
              <w:bottom w:val="single" w:sz="4" w:space="0" w:color="auto"/>
            </w:tcBorders>
          </w:tcPr>
          <w:p w:rsidR="00CF6344" w:rsidRPr="00872F24" w:rsidRDefault="00CF6344" w:rsidP="00872F24">
            <w:pPr>
              <w:bidi/>
              <w:spacing w:after="0" w:line="240" w:lineRule="auto"/>
              <w:jc w:val="center"/>
              <w:rPr>
                <w:rFonts w:ascii="Times New Roman" w:hAnsi="Times New Roman" w:cs="B Nazanin"/>
                <w:color w:val="000000" w:themeColor="text1"/>
                <w:sz w:val="20"/>
                <w:szCs w:val="20"/>
                <w:rtl/>
                <w:lang w:bidi="fa-IR"/>
              </w:rPr>
            </w:pPr>
            <w:r w:rsidRPr="00872F24">
              <w:rPr>
                <w:rFonts w:ascii="Times New Roman" w:hAnsi="Times New Roman" w:cs="B Nazanin"/>
                <w:color w:val="000000" w:themeColor="text1"/>
                <w:sz w:val="20"/>
                <w:szCs w:val="20"/>
                <w:lang w:bidi="fa-IR"/>
              </w:rPr>
              <w:t>barttelets</w:t>
            </w:r>
          </w:p>
        </w:tc>
        <w:tc>
          <w:tcPr>
            <w:tcW w:w="828" w:type="dxa"/>
            <w:tcBorders>
              <w:top w:val="single" w:sz="4" w:space="0" w:color="auto"/>
              <w:bottom w:val="single" w:sz="4" w:space="0" w:color="auto"/>
            </w:tcBorders>
          </w:tcPr>
          <w:p w:rsidR="00CF6344" w:rsidRPr="00872F24" w:rsidRDefault="00CF6344" w:rsidP="00872F24">
            <w:pPr>
              <w:bidi/>
              <w:spacing w:after="0" w:line="240" w:lineRule="auto"/>
              <w:jc w:val="center"/>
              <w:rPr>
                <w:rFonts w:ascii="Times New Roman" w:hAnsi="Times New Roman" w:cs="B Nazanin"/>
                <w:color w:val="000000" w:themeColor="text1"/>
                <w:sz w:val="20"/>
                <w:szCs w:val="20"/>
                <w:rtl/>
                <w:lang w:bidi="fa-IR"/>
              </w:rPr>
            </w:pPr>
            <w:r w:rsidRPr="00872F24">
              <w:rPr>
                <w:rFonts w:ascii="Times New Roman" w:hAnsi="Times New Roman" w:cs="B Nazanin"/>
                <w:color w:val="000000" w:themeColor="text1"/>
                <w:sz w:val="20"/>
                <w:szCs w:val="20"/>
                <w:lang w:bidi="fa-IR"/>
              </w:rPr>
              <w:t>sig</w:t>
            </w:r>
          </w:p>
        </w:tc>
      </w:tr>
      <w:tr w:rsidR="00084A3E" w:rsidRPr="000D7496" w:rsidTr="001C121A">
        <w:trPr>
          <w:jc w:val="center"/>
        </w:trPr>
        <w:tc>
          <w:tcPr>
            <w:tcW w:w="2440" w:type="dxa"/>
            <w:tcBorders>
              <w:top w:val="single" w:sz="4" w:space="0" w:color="auto"/>
            </w:tcBorders>
          </w:tcPr>
          <w:p w:rsidR="00084A3E" w:rsidRPr="000D7496" w:rsidRDefault="00B100BE" w:rsidP="00693196">
            <w:pPr>
              <w:bidi/>
              <w:spacing w:after="0" w:line="240" w:lineRule="auto"/>
              <w:rPr>
                <w:rFonts w:ascii="Times New Roman" w:hAnsi="Times New Roman" w:cs="B Nazanin"/>
                <w:color w:val="000000" w:themeColor="text1"/>
                <w:sz w:val="24"/>
                <w:szCs w:val="24"/>
                <w:rtl/>
                <w:lang w:bidi="fa-IR"/>
              </w:rPr>
            </w:pPr>
            <w:r>
              <w:rPr>
                <w:rFonts w:ascii="Times New Roman" w:hAnsi="Times New Roman" w:cs="B Nazanin" w:hint="cs"/>
                <w:color w:val="000000" w:themeColor="text1"/>
                <w:sz w:val="24"/>
                <w:szCs w:val="24"/>
                <w:rtl/>
                <w:lang w:bidi="fa-IR"/>
              </w:rPr>
              <w:t>رفتار سازگاري</w:t>
            </w:r>
          </w:p>
        </w:tc>
        <w:tc>
          <w:tcPr>
            <w:tcW w:w="1129" w:type="dxa"/>
            <w:tcBorders>
              <w:top w:val="single" w:sz="4" w:space="0" w:color="auto"/>
            </w:tcBorders>
          </w:tcPr>
          <w:p w:rsidR="00084A3E" w:rsidRPr="000D7496" w:rsidRDefault="001C121A" w:rsidP="00693196">
            <w:pPr>
              <w:bidi/>
              <w:spacing w:after="0" w:line="240" w:lineRule="auto"/>
              <w:jc w:val="center"/>
              <w:rPr>
                <w:rFonts w:ascii="Times New Roman" w:hAnsi="Times New Roman" w:cs="B Nazanin"/>
                <w:color w:val="000000" w:themeColor="text1"/>
                <w:sz w:val="24"/>
                <w:szCs w:val="24"/>
                <w:lang w:bidi="fa-IR"/>
              </w:rPr>
            </w:pPr>
            <w:r>
              <w:rPr>
                <w:rFonts w:ascii="Times New Roman" w:hAnsi="Times New Roman" w:cs="B Nazanin" w:hint="cs"/>
                <w:color w:val="000000" w:themeColor="text1"/>
                <w:sz w:val="24"/>
                <w:szCs w:val="24"/>
                <w:rtl/>
                <w:lang w:bidi="fa-IR"/>
              </w:rPr>
              <w:t>36</w:t>
            </w:r>
          </w:p>
        </w:tc>
        <w:tc>
          <w:tcPr>
            <w:tcW w:w="1710" w:type="dxa"/>
            <w:tcBorders>
              <w:top w:val="single" w:sz="4" w:space="0" w:color="auto"/>
            </w:tcBorders>
          </w:tcPr>
          <w:p w:rsidR="00084A3E" w:rsidRPr="000D7496" w:rsidRDefault="00084A3E" w:rsidP="009F16DC">
            <w:pPr>
              <w:bidi/>
              <w:spacing w:after="0" w:line="240" w:lineRule="auto"/>
              <w:jc w:val="center"/>
              <w:rPr>
                <w:rFonts w:ascii="Times New Roman" w:hAnsi="Times New Roman" w:cs="B Nazanin"/>
                <w:color w:val="000000" w:themeColor="text1"/>
                <w:sz w:val="24"/>
                <w:szCs w:val="24"/>
                <w:lang w:bidi="fa-IR"/>
              </w:rPr>
            </w:pPr>
            <w:r>
              <w:rPr>
                <w:rFonts w:ascii="Times New Roman" w:hAnsi="Times New Roman" w:cs="B Nazanin" w:hint="cs"/>
                <w:color w:val="000000" w:themeColor="text1"/>
                <w:sz w:val="24"/>
                <w:szCs w:val="24"/>
                <w:rtl/>
                <w:lang w:bidi="fa-IR"/>
              </w:rPr>
              <w:t>930/0</w:t>
            </w:r>
          </w:p>
        </w:tc>
        <w:tc>
          <w:tcPr>
            <w:tcW w:w="900" w:type="dxa"/>
            <w:tcBorders>
              <w:top w:val="single" w:sz="4" w:space="0" w:color="auto"/>
            </w:tcBorders>
          </w:tcPr>
          <w:p w:rsidR="00084A3E" w:rsidRPr="000D7496" w:rsidRDefault="00084A3E" w:rsidP="00693196">
            <w:pPr>
              <w:bidi/>
              <w:spacing w:after="0" w:line="240" w:lineRule="auto"/>
              <w:jc w:val="center"/>
              <w:rPr>
                <w:rFonts w:ascii="Times New Roman" w:hAnsi="Times New Roman" w:cs="B Nazanin"/>
                <w:color w:val="000000" w:themeColor="text1"/>
                <w:sz w:val="24"/>
                <w:szCs w:val="24"/>
                <w:rtl/>
                <w:lang w:bidi="fa-IR"/>
              </w:rPr>
            </w:pPr>
            <w:r>
              <w:rPr>
                <w:rFonts w:ascii="Times New Roman" w:hAnsi="Times New Roman" w:cs="B Nazanin" w:hint="cs"/>
                <w:color w:val="000000" w:themeColor="text1"/>
                <w:sz w:val="24"/>
                <w:szCs w:val="24"/>
                <w:rtl/>
                <w:lang w:bidi="fa-IR"/>
              </w:rPr>
              <w:t>884/0</w:t>
            </w:r>
          </w:p>
        </w:tc>
        <w:tc>
          <w:tcPr>
            <w:tcW w:w="1440" w:type="dxa"/>
            <w:tcBorders>
              <w:top w:val="single" w:sz="4" w:space="0" w:color="auto"/>
            </w:tcBorders>
          </w:tcPr>
          <w:p w:rsidR="00084A3E" w:rsidRPr="000D7496" w:rsidRDefault="00084A3E" w:rsidP="00693196">
            <w:pPr>
              <w:bidi/>
              <w:spacing w:after="0" w:line="240" w:lineRule="auto"/>
              <w:jc w:val="center"/>
              <w:rPr>
                <w:rFonts w:ascii="Times New Roman" w:hAnsi="Times New Roman" w:cs="B Nazanin"/>
                <w:color w:val="000000" w:themeColor="text1"/>
                <w:sz w:val="24"/>
                <w:szCs w:val="24"/>
                <w:rtl/>
                <w:lang w:bidi="fa-IR"/>
              </w:rPr>
            </w:pPr>
            <w:r>
              <w:rPr>
                <w:rFonts w:ascii="Times New Roman" w:hAnsi="Times New Roman" w:cs="B Nazanin" w:hint="cs"/>
                <w:color w:val="000000" w:themeColor="text1"/>
                <w:sz w:val="24"/>
                <w:szCs w:val="24"/>
                <w:rtl/>
                <w:lang w:bidi="fa-IR"/>
              </w:rPr>
              <w:t>39/4494</w:t>
            </w:r>
          </w:p>
        </w:tc>
        <w:tc>
          <w:tcPr>
            <w:tcW w:w="828" w:type="dxa"/>
            <w:tcBorders>
              <w:top w:val="single" w:sz="4" w:space="0" w:color="auto"/>
            </w:tcBorders>
          </w:tcPr>
          <w:p w:rsidR="00084A3E" w:rsidRPr="000D7496" w:rsidRDefault="00B100BE" w:rsidP="00693196">
            <w:pPr>
              <w:bidi/>
              <w:spacing w:after="0" w:line="240" w:lineRule="auto"/>
              <w:rPr>
                <w:rFonts w:ascii="Times New Roman" w:hAnsi="Times New Roman" w:cs="B Nazanin"/>
                <w:color w:val="000000" w:themeColor="text1"/>
                <w:sz w:val="24"/>
                <w:szCs w:val="24"/>
                <w:rtl/>
                <w:lang w:bidi="fa-IR"/>
              </w:rPr>
            </w:pPr>
            <w:r>
              <w:rPr>
                <w:rFonts w:ascii="Times New Roman" w:hAnsi="Times New Roman" w:cs="B Nazanin" w:hint="cs"/>
                <w:color w:val="000000" w:themeColor="text1"/>
                <w:sz w:val="24"/>
                <w:szCs w:val="24"/>
                <w:rtl/>
                <w:lang w:bidi="fa-IR"/>
              </w:rPr>
              <w:t>000/0</w:t>
            </w:r>
          </w:p>
        </w:tc>
      </w:tr>
      <w:tr w:rsidR="001C121A" w:rsidRPr="000D7496" w:rsidTr="001C121A">
        <w:trPr>
          <w:jc w:val="center"/>
        </w:trPr>
        <w:tc>
          <w:tcPr>
            <w:tcW w:w="2440" w:type="dxa"/>
            <w:tcBorders>
              <w:bottom w:val="single" w:sz="4" w:space="0" w:color="auto"/>
            </w:tcBorders>
          </w:tcPr>
          <w:p w:rsidR="001C121A" w:rsidRDefault="001C121A" w:rsidP="00693196">
            <w:pPr>
              <w:bidi/>
              <w:spacing w:after="0" w:line="240" w:lineRule="auto"/>
              <w:rPr>
                <w:rFonts w:ascii="Times New Roman" w:hAnsi="Times New Roman" w:cs="B Nazanin"/>
                <w:color w:val="000000" w:themeColor="text1"/>
                <w:sz w:val="24"/>
                <w:szCs w:val="24"/>
                <w:rtl/>
                <w:lang w:bidi="fa-IR"/>
              </w:rPr>
            </w:pPr>
            <w:r>
              <w:rPr>
                <w:rFonts w:ascii="Times New Roman" w:hAnsi="Times New Roman" w:cs="B Nazanin" w:hint="cs"/>
                <w:color w:val="000000" w:themeColor="text1"/>
                <w:sz w:val="24"/>
                <w:szCs w:val="24"/>
                <w:rtl/>
                <w:lang w:bidi="fa-IR"/>
              </w:rPr>
              <w:t>كانالهاي دريافت اطلاعات</w:t>
            </w:r>
          </w:p>
        </w:tc>
        <w:tc>
          <w:tcPr>
            <w:tcW w:w="1129" w:type="dxa"/>
            <w:tcBorders>
              <w:bottom w:val="single" w:sz="4" w:space="0" w:color="auto"/>
            </w:tcBorders>
          </w:tcPr>
          <w:p w:rsidR="001C121A" w:rsidRDefault="00DC3C82" w:rsidP="00693196">
            <w:pPr>
              <w:bidi/>
              <w:spacing w:after="0" w:line="240" w:lineRule="auto"/>
              <w:jc w:val="center"/>
              <w:rPr>
                <w:rFonts w:ascii="Times New Roman" w:hAnsi="Times New Roman" w:cs="B Nazanin"/>
                <w:color w:val="000000" w:themeColor="text1"/>
                <w:sz w:val="24"/>
                <w:szCs w:val="24"/>
                <w:rtl/>
                <w:lang w:bidi="fa-IR"/>
              </w:rPr>
            </w:pPr>
            <w:r>
              <w:rPr>
                <w:rFonts w:ascii="Times New Roman" w:hAnsi="Times New Roman" w:cs="B Nazanin" w:hint="cs"/>
                <w:color w:val="000000" w:themeColor="text1"/>
                <w:sz w:val="24"/>
                <w:szCs w:val="24"/>
                <w:rtl/>
                <w:lang w:bidi="fa-IR"/>
              </w:rPr>
              <w:t>9</w:t>
            </w:r>
          </w:p>
        </w:tc>
        <w:tc>
          <w:tcPr>
            <w:tcW w:w="1710" w:type="dxa"/>
            <w:tcBorders>
              <w:bottom w:val="single" w:sz="4" w:space="0" w:color="auto"/>
            </w:tcBorders>
          </w:tcPr>
          <w:p w:rsidR="001C121A" w:rsidRDefault="00DC3C82" w:rsidP="009F16DC">
            <w:pPr>
              <w:bidi/>
              <w:spacing w:after="0" w:line="240" w:lineRule="auto"/>
              <w:jc w:val="center"/>
              <w:rPr>
                <w:rFonts w:ascii="Times New Roman" w:hAnsi="Times New Roman" w:cs="B Nazanin"/>
                <w:color w:val="000000" w:themeColor="text1"/>
                <w:sz w:val="24"/>
                <w:szCs w:val="24"/>
                <w:rtl/>
                <w:lang w:bidi="fa-IR"/>
              </w:rPr>
            </w:pPr>
            <w:r>
              <w:rPr>
                <w:rFonts w:ascii="Times New Roman" w:hAnsi="Times New Roman" w:cs="B Nazanin" w:hint="cs"/>
                <w:color w:val="000000" w:themeColor="text1"/>
                <w:sz w:val="24"/>
                <w:szCs w:val="24"/>
                <w:rtl/>
                <w:lang w:bidi="fa-IR"/>
              </w:rPr>
              <w:t>853/0</w:t>
            </w:r>
          </w:p>
        </w:tc>
        <w:tc>
          <w:tcPr>
            <w:tcW w:w="900" w:type="dxa"/>
            <w:tcBorders>
              <w:bottom w:val="single" w:sz="4" w:space="0" w:color="auto"/>
            </w:tcBorders>
          </w:tcPr>
          <w:p w:rsidR="001C121A" w:rsidRDefault="00DC3C82" w:rsidP="00693196">
            <w:pPr>
              <w:bidi/>
              <w:spacing w:after="0" w:line="240" w:lineRule="auto"/>
              <w:jc w:val="center"/>
              <w:rPr>
                <w:rFonts w:ascii="Times New Roman" w:hAnsi="Times New Roman" w:cs="B Nazanin"/>
                <w:color w:val="000000" w:themeColor="text1"/>
                <w:sz w:val="24"/>
                <w:szCs w:val="24"/>
                <w:rtl/>
                <w:lang w:bidi="fa-IR"/>
              </w:rPr>
            </w:pPr>
            <w:r>
              <w:rPr>
                <w:rFonts w:ascii="Times New Roman" w:hAnsi="Times New Roman" w:cs="B Nazanin" w:hint="cs"/>
                <w:color w:val="000000" w:themeColor="text1"/>
                <w:sz w:val="24"/>
                <w:szCs w:val="24"/>
                <w:rtl/>
                <w:lang w:bidi="fa-IR"/>
              </w:rPr>
              <w:t>816/0</w:t>
            </w:r>
          </w:p>
        </w:tc>
        <w:tc>
          <w:tcPr>
            <w:tcW w:w="1440" w:type="dxa"/>
            <w:tcBorders>
              <w:bottom w:val="single" w:sz="4" w:space="0" w:color="auto"/>
            </w:tcBorders>
          </w:tcPr>
          <w:p w:rsidR="001C121A" w:rsidRDefault="00DC3C82" w:rsidP="00693196">
            <w:pPr>
              <w:bidi/>
              <w:spacing w:after="0" w:line="240" w:lineRule="auto"/>
              <w:jc w:val="center"/>
              <w:rPr>
                <w:rFonts w:ascii="Times New Roman" w:hAnsi="Times New Roman" w:cs="B Nazanin"/>
                <w:color w:val="000000" w:themeColor="text1"/>
                <w:sz w:val="24"/>
                <w:szCs w:val="24"/>
                <w:rtl/>
                <w:lang w:bidi="fa-IR"/>
              </w:rPr>
            </w:pPr>
            <w:r>
              <w:rPr>
                <w:rFonts w:ascii="Times New Roman" w:hAnsi="Times New Roman" w:cs="B Nazanin" w:hint="cs"/>
                <w:color w:val="000000" w:themeColor="text1"/>
                <w:sz w:val="24"/>
                <w:szCs w:val="24"/>
                <w:rtl/>
                <w:lang w:bidi="fa-IR"/>
              </w:rPr>
              <w:t>44/725</w:t>
            </w:r>
          </w:p>
        </w:tc>
        <w:tc>
          <w:tcPr>
            <w:tcW w:w="828" w:type="dxa"/>
            <w:tcBorders>
              <w:bottom w:val="single" w:sz="4" w:space="0" w:color="auto"/>
            </w:tcBorders>
          </w:tcPr>
          <w:p w:rsidR="001C121A" w:rsidRDefault="00DC3C82" w:rsidP="00693196">
            <w:pPr>
              <w:bidi/>
              <w:spacing w:after="0" w:line="240" w:lineRule="auto"/>
              <w:rPr>
                <w:rFonts w:ascii="Times New Roman" w:hAnsi="Times New Roman" w:cs="B Nazanin"/>
                <w:color w:val="000000" w:themeColor="text1"/>
                <w:sz w:val="24"/>
                <w:szCs w:val="24"/>
                <w:rtl/>
                <w:lang w:bidi="fa-IR"/>
              </w:rPr>
            </w:pPr>
            <w:r>
              <w:rPr>
                <w:rFonts w:ascii="Times New Roman" w:hAnsi="Times New Roman" w:cs="B Nazanin" w:hint="cs"/>
                <w:color w:val="000000" w:themeColor="text1"/>
                <w:sz w:val="24"/>
                <w:szCs w:val="24"/>
                <w:rtl/>
                <w:lang w:bidi="fa-IR"/>
              </w:rPr>
              <w:t>000/0</w:t>
            </w:r>
          </w:p>
        </w:tc>
      </w:tr>
    </w:tbl>
    <w:p w:rsidR="00995884" w:rsidRPr="00046706" w:rsidRDefault="00995884" w:rsidP="00693196">
      <w:pPr>
        <w:bidi/>
        <w:spacing w:after="0" w:line="240" w:lineRule="auto"/>
        <w:ind w:left="4" w:firstLine="284"/>
        <w:rPr>
          <w:rFonts w:cs="B Nazanin"/>
          <w:sz w:val="20"/>
          <w:szCs w:val="20"/>
          <w:rtl/>
          <w:lang w:bidi="fa-IR"/>
        </w:rPr>
      </w:pPr>
    </w:p>
    <w:p w:rsidR="00606876" w:rsidRPr="000D7496" w:rsidRDefault="00606876" w:rsidP="00954EAC">
      <w:pPr>
        <w:bidi/>
        <w:spacing w:after="0" w:line="240" w:lineRule="auto"/>
        <w:ind w:left="4" w:firstLine="284"/>
        <w:rPr>
          <w:rFonts w:ascii="Times New Roman" w:hAnsi="Times New Roman" w:cs="B Nazanin"/>
          <w:color w:val="000000" w:themeColor="text1"/>
          <w:sz w:val="24"/>
          <w:szCs w:val="24"/>
          <w:rtl/>
          <w:lang w:bidi="fa-IR"/>
        </w:rPr>
      </w:pPr>
      <w:r>
        <w:rPr>
          <w:rFonts w:ascii="Times New Roman" w:hAnsi="Times New Roman" w:cs="B Nazanin" w:hint="cs"/>
          <w:color w:val="000000" w:themeColor="text1"/>
          <w:sz w:val="24"/>
          <w:szCs w:val="24"/>
          <w:rtl/>
          <w:lang w:bidi="fa-IR"/>
        </w:rPr>
        <w:t xml:space="preserve">                       جدول </w:t>
      </w:r>
      <w:r w:rsidR="00954EAC">
        <w:rPr>
          <w:rFonts w:ascii="Times New Roman" w:hAnsi="Times New Roman" w:cs="B Nazanin" w:hint="cs"/>
          <w:color w:val="000000" w:themeColor="text1"/>
          <w:sz w:val="24"/>
          <w:szCs w:val="24"/>
          <w:rtl/>
          <w:lang w:bidi="fa-IR"/>
        </w:rPr>
        <w:t>2</w:t>
      </w:r>
      <w:r w:rsidRPr="000D7496">
        <w:rPr>
          <w:rFonts w:ascii="Times New Roman" w:hAnsi="Times New Roman" w:cs="B Nazanin" w:hint="cs"/>
          <w:color w:val="000000" w:themeColor="text1"/>
          <w:sz w:val="24"/>
          <w:szCs w:val="24"/>
          <w:rtl/>
          <w:lang w:bidi="fa-IR"/>
        </w:rPr>
        <w:t xml:space="preserve"> -</w:t>
      </w:r>
      <w:r w:rsidR="00954EAC">
        <w:rPr>
          <w:rFonts w:ascii="Times New Roman" w:hAnsi="Times New Roman" w:cs="B Nazanin" w:hint="cs"/>
          <w:color w:val="000000" w:themeColor="text1"/>
          <w:sz w:val="24"/>
          <w:szCs w:val="24"/>
          <w:rtl/>
          <w:lang w:bidi="fa-IR"/>
        </w:rPr>
        <w:t xml:space="preserve"> </w:t>
      </w:r>
      <w:r w:rsidRPr="000D7496">
        <w:rPr>
          <w:rFonts w:ascii="Times New Roman" w:hAnsi="Times New Roman" w:cs="B Nazanin" w:hint="cs"/>
          <w:color w:val="000000" w:themeColor="text1"/>
          <w:sz w:val="24"/>
          <w:szCs w:val="24"/>
          <w:rtl/>
          <w:lang w:bidi="fa-IR"/>
        </w:rPr>
        <w:t xml:space="preserve">مقدار آلفای کرونباخ و مقدار ضریب </w:t>
      </w:r>
      <w:r w:rsidRPr="00FC744B">
        <w:rPr>
          <w:rFonts w:ascii="Times New Roman" w:hAnsi="Times New Roman" w:cs="B Nazanin"/>
          <w:color w:val="000000" w:themeColor="text1"/>
          <w:sz w:val="20"/>
          <w:szCs w:val="20"/>
          <w:lang w:bidi="fa-IR"/>
        </w:rPr>
        <w:t>KMO</w:t>
      </w:r>
      <w:r w:rsidRPr="000D7496">
        <w:rPr>
          <w:rFonts w:ascii="Times New Roman" w:hAnsi="Times New Roman" w:cs="B Nazanin" w:hint="cs"/>
          <w:color w:val="000000" w:themeColor="text1"/>
          <w:sz w:val="24"/>
          <w:szCs w:val="24"/>
          <w:rtl/>
          <w:lang w:bidi="fa-IR"/>
        </w:rPr>
        <w:t xml:space="preserve"> برای </w:t>
      </w:r>
      <w:r w:rsidR="00D00F69">
        <w:rPr>
          <w:rFonts w:ascii="Times New Roman" w:hAnsi="Times New Roman" w:cs="B Nazanin" w:hint="cs"/>
          <w:color w:val="000000" w:themeColor="text1"/>
          <w:sz w:val="24"/>
          <w:szCs w:val="24"/>
          <w:rtl/>
          <w:lang w:bidi="fa-IR"/>
        </w:rPr>
        <w:t>عوامل و ابعاد</w:t>
      </w:r>
      <w:r w:rsidRPr="000D7496">
        <w:rPr>
          <w:rFonts w:ascii="Times New Roman" w:hAnsi="Times New Roman" w:cs="B Nazanin" w:hint="cs"/>
          <w:color w:val="000000" w:themeColor="text1"/>
          <w:sz w:val="24"/>
          <w:szCs w:val="24"/>
          <w:rtl/>
          <w:lang w:bidi="fa-IR"/>
        </w:rPr>
        <w:t xml:space="preserve"> شاخص</w:t>
      </w:r>
      <w:r w:rsidR="00D00F69">
        <w:rPr>
          <w:rFonts w:ascii="Times New Roman" w:hAnsi="Times New Roman" w:cs="B Nazanin" w:hint="cs"/>
          <w:color w:val="000000" w:themeColor="text1"/>
          <w:sz w:val="24"/>
          <w:szCs w:val="24"/>
          <w:rtl/>
          <w:lang w:bidi="fa-IR"/>
        </w:rPr>
        <w:t xml:space="preserve"> سازگاري</w:t>
      </w:r>
    </w:p>
    <w:tbl>
      <w:tblPr>
        <w:tblW w:w="8413" w:type="dxa"/>
        <w:jc w:val="center"/>
        <w:tblLook w:val="04A0" w:firstRow="1" w:lastRow="0" w:firstColumn="1" w:lastColumn="0" w:noHBand="0" w:noVBand="1"/>
      </w:tblPr>
      <w:tblGrid>
        <w:gridCol w:w="812"/>
        <w:gridCol w:w="1108"/>
        <w:gridCol w:w="756"/>
        <w:gridCol w:w="1305"/>
        <w:gridCol w:w="1030"/>
        <w:gridCol w:w="2333"/>
        <w:gridCol w:w="1069"/>
      </w:tblGrid>
      <w:tr w:rsidR="00744F71" w:rsidRPr="000D7496" w:rsidTr="00766289">
        <w:trPr>
          <w:trHeight w:val="300"/>
          <w:jc w:val="center"/>
        </w:trPr>
        <w:tc>
          <w:tcPr>
            <w:tcW w:w="812" w:type="dxa"/>
            <w:tcBorders>
              <w:top w:val="single" w:sz="4" w:space="0" w:color="auto"/>
              <w:bottom w:val="single" w:sz="4" w:space="0" w:color="auto"/>
            </w:tcBorders>
            <w:noWrap/>
            <w:hideMark/>
          </w:tcPr>
          <w:p w:rsidR="00744F71" w:rsidRPr="000D7496" w:rsidRDefault="00744F71" w:rsidP="00693196">
            <w:pPr>
              <w:bidi/>
              <w:spacing w:after="0" w:line="240" w:lineRule="auto"/>
              <w:ind w:firstLine="2"/>
              <w:jc w:val="center"/>
              <w:rPr>
                <w:rFonts w:ascii="Times New Roman" w:hAnsi="Times New Roman" w:cs="B Nazanin"/>
                <w:color w:val="000000" w:themeColor="text1"/>
                <w:sz w:val="24"/>
                <w:szCs w:val="24"/>
                <w:lang w:bidi="fa-IR"/>
              </w:rPr>
            </w:pPr>
            <w:r w:rsidRPr="000D7496">
              <w:rPr>
                <w:rFonts w:ascii="Times New Roman" w:hAnsi="Times New Roman" w:cs="B Nazanin"/>
                <w:color w:val="000000" w:themeColor="text1"/>
                <w:sz w:val="24"/>
                <w:szCs w:val="24"/>
                <w:lang w:bidi="fa-IR"/>
              </w:rPr>
              <w:t>sig</w:t>
            </w:r>
          </w:p>
        </w:tc>
        <w:tc>
          <w:tcPr>
            <w:tcW w:w="1108" w:type="dxa"/>
            <w:tcBorders>
              <w:top w:val="single" w:sz="4" w:space="0" w:color="auto"/>
              <w:bottom w:val="single" w:sz="4" w:space="0" w:color="auto"/>
            </w:tcBorders>
            <w:noWrap/>
            <w:hideMark/>
          </w:tcPr>
          <w:p w:rsidR="00744F71" w:rsidRPr="000D7496" w:rsidRDefault="00744F71" w:rsidP="00693196">
            <w:pPr>
              <w:bidi/>
              <w:spacing w:after="0" w:line="240" w:lineRule="auto"/>
              <w:ind w:firstLine="2"/>
              <w:jc w:val="center"/>
              <w:rPr>
                <w:rFonts w:ascii="Times New Roman" w:hAnsi="Times New Roman" w:cs="B Nazanin"/>
                <w:color w:val="000000" w:themeColor="text1"/>
                <w:sz w:val="24"/>
                <w:szCs w:val="24"/>
                <w:lang w:bidi="fa-IR"/>
              </w:rPr>
            </w:pPr>
            <w:r w:rsidRPr="000D7496">
              <w:rPr>
                <w:rFonts w:ascii="Times New Roman" w:hAnsi="Times New Roman" w:cs="B Nazanin"/>
                <w:color w:val="000000" w:themeColor="text1"/>
                <w:sz w:val="24"/>
                <w:szCs w:val="24"/>
                <w:lang w:bidi="fa-IR"/>
              </w:rPr>
              <w:t>barttelets</w:t>
            </w:r>
          </w:p>
        </w:tc>
        <w:tc>
          <w:tcPr>
            <w:tcW w:w="756" w:type="dxa"/>
            <w:tcBorders>
              <w:top w:val="single" w:sz="4" w:space="0" w:color="auto"/>
              <w:bottom w:val="single" w:sz="4" w:space="0" w:color="auto"/>
            </w:tcBorders>
            <w:noWrap/>
            <w:hideMark/>
          </w:tcPr>
          <w:p w:rsidR="00744F71" w:rsidRPr="000D7496" w:rsidRDefault="00744F71" w:rsidP="00693196">
            <w:pPr>
              <w:bidi/>
              <w:spacing w:after="0" w:line="240" w:lineRule="auto"/>
              <w:ind w:firstLine="2"/>
              <w:jc w:val="center"/>
              <w:rPr>
                <w:rFonts w:ascii="Times New Roman" w:hAnsi="Times New Roman" w:cs="B Nazanin"/>
                <w:color w:val="000000" w:themeColor="text1"/>
                <w:sz w:val="24"/>
                <w:szCs w:val="24"/>
                <w:lang w:bidi="fa-IR"/>
              </w:rPr>
            </w:pPr>
            <w:r w:rsidRPr="000D7496">
              <w:rPr>
                <w:rFonts w:ascii="Times New Roman" w:hAnsi="Times New Roman" w:cs="B Nazanin"/>
                <w:color w:val="000000" w:themeColor="text1"/>
                <w:sz w:val="24"/>
                <w:szCs w:val="24"/>
                <w:lang w:bidi="fa-IR"/>
              </w:rPr>
              <w:t>kmo</w:t>
            </w:r>
          </w:p>
        </w:tc>
        <w:tc>
          <w:tcPr>
            <w:tcW w:w="1305" w:type="dxa"/>
            <w:tcBorders>
              <w:top w:val="single" w:sz="4" w:space="0" w:color="auto"/>
              <w:bottom w:val="single" w:sz="4" w:space="0" w:color="auto"/>
            </w:tcBorders>
            <w:noWrap/>
            <w:hideMark/>
          </w:tcPr>
          <w:p w:rsidR="00744F71" w:rsidRPr="000D7496" w:rsidRDefault="00744F71" w:rsidP="00693196">
            <w:pPr>
              <w:bidi/>
              <w:spacing w:after="0" w:line="240" w:lineRule="auto"/>
              <w:ind w:firstLine="2"/>
              <w:jc w:val="center"/>
              <w:rPr>
                <w:rFonts w:ascii="Times New Roman" w:hAnsi="Times New Roman" w:cs="B Nazanin"/>
                <w:color w:val="000000" w:themeColor="text1"/>
                <w:sz w:val="24"/>
                <w:szCs w:val="24"/>
                <w:lang w:bidi="fa-IR"/>
              </w:rPr>
            </w:pPr>
            <w:r w:rsidRPr="000D7496">
              <w:rPr>
                <w:rFonts w:ascii="Times New Roman" w:hAnsi="Times New Roman" w:cs="B Nazanin"/>
                <w:color w:val="000000" w:themeColor="text1"/>
                <w:sz w:val="24"/>
                <w:szCs w:val="24"/>
                <w:rtl/>
                <w:lang w:bidi="fa-IR"/>
              </w:rPr>
              <w:t>آلفا</w:t>
            </w:r>
            <w:r w:rsidRPr="000D7496">
              <w:rPr>
                <w:rFonts w:ascii="Times New Roman" w:hAnsi="Times New Roman" w:cs="B Nazanin" w:hint="cs"/>
                <w:color w:val="000000" w:themeColor="text1"/>
                <w:sz w:val="24"/>
                <w:szCs w:val="24"/>
                <w:rtl/>
                <w:lang w:bidi="fa-IR"/>
              </w:rPr>
              <w:t>ی کرونباخ</w:t>
            </w:r>
          </w:p>
        </w:tc>
        <w:tc>
          <w:tcPr>
            <w:tcW w:w="1030" w:type="dxa"/>
            <w:tcBorders>
              <w:top w:val="single" w:sz="4" w:space="0" w:color="auto"/>
              <w:bottom w:val="single" w:sz="4" w:space="0" w:color="auto"/>
            </w:tcBorders>
            <w:noWrap/>
            <w:hideMark/>
          </w:tcPr>
          <w:p w:rsidR="00744F71" w:rsidRPr="000D7496" w:rsidRDefault="00744F71" w:rsidP="00693196">
            <w:pPr>
              <w:bidi/>
              <w:spacing w:after="0" w:line="240" w:lineRule="auto"/>
              <w:ind w:firstLine="2"/>
              <w:jc w:val="center"/>
              <w:rPr>
                <w:rFonts w:ascii="Times New Roman" w:hAnsi="Times New Roman" w:cs="B Nazanin"/>
                <w:color w:val="000000" w:themeColor="text1"/>
                <w:sz w:val="24"/>
                <w:szCs w:val="24"/>
                <w:rtl/>
                <w:lang w:bidi="fa-IR"/>
              </w:rPr>
            </w:pPr>
            <w:r w:rsidRPr="000D7496">
              <w:rPr>
                <w:rFonts w:ascii="Times New Roman" w:hAnsi="Times New Roman" w:cs="B Nazanin"/>
                <w:color w:val="000000" w:themeColor="text1"/>
                <w:sz w:val="24"/>
                <w:szCs w:val="24"/>
                <w:rtl/>
                <w:lang w:bidi="fa-IR"/>
              </w:rPr>
              <w:t>تعداد گویه</w:t>
            </w:r>
          </w:p>
        </w:tc>
        <w:tc>
          <w:tcPr>
            <w:tcW w:w="2333" w:type="dxa"/>
            <w:tcBorders>
              <w:top w:val="single" w:sz="4" w:space="0" w:color="auto"/>
              <w:bottom w:val="single" w:sz="4" w:space="0" w:color="auto"/>
            </w:tcBorders>
            <w:noWrap/>
            <w:hideMark/>
          </w:tcPr>
          <w:p w:rsidR="00744F71" w:rsidRPr="000D7496" w:rsidRDefault="00744F71" w:rsidP="00693196">
            <w:pPr>
              <w:bidi/>
              <w:spacing w:after="0" w:line="240" w:lineRule="auto"/>
              <w:ind w:firstLine="2"/>
              <w:jc w:val="center"/>
              <w:rPr>
                <w:rFonts w:ascii="Times New Roman" w:hAnsi="Times New Roman" w:cs="B Nazanin"/>
                <w:color w:val="000000" w:themeColor="text1"/>
                <w:sz w:val="24"/>
                <w:szCs w:val="24"/>
                <w:rtl/>
                <w:lang w:bidi="fa-IR"/>
              </w:rPr>
            </w:pPr>
            <w:r w:rsidRPr="000D7496">
              <w:rPr>
                <w:rFonts w:ascii="Times New Roman" w:hAnsi="Times New Roman" w:cs="B Nazanin"/>
                <w:color w:val="000000" w:themeColor="text1"/>
                <w:sz w:val="24"/>
                <w:szCs w:val="24"/>
                <w:rtl/>
                <w:lang w:bidi="fa-IR"/>
              </w:rPr>
              <w:t>شاخص دوم</w:t>
            </w:r>
          </w:p>
        </w:tc>
        <w:tc>
          <w:tcPr>
            <w:tcW w:w="1069" w:type="dxa"/>
            <w:tcBorders>
              <w:top w:val="single" w:sz="4" w:space="0" w:color="auto"/>
              <w:bottom w:val="single" w:sz="4" w:space="0" w:color="auto"/>
            </w:tcBorders>
            <w:noWrap/>
            <w:hideMark/>
          </w:tcPr>
          <w:p w:rsidR="00744F71" w:rsidRPr="000D7496" w:rsidRDefault="00744F71" w:rsidP="00693196">
            <w:pPr>
              <w:bidi/>
              <w:spacing w:after="0" w:line="240" w:lineRule="auto"/>
              <w:ind w:firstLine="2"/>
              <w:jc w:val="center"/>
              <w:rPr>
                <w:rFonts w:ascii="Times New Roman" w:hAnsi="Times New Roman" w:cs="B Nazanin"/>
                <w:color w:val="000000" w:themeColor="text1"/>
                <w:sz w:val="24"/>
                <w:szCs w:val="24"/>
                <w:rtl/>
                <w:lang w:bidi="fa-IR"/>
              </w:rPr>
            </w:pPr>
            <w:r w:rsidRPr="000D7496">
              <w:rPr>
                <w:rFonts w:ascii="Times New Roman" w:hAnsi="Times New Roman" w:cs="B Nazanin"/>
                <w:color w:val="000000" w:themeColor="text1"/>
                <w:sz w:val="24"/>
                <w:szCs w:val="24"/>
                <w:rtl/>
                <w:lang w:bidi="fa-IR"/>
              </w:rPr>
              <w:t>شاخص اول</w:t>
            </w:r>
          </w:p>
        </w:tc>
      </w:tr>
      <w:tr w:rsidR="001E567A" w:rsidRPr="000D7496" w:rsidTr="00766289">
        <w:trPr>
          <w:trHeight w:val="1490"/>
          <w:jc w:val="center"/>
        </w:trPr>
        <w:tc>
          <w:tcPr>
            <w:tcW w:w="812" w:type="dxa"/>
            <w:tcBorders>
              <w:top w:val="single" w:sz="4" w:space="0" w:color="auto"/>
              <w:bottom w:val="single" w:sz="4" w:space="0" w:color="auto"/>
            </w:tcBorders>
            <w:noWrap/>
            <w:hideMark/>
          </w:tcPr>
          <w:p w:rsidR="001E567A" w:rsidRPr="000D7496" w:rsidRDefault="00293231" w:rsidP="00693196">
            <w:pPr>
              <w:bidi/>
              <w:spacing w:after="0" w:line="240" w:lineRule="auto"/>
              <w:ind w:firstLine="2"/>
              <w:jc w:val="center"/>
              <w:rPr>
                <w:rFonts w:ascii="Times New Roman" w:hAnsi="Times New Roman" w:cs="B Nazanin"/>
                <w:color w:val="000000" w:themeColor="text1"/>
                <w:sz w:val="24"/>
                <w:szCs w:val="24"/>
                <w:lang w:bidi="fa-IR"/>
              </w:rPr>
            </w:pPr>
            <w:r>
              <w:rPr>
                <w:rFonts w:ascii="Times New Roman" w:hAnsi="Times New Roman" w:cs="B Nazanin" w:hint="cs"/>
                <w:color w:val="000000" w:themeColor="text1"/>
                <w:sz w:val="24"/>
                <w:szCs w:val="24"/>
                <w:rtl/>
                <w:lang w:bidi="fa-IR"/>
              </w:rPr>
              <w:t>000/0</w:t>
            </w:r>
          </w:p>
          <w:p w:rsidR="001E567A" w:rsidRPr="000D7496" w:rsidRDefault="00293231" w:rsidP="00693196">
            <w:pPr>
              <w:bidi/>
              <w:spacing w:after="0" w:line="240" w:lineRule="auto"/>
              <w:ind w:firstLine="2"/>
              <w:jc w:val="center"/>
              <w:rPr>
                <w:rFonts w:ascii="Times New Roman" w:hAnsi="Times New Roman" w:cs="B Nazanin"/>
                <w:color w:val="000000" w:themeColor="text1"/>
                <w:sz w:val="24"/>
                <w:szCs w:val="24"/>
                <w:lang w:bidi="fa-IR"/>
              </w:rPr>
            </w:pPr>
            <w:r>
              <w:rPr>
                <w:rFonts w:ascii="Times New Roman" w:hAnsi="Times New Roman" w:cs="B Nazanin" w:hint="cs"/>
                <w:color w:val="000000" w:themeColor="text1"/>
                <w:sz w:val="24"/>
                <w:szCs w:val="24"/>
                <w:rtl/>
                <w:lang w:bidi="fa-IR"/>
              </w:rPr>
              <w:t>000/0</w:t>
            </w:r>
          </w:p>
          <w:p w:rsidR="001E567A" w:rsidRPr="000D7496" w:rsidRDefault="00293231" w:rsidP="00693196">
            <w:pPr>
              <w:bidi/>
              <w:spacing w:after="0" w:line="240" w:lineRule="auto"/>
              <w:ind w:firstLine="2"/>
              <w:jc w:val="center"/>
              <w:rPr>
                <w:rFonts w:ascii="Times New Roman" w:hAnsi="Times New Roman" w:cs="B Nazanin"/>
                <w:color w:val="000000" w:themeColor="text1"/>
                <w:sz w:val="24"/>
                <w:szCs w:val="24"/>
                <w:lang w:bidi="fa-IR"/>
              </w:rPr>
            </w:pPr>
            <w:r>
              <w:rPr>
                <w:rFonts w:ascii="Times New Roman" w:hAnsi="Times New Roman" w:cs="B Nazanin" w:hint="cs"/>
                <w:color w:val="000000" w:themeColor="text1"/>
                <w:sz w:val="24"/>
                <w:szCs w:val="24"/>
                <w:rtl/>
                <w:lang w:bidi="fa-IR"/>
              </w:rPr>
              <w:t>000/0</w:t>
            </w:r>
          </w:p>
          <w:p w:rsidR="001E567A" w:rsidRPr="000D7496" w:rsidRDefault="00293231" w:rsidP="00693196">
            <w:pPr>
              <w:bidi/>
              <w:spacing w:after="0" w:line="240" w:lineRule="auto"/>
              <w:ind w:firstLine="2"/>
              <w:jc w:val="center"/>
              <w:rPr>
                <w:rFonts w:ascii="Times New Roman" w:hAnsi="Times New Roman" w:cs="B Nazanin"/>
                <w:color w:val="000000" w:themeColor="text1"/>
                <w:sz w:val="24"/>
                <w:szCs w:val="24"/>
                <w:lang w:bidi="fa-IR"/>
              </w:rPr>
            </w:pPr>
            <w:r>
              <w:rPr>
                <w:rFonts w:ascii="Times New Roman" w:hAnsi="Times New Roman" w:cs="B Nazanin" w:hint="cs"/>
                <w:color w:val="000000" w:themeColor="text1"/>
                <w:sz w:val="24"/>
                <w:szCs w:val="24"/>
                <w:rtl/>
                <w:lang w:bidi="fa-IR"/>
              </w:rPr>
              <w:t>000/0</w:t>
            </w:r>
          </w:p>
          <w:p w:rsidR="001E567A" w:rsidRPr="000D7496" w:rsidRDefault="00293231" w:rsidP="00293231">
            <w:pPr>
              <w:bidi/>
              <w:spacing w:after="0" w:line="240" w:lineRule="auto"/>
              <w:ind w:firstLine="2"/>
              <w:jc w:val="center"/>
              <w:rPr>
                <w:rFonts w:ascii="Times New Roman" w:hAnsi="Times New Roman" w:cs="B Nazanin"/>
                <w:color w:val="000000" w:themeColor="text1"/>
                <w:sz w:val="24"/>
                <w:szCs w:val="24"/>
                <w:rtl/>
                <w:lang w:bidi="fa-IR"/>
              </w:rPr>
            </w:pPr>
            <w:r>
              <w:rPr>
                <w:rFonts w:ascii="Times New Roman" w:hAnsi="Times New Roman" w:cs="B Nazanin" w:hint="cs"/>
                <w:color w:val="000000" w:themeColor="text1"/>
                <w:sz w:val="24"/>
                <w:szCs w:val="24"/>
                <w:rtl/>
                <w:lang w:bidi="fa-IR"/>
              </w:rPr>
              <w:t>000/0</w:t>
            </w:r>
          </w:p>
        </w:tc>
        <w:tc>
          <w:tcPr>
            <w:tcW w:w="1108" w:type="dxa"/>
            <w:tcBorders>
              <w:top w:val="single" w:sz="4" w:space="0" w:color="auto"/>
              <w:bottom w:val="single" w:sz="4" w:space="0" w:color="auto"/>
            </w:tcBorders>
            <w:noWrap/>
            <w:hideMark/>
          </w:tcPr>
          <w:p w:rsidR="001E567A" w:rsidRPr="000D7496" w:rsidRDefault="00293231" w:rsidP="00693196">
            <w:pPr>
              <w:spacing w:after="0" w:line="240" w:lineRule="auto"/>
              <w:ind w:firstLine="2"/>
              <w:jc w:val="center"/>
              <w:rPr>
                <w:rFonts w:ascii="Times New Roman" w:hAnsi="Times New Roman" w:cs="B Nazanin"/>
                <w:color w:val="000000" w:themeColor="text1"/>
                <w:sz w:val="24"/>
                <w:szCs w:val="24"/>
                <w:lang w:bidi="fa-IR"/>
              </w:rPr>
            </w:pPr>
            <w:r>
              <w:rPr>
                <w:rFonts w:ascii="Times New Roman" w:hAnsi="Times New Roman" w:cs="B Nazanin" w:hint="cs"/>
                <w:color w:val="000000" w:themeColor="text1"/>
                <w:sz w:val="24"/>
                <w:szCs w:val="24"/>
                <w:rtl/>
                <w:lang w:bidi="fa-IR"/>
              </w:rPr>
              <w:t>55/111</w:t>
            </w:r>
          </w:p>
          <w:p w:rsidR="001E567A" w:rsidRPr="000D7496" w:rsidRDefault="00293231" w:rsidP="00693196">
            <w:pPr>
              <w:spacing w:after="0" w:line="240" w:lineRule="auto"/>
              <w:ind w:firstLine="2"/>
              <w:jc w:val="center"/>
              <w:rPr>
                <w:rFonts w:ascii="Times New Roman" w:hAnsi="Times New Roman" w:cs="B Nazanin"/>
                <w:color w:val="000000" w:themeColor="text1"/>
                <w:sz w:val="24"/>
                <w:szCs w:val="24"/>
                <w:lang w:bidi="fa-IR"/>
              </w:rPr>
            </w:pPr>
            <w:r>
              <w:rPr>
                <w:rFonts w:ascii="Times New Roman" w:hAnsi="Times New Roman" w:cs="B Nazanin" w:hint="cs"/>
                <w:color w:val="000000" w:themeColor="text1"/>
                <w:sz w:val="24"/>
                <w:szCs w:val="24"/>
                <w:rtl/>
                <w:lang w:bidi="fa-IR"/>
              </w:rPr>
              <w:t>17/1225</w:t>
            </w:r>
          </w:p>
          <w:p w:rsidR="001E567A" w:rsidRPr="000D7496" w:rsidRDefault="00293231" w:rsidP="00693196">
            <w:pPr>
              <w:spacing w:after="0" w:line="240" w:lineRule="auto"/>
              <w:ind w:firstLine="2"/>
              <w:jc w:val="center"/>
              <w:rPr>
                <w:rFonts w:ascii="Times New Roman" w:hAnsi="Times New Roman" w:cs="B Nazanin"/>
                <w:color w:val="000000" w:themeColor="text1"/>
                <w:sz w:val="24"/>
                <w:szCs w:val="24"/>
                <w:lang w:bidi="fa-IR"/>
              </w:rPr>
            </w:pPr>
            <w:r>
              <w:rPr>
                <w:rFonts w:ascii="Times New Roman" w:hAnsi="Times New Roman" w:cs="B Nazanin" w:hint="cs"/>
                <w:color w:val="000000" w:themeColor="text1"/>
                <w:sz w:val="24"/>
                <w:szCs w:val="24"/>
                <w:rtl/>
                <w:lang w:bidi="fa-IR"/>
              </w:rPr>
              <w:t>22/513</w:t>
            </w:r>
          </w:p>
          <w:p w:rsidR="001E567A" w:rsidRPr="000D7496" w:rsidRDefault="00293231" w:rsidP="00693196">
            <w:pPr>
              <w:spacing w:after="0" w:line="240" w:lineRule="auto"/>
              <w:ind w:firstLine="2"/>
              <w:jc w:val="center"/>
              <w:rPr>
                <w:rFonts w:ascii="Times New Roman" w:hAnsi="Times New Roman" w:cs="B Nazanin"/>
                <w:color w:val="000000" w:themeColor="text1"/>
                <w:sz w:val="24"/>
                <w:szCs w:val="24"/>
                <w:lang w:bidi="fa-IR"/>
              </w:rPr>
            </w:pPr>
            <w:r>
              <w:rPr>
                <w:rFonts w:ascii="Times New Roman" w:hAnsi="Times New Roman" w:cs="B Nazanin" w:hint="cs"/>
                <w:color w:val="000000" w:themeColor="text1"/>
                <w:sz w:val="24"/>
                <w:szCs w:val="24"/>
                <w:rtl/>
                <w:lang w:bidi="fa-IR"/>
              </w:rPr>
              <w:t>08/754</w:t>
            </w:r>
          </w:p>
          <w:p w:rsidR="001E567A" w:rsidRPr="000D7496" w:rsidRDefault="00293231" w:rsidP="00693196">
            <w:pPr>
              <w:spacing w:after="0" w:line="240" w:lineRule="auto"/>
              <w:ind w:firstLine="2"/>
              <w:jc w:val="center"/>
              <w:rPr>
                <w:rFonts w:ascii="Times New Roman" w:hAnsi="Times New Roman" w:cs="B Nazanin"/>
                <w:color w:val="000000" w:themeColor="text1"/>
                <w:sz w:val="24"/>
                <w:szCs w:val="24"/>
                <w:lang w:bidi="fa-IR"/>
              </w:rPr>
            </w:pPr>
            <w:r>
              <w:rPr>
                <w:rFonts w:ascii="Times New Roman" w:hAnsi="Times New Roman" w:cs="B Nazanin" w:hint="cs"/>
                <w:color w:val="000000" w:themeColor="text1"/>
                <w:sz w:val="24"/>
                <w:szCs w:val="24"/>
                <w:rtl/>
                <w:lang w:bidi="fa-IR"/>
              </w:rPr>
              <w:t>96/219</w:t>
            </w:r>
          </w:p>
        </w:tc>
        <w:tc>
          <w:tcPr>
            <w:tcW w:w="756" w:type="dxa"/>
            <w:tcBorders>
              <w:top w:val="single" w:sz="4" w:space="0" w:color="auto"/>
              <w:bottom w:val="single" w:sz="4" w:space="0" w:color="auto"/>
            </w:tcBorders>
            <w:noWrap/>
            <w:hideMark/>
          </w:tcPr>
          <w:p w:rsidR="001E567A" w:rsidRPr="000D7496" w:rsidRDefault="00293231" w:rsidP="00693196">
            <w:pPr>
              <w:spacing w:after="0" w:line="240" w:lineRule="auto"/>
              <w:ind w:firstLine="2"/>
              <w:jc w:val="center"/>
              <w:rPr>
                <w:rFonts w:ascii="Times New Roman" w:hAnsi="Times New Roman" w:cs="B Nazanin"/>
                <w:color w:val="000000" w:themeColor="text1"/>
                <w:sz w:val="24"/>
                <w:szCs w:val="24"/>
                <w:lang w:bidi="fa-IR"/>
              </w:rPr>
            </w:pPr>
            <w:r>
              <w:rPr>
                <w:rFonts w:ascii="Times New Roman" w:hAnsi="Times New Roman" w:cs="B Nazanin" w:hint="cs"/>
                <w:color w:val="000000" w:themeColor="text1"/>
                <w:sz w:val="24"/>
                <w:szCs w:val="24"/>
                <w:rtl/>
                <w:lang w:bidi="fa-IR"/>
              </w:rPr>
              <w:t>583/0</w:t>
            </w:r>
          </w:p>
          <w:p w:rsidR="001E567A" w:rsidRPr="000D7496" w:rsidRDefault="00293231" w:rsidP="00693196">
            <w:pPr>
              <w:spacing w:after="0" w:line="240" w:lineRule="auto"/>
              <w:ind w:firstLine="2"/>
              <w:jc w:val="center"/>
              <w:rPr>
                <w:rFonts w:ascii="Times New Roman" w:hAnsi="Times New Roman" w:cs="B Nazanin"/>
                <w:color w:val="000000" w:themeColor="text1"/>
                <w:sz w:val="24"/>
                <w:szCs w:val="24"/>
                <w:lang w:bidi="fa-IR"/>
              </w:rPr>
            </w:pPr>
            <w:r>
              <w:rPr>
                <w:rFonts w:ascii="Times New Roman" w:hAnsi="Times New Roman" w:cs="B Nazanin" w:hint="cs"/>
                <w:color w:val="000000" w:themeColor="text1"/>
                <w:sz w:val="24"/>
                <w:szCs w:val="24"/>
                <w:rtl/>
                <w:lang w:bidi="fa-IR"/>
              </w:rPr>
              <w:t>870/0</w:t>
            </w:r>
          </w:p>
          <w:p w:rsidR="001E567A" w:rsidRPr="000D7496" w:rsidRDefault="00293231" w:rsidP="00693196">
            <w:pPr>
              <w:spacing w:after="0" w:line="240" w:lineRule="auto"/>
              <w:ind w:firstLine="2"/>
              <w:jc w:val="center"/>
              <w:rPr>
                <w:rFonts w:ascii="Times New Roman" w:hAnsi="Times New Roman" w:cs="B Nazanin"/>
                <w:color w:val="000000" w:themeColor="text1"/>
                <w:sz w:val="24"/>
                <w:szCs w:val="24"/>
                <w:lang w:bidi="fa-IR"/>
              </w:rPr>
            </w:pPr>
            <w:r>
              <w:rPr>
                <w:rFonts w:ascii="Times New Roman" w:hAnsi="Times New Roman" w:cs="B Nazanin" w:hint="cs"/>
                <w:color w:val="000000" w:themeColor="text1"/>
                <w:sz w:val="24"/>
                <w:szCs w:val="24"/>
                <w:rtl/>
                <w:lang w:bidi="fa-IR"/>
              </w:rPr>
              <w:t>800/0</w:t>
            </w:r>
          </w:p>
          <w:p w:rsidR="001E567A" w:rsidRPr="000D7496" w:rsidRDefault="00293231" w:rsidP="00693196">
            <w:pPr>
              <w:spacing w:after="0" w:line="240" w:lineRule="auto"/>
              <w:ind w:firstLine="2"/>
              <w:jc w:val="center"/>
              <w:rPr>
                <w:rFonts w:ascii="Times New Roman" w:hAnsi="Times New Roman" w:cs="B Nazanin"/>
                <w:color w:val="000000" w:themeColor="text1"/>
                <w:sz w:val="24"/>
                <w:szCs w:val="24"/>
                <w:lang w:bidi="fa-IR"/>
              </w:rPr>
            </w:pPr>
            <w:r>
              <w:rPr>
                <w:rFonts w:ascii="Times New Roman" w:hAnsi="Times New Roman" w:cs="B Nazanin" w:hint="cs"/>
                <w:color w:val="000000" w:themeColor="text1"/>
                <w:sz w:val="24"/>
                <w:szCs w:val="24"/>
                <w:rtl/>
                <w:lang w:bidi="fa-IR"/>
              </w:rPr>
              <w:t>871/0</w:t>
            </w:r>
          </w:p>
          <w:p w:rsidR="001E567A" w:rsidRPr="000D7496" w:rsidRDefault="00293231" w:rsidP="00693196">
            <w:pPr>
              <w:spacing w:after="0" w:line="240" w:lineRule="auto"/>
              <w:ind w:firstLine="2"/>
              <w:jc w:val="center"/>
              <w:rPr>
                <w:rFonts w:ascii="Times New Roman" w:hAnsi="Times New Roman" w:cs="B Nazanin"/>
                <w:color w:val="000000" w:themeColor="text1"/>
                <w:sz w:val="24"/>
                <w:szCs w:val="24"/>
                <w:lang w:bidi="fa-IR"/>
              </w:rPr>
            </w:pPr>
            <w:r>
              <w:rPr>
                <w:rFonts w:ascii="Times New Roman" w:hAnsi="Times New Roman" w:cs="B Nazanin" w:hint="cs"/>
                <w:color w:val="000000" w:themeColor="text1"/>
                <w:sz w:val="24"/>
                <w:szCs w:val="24"/>
                <w:rtl/>
                <w:lang w:bidi="fa-IR"/>
              </w:rPr>
              <w:t>710/0</w:t>
            </w:r>
          </w:p>
        </w:tc>
        <w:tc>
          <w:tcPr>
            <w:tcW w:w="1305" w:type="dxa"/>
            <w:tcBorders>
              <w:top w:val="single" w:sz="4" w:space="0" w:color="auto"/>
              <w:bottom w:val="single" w:sz="4" w:space="0" w:color="auto"/>
            </w:tcBorders>
            <w:noWrap/>
            <w:hideMark/>
          </w:tcPr>
          <w:p w:rsidR="001E567A" w:rsidRPr="000D7496" w:rsidRDefault="00766289" w:rsidP="00693196">
            <w:pPr>
              <w:spacing w:after="0" w:line="240" w:lineRule="auto"/>
              <w:ind w:firstLine="2"/>
              <w:jc w:val="center"/>
              <w:rPr>
                <w:rFonts w:ascii="Times New Roman" w:hAnsi="Times New Roman" w:cs="B Nazanin"/>
                <w:color w:val="000000" w:themeColor="text1"/>
                <w:sz w:val="24"/>
                <w:szCs w:val="24"/>
                <w:lang w:bidi="fa-IR"/>
              </w:rPr>
            </w:pPr>
            <w:r>
              <w:rPr>
                <w:rFonts w:ascii="Times New Roman" w:hAnsi="Times New Roman" w:cs="B Nazanin" w:hint="cs"/>
                <w:color w:val="000000" w:themeColor="text1"/>
                <w:sz w:val="24"/>
                <w:szCs w:val="24"/>
                <w:rtl/>
                <w:lang w:bidi="fa-IR"/>
              </w:rPr>
              <w:t>610/0</w:t>
            </w:r>
          </w:p>
          <w:p w:rsidR="001E567A" w:rsidRPr="000D7496" w:rsidRDefault="00766289" w:rsidP="00693196">
            <w:pPr>
              <w:spacing w:after="0" w:line="240" w:lineRule="auto"/>
              <w:ind w:firstLine="2"/>
              <w:jc w:val="center"/>
              <w:rPr>
                <w:rFonts w:ascii="Times New Roman" w:hAnsi="Times New Roman" w:cs="B Nazanin"/>
                <w:color w:val="000000" w:themeColor="text1"/>
                <w:sz w:val="24"/>
                <w:szCs w:val="24"/>
                <w:lang w:bidi="fa-IR"/>
              </w:rPr>
            </w:pPr>
            <w:r>
              <w:rPr>
                <w:rFonts w:ascii="Times New Roman" w:hAnsi="Times New Roman" w:cs="B Nazanin" w:hint="cs"/>
                <w:color w:val="000000" w:themeColor="text1"/>
                <w:sz w:val="24"/>
                <w:szCs w:val="24"/>
                <w:rtl/>
                <w:lang w:bidi="fa-IR"/>
              </w:rPr>
              <w:t>890/0</w:t>
            </w:r>
          </w:p>
          <w:p w:rsidR="001E567A" w:rsidRPr="000D7496" w:rsidRDefault="00766289" w:rsidP="00693196">
            <w:pPr>
              <w:spacing w:after="0" w:line="240" w:lineRule="auto"/>
              <w:ind w:firstLine="2"/>
              <w:jc w:val="center"/>
              <w:rPr>
                <w:rFonts w:ascii="Times New Roman" w:hAnsi="Times New Roman" w:cs="B Nazanin"/>
                <w:color w:val="000000" w:themeColor="text1"/>
                <w:sz w:val="24"/>
                <w:szCs w:val="24"/>
                <w:lang w:bidi="fa-IR"/>
              </w:rPr>
            </w:pPr>
            <w:r>
              <w:rPr>
                <w:rFonts w:ascii="Times New Roman" w:hAnsi="Times New Roman" w:cs="B Nazanin" w:hint="cs"/>
                <w:color w:val="000000" w:themeColor="text1"/>
                <w:sz w:val="24"/>
                <w:szCs w:val="24"/>
                <w:rtl/>
                <w:lang w:bidi="fa-IR"/>
              </w:rPr>
              <w:t>811/0</w:t>
            </w:r>
          </w:p>
          <w:p w:rsidR="001E567A" w:rsidRPr="000D7496" w:rsidRDefault="00766289" w:rsidP="00693196">
            <w:pPr>
              <w:spacing w:after="0" w:line="240" w:lineRule="auto"/>
              <w:ind w:firstLine="2"/>
              <w:jc w:val="center"/>
              <w:rPr>
                <w:rFonts w:ascii="Times New Roman" w:hAnsi="Times New Roman" w:cs="B Nazanin"/>
                <w:color w:val="000000" w:themeColor="text1"/>
                <w:sz w:val="24"/>
                <w:szCs w:val="24"/>
                <w:lang w:bidi="fa-IR"/>
              </w:rPr>
            </w:pPr>
            <w:r>
              <w:rPr>
                <w:rFonts w:ascii="Times New Roman" w:hAnsi="Times New Roman" w:cs="B Nazanin" w:hint="cs"/>
                <w:color w:val="000000" w:themeColor="text1"/>
                <w:sz w:val="24"/>
                <w:szCs w:val="24"/>
                <w:rtl/>
                <w:lang w:bidi="fa-IR"/>
              </w:rPr>
              <w:t>882/0</w:t>
            </w:r>
          </w:p>
          <w:p w:rsidR="001E567A" w:rsidRPr="000D7496" w:rsidRDefault="00766289" w:rsidP="00693196">
            <w:pPr>
              <w:spacing w:after="0" w:line="240" w:lineRule="auto"/>
              <w:ind w:firstLine="2"/>
              <w:jc w:val="center"/>
              <w:rPr>
                <w:rFonts w:ascii="Times New Roman" w:hAnsi="Times New Roman" w:cs="B Nazanin"/>
                <w:color w:val="000000" w:themeColor="text1"/>
                <w:sz w:val="24"/>
                <w:szCs w:val="24"/>
                <w:lang w:bidi="fa-IR"/>
              </w:rPr>
            </w:pPr>
            <w:r>
              <w:rPr>
                <w:rFonts w:ascii="Times New Roman" w:hAnsi="Times New Roman" w:cs="B Nazanin" w:hint="cs"/>
                <w:color w:val="000000" w:themeColor="text1"/>
                <w:sz w:val="24"/>
                <w:szCs w:val="24"/>
                <w:rtl/>
                <w:lang w:bidi="fa-IR"/>
              </w:rPr>
              <w:t>700/0</w:t>
            </w:r>
          </w:p>
        </w:tc>
        <w:tc>
          <w:tcPr>
            <w:tcW w:w="1030" w:type="dxa"/>
            <w:tcBorders>
              <w:top w:val="single" w:sz="4" w:space="0" w:color="auto"/>
              <w:bottom w:val="single" w:sz="4" w:space="0" w:color="auto"/>
            </w:tcBorders>
            <w:noWrap/>
            <w:hideMark/>
          </w:tcPr>
          <w:p w:rsidR="001E567A" w:rsidRPr="000D7496" w:rsidRDefault="00766289" w:rsidP="00693196">
            <w:pPr>
              <w:spacing w:after="0" w:line="240" w:lineRule="auto"/>
              <w:ind w:firstLine="2"/>
              <w:jc w:val="center"/>
              <w:rPr>
                <w:rFonts w:ascii="Times New Roman" w:hAnsi="Times New Roman" w:cs="B Nazanin"/>
                <w:color w:val="000000" w:themeColor="text1"/>
                <w:sz w:val="24"/>
                <w:szCs w:val="24"/>
                <w:lang w:bidi="fa-IR"/>
              </w:rPr>
            </w:pPr>
            <w:r>
              <w:rPr>
                <w:rFonts w:ascii="Times New Roman" w:hAnsi="Times New Roman" w:cs="B Nazanin" w:hint="cs"/>
                <w:color w:val="000000" w:themeColor="text1"/>
                <w:sz w:val="24"/>
                <w:szCs w:val="24"/>
                <w:rtl/>
                <w:lang w:bidi="fa-IR"/>
              </w:rPr>
              <w:t>4</w:t>
            </w:r>
          </w:p>
          <w:p w:rsidR="001E567A" w:rsidRPr="000D7496" w:rsidRDefault="00766289" w:rsidP="00693196">
            <w:pPr>
              <w:spacing w:after="0" w:line="240" w:lineRule="auto"/>
              <w:ind w:firstLine="2"/>
              <w:jc w:val="center"/>
              <w:rPr>
                <w:rFonts w:ascii="Times New Roman" w:hAnsi="Times New Roman" w:cs="B Nazanin"/>
                <w:color w:val="000000" w:themeColor="text1"/>
                <w:sz w:val="24"/>
                <w:szCs w:val="24"/>
                <w:lang w:bidi="fa-IR"/>
              </w:rPr>
            </w:pPr>
            <w:r>
              <w:rPr>
                <w:rFonts w:ascii="Times New Roman" w:hAnsi="Times New Roman" w:cs="B Nazanin" w:hint="cs"/>
                <w:color w:val="000000" w:themeColor="text1"/>
                <w:sz w:val="24"/>
                <w:szCs w:val="24"/>
                <w:rtl/>
                <w:lang w:bidi="fa-IR"/>
              </w:rPr>
              <w:t>12</w:t>
            </w:r>
          </w:p>
          <w:p w:rsidR="001E567A" w:rsidRPr="000D7496" w:rsidRDefault="00766289" w:rsidP="00693196">
            <w:pPr>
              <w:spacing w:after="0" w:line="240" w:lineRule="auto"/>
              <w:ind w:firstLine="2"/>
              <w:jc w:val="center"/>
              <w:rPr>
                <w:rFonts w:ascii="Times New Roman" w:hAnsi="Times New Roman" w:cs="B Nazanin"/>
                <w:color w:val="000000" w:themeColor="text1"/>
                <w:sz w:val="24"/>
                <w:szCs w:val="24"/>
                <w:lang w:bidi="fa-IR"/>
              </w:rPr>
            </w:pPr>
            <w:r>
              <w:rPr>
                <w:rFonts w:ascii="Times New Roman" w:hAnsi="Times New Roman" w:cs="B Nazanin" w:hint="cs"/>
                <w:color w:val="000000" w:themeColor="text1"/>
                <w:sz w:val="24"/>
                <w:szCs w:val="24"/>
                <w:rtl/>
                <w:lang w:bidi="fa-IR"/>
              </w:rPr>
              <w:t>8</w:t>
            </w:r>
          </w:p>
          <w:p w:rsidR="001E567A" w:rsidRPr="000D7496" w:rsidRDefault="00766289" w:rsidP="00693196">
            <w:pPr>
              <w:spacing w:after="0" w:line="240" w:lineRule="auto"/>
              <w:ind w:firstLine="2"/>
              <w:jc w:val="center"/>
              <w:rPr>
                <w:rFonts w:ascii="Times New Roman" w:hAnsi="Times New Roman" w:cs="B Nazanin"/>
                <w:color w:val="000000" w:themeColor="text1"/>
                <w:sz w:val="24"/>
                <w:szCs w:val="24"/>
                <w:lang w:bidi="fa-IR"/>
              </w:rPr>
            </w:pPr>
            <w:r>
              <w:rPr>
                <w:rFonts w:ascii="Times New Roman" w:hAnsi="Times New Roman" w:cs="B Nazanin" w:hint="cs"/>
                <w:color w:val="000000" w:themeColor="text1"/>
                <w:sz w:val="24"/>
                <w:szCs w:val="24"/>
                <w:rtl/>
                <w:lang w:bidi="fa-IR"/>
              </w:rPr>
              <w:t>7</w:t>
            </w:r>
          </w:p>
          <w:p w:rsidR="001E567A" w:rsidRPr="000D7496" w:rsidRDefault="00766289" w:rsidP="001E567A">
            <w:pPr>
              <w:spacing w:after="0" w:line="240" w:lineRule="auto"/>
              <w:ind w:firstLine="2"/>
              <w:jc w:val="center"/>
              <w:rPr>
                <w:rFonts w:ascii="Times New Roman" w:hAnsi="Times New Roman" w:cs="B Nazanin"/>
                <w:color w:val="000000" w:themeColor="text1"/>
                <w:sz w:val="24"/>
                <w:szCs w:val="24"/>
                <w:lang w:bidi="fa-IR"/>
              </w:rPr>
            </w:pPr>
            <w:r>
              <w:rPr>
                <w:rFonts w:ascii="Times New Roman" w:hAnsi="Times New Roman" w:cs="B Nazanin" w:hint="cs"/>
                <w:color w:val="000000" w:themeColor="text1"/>
                <w:sz w:val="24"/>
                <w:szCs w:val="24"/>
                <w:rtl/>
                <w:lang w:bidi="fa-IR"/>
              </w:rPr>
              <w:t>5</w:t>
            </w:r>
          </w:p>
        </w:tc>
        <w:tc>
          <w:tcPr>
            <w:tcW w:w="2333" w:type="dxa"/>
            <w:tcBorders>
              <w:top w:val="single" w:sz="4" w:space="0" w:color="auto"/>
              <w:bottom w:val="single" w:sz="4" w:space="0" w:color="auto"/>
            </w:tcBorders>
            <w:noWrap/>
            <w:hideMark/>
          </w:tcPr>
          <w:p w:rsidR="001E567A" w:rsidRPr="000D7496" w:rsidRDefault="001E567A" w:rsidP="00693196">
            <w:pPr>
              <w:bidi/>
              <w:spacing w:after="0" w:line="240" w:lineRule="auto"/>
              <w:ind w:firstLine="2"/>
              <w:jc w:val="center"/>
              <w:rPr>
                <w:rFonts w:ascii="Times New Roman" w:hAnsi="Times New Roman" w:cs="B Nazanin"/>
                <w:color w:val="000000" w:themeColor="text1"/>
                <w:sz w:val="24"/>
                <w:szCs w:val="24"/>
                <w:rtl/>
                <w:lang w:bidi="fa-IR"/>
              </w:rPr>
            </w:pPr>
            <w:r w:rsidRPr="000D7496">
              <w:rPr>
                <w:rFonts w:ascii="Times New Roman" w:hAnsi="Times New Roman" w:cs="B Nazanin" w:hint="cs"/>
                <w:color w:val="000000" w:themeColor="text1"/>
                <w:sz w:val="24"/>
                <w:szCs w:val="24"/>
                <w:rtl/>
                <w:lang w:bidi="fa-IR"/>
              </w:rPr>
              <w:t>عوامل اقتصادی</w:t>
            </w:r>
          </w:p>
          <w:p w:rsidR="001E567A" w:rsidRPr="000D7496" w:rsidRDefault="001E567A" w:rsidP="00693196">
            <w:pPr>
              <w:bidi/>
              <w:spacing w:after="0" w:line="240" w:lineRule="auto"/>
              <w:ind w:firstLine="2"/>
              <w:jc w:val="center"/>
              <w:rPr>
                <w:rFonts w:ascii="Times New Roman" w:hAnsi="Times New Roman" w:cs="B Nazanin"/>
                <w:color w:val="000000" w:themeColor="text1"/>
                <w:sz w:val="24"/>
                <w:szCs w:val="24"/>
                <w:rtl/>
                <w:lang w:bidi="fa-IR"/>
              </w:rPr>
            </w:pPr>
            <w:r w:rsidRPr="000D7496">
              <w:rPr>
                <w:rFonts w:ascii="Times New Roman" w:hAnsi="Times New Roman" w:cs="B Nazanin" w:hint="cs"/>
                <w:color w:val="000000" w:themeColor="text1"/>
                <w:sz w:val="24"/>
                <w:szCs w:val="24"/>
                <w:rtl/>
                <w:lang w:bidi="fa-IR"/>
              </w:rPr>
              <w:t>عوامل نهادی سیاسی</w:t>
            </w:r>
          </w:p>
          <w:p w:rsidR="001E567A" w:rsidRPr="000D7496" w:rsidRDefault="001E567A" w:rsidP="00693196">
            <w:pPr>
              <w:bidi/>
              <w:spacing w:after="0" w:line="240" w:lineRule="auto"/>
              <w:ind w:firstLine="2"/>
              <w:jc w:val="center"/>
              <w:rPr>
                <w:rFonts w:ascii="Times New Roman" w:hAnsi="Times New Roman" w:cs="B Nazanin"/>
                <w:color w:val="000000" w:themeColor="text1"/>
                <w:sz w:val="24"/>
                <w:szCs w:val="24"/>
                <w:rtl/>
                <w:lang w:bidi="fa-IR"/>
              </w:rPr>
            </w:pPr>
            <w:r w:rsidRPr="000D7496">
              <w:rPr>
                <w:rFonts w:ascii="Times New Roman" w:hAnsi="Times New Roman" w:cs="B Nazanin" w:hint="cs"/>
                <w:color w:val="000000" w:themeColor="text1"/>
                <w:sz w:val="24"/>
                <w:szCs w:val="24"/>
                <w:rtl/>
                <w:lang w:bidi="fa-IR"/>
              </w:rPr>
              <w:t>عوامل تکنولوژیکی</w:t>
            </w:r>
          </w:p>
          <w:p w:rsidR="001E567A" w:rsidRPr="000D7496" w:rsidRDefault="001E567A" w:rsidP="00693196">
            <w:pPr>
              <w:bidi/>
              <w:spacing w:after="0" w:line="240" w:lineRule="auto"/>
              <w:ind w:firstLine="2"/>
              <w:jc w:val="center"/>
              <w:rPr>
                <w:rFonts w:ascii="Times New Roman" w:hAnsi="Times New Roman" w:cs="B Nazanin"/>
                <w:color w:val="000000" w:themeColor="text1"/>
                <w:sz w:val="24"/>
                <w:szCs w:val="24"/>
                <w:rtl/>
                <w:lang w:bidi="fa-IR"/>
              </w:rPr>
            </w:pPr>
            <w:r w:rsidRPr="000D7496">
              <w:rPr>
                <w:rFonts w:ascii="Times New Roman" w:hAnsi="Times New Roman" w:cs="B Nazanin" w:hint="cs"/>
                <w:color w:val="000000" w:themeColor="text1"/>
                <w:sz w:val="24"/>
                <w:szCs w:val="24"/>
                <w:rtl/>
                <w:lang w:bidi="fa-IR"/>
              </w:rPr>
              <w:t>عوامل توسعه منابع انسانی</w:t>
            </w:r>
          </w:p>
          <w:p w:rsidR="001E567A" w:rsidRPr="000D7496" w:rsidRDefault="001E567A" w:rsidP="001E567A">
            <w:pPr>
              <w:bidi/>
              <w:spacing w:after="0" w:line="240" w:lineRule="auto"/>
              <w:ind w:firstLine="2"/>
              <w:jc w:val="center"/>
              <w:rPr>
                <w:rFonts w:ascii="Times New Roman" w:hAnsi="Times New Roman" w:cs="B Nazanin"/>
                <w:color w:val="000000" w:themeColor="text1"/>
                <w:sz w:val="24"/>
                <w:szCs w:val="24"/>
                <w:lang w:bidi="fa-IR"/>
              </w:rPr>
            </w:pPr>
            <w:r w:rsidRPr="000D7496">
              <w:rPr>
                <w:rFonts w:ascii="Times New Roman" w:hAnsi="Times New Roman" w:cs="B Nazanin" w:hint="cs"/>
                <w:color w:val="000000" w:themeColor="text1"/>
                <w:sz w:val="24"/>
                <w:szCs w:val="24"/>
                <w:rtl/>
                <w:lang w:bidi="fa-IR"/>
              </w:rPr>
              <w:t>عوامل زیرساختی</w:t>
            </w:r>
          </w:p>
        </w:tc>
        <w:tc>
          <w:tcPr>
            <w:tcW w:w="1069" w:type="dxa"/>
            <w:tcBorders>
              <w:top w:val="single" w:sz="4" w:space="0" w:color="auto"/>
              <w:bottom w:val="single" w:sz="4" w:space="0" w:color="auto"/>
            </w:tcBorders>
            <w:noWrap/>
            <w:hideMark/>
          </w:tcPr>
          <w:p w:rsidR="001E567A" w:rsidRPr="000D7496" w:rsidRDefault="001E567A" w:rsidP="00693196">
            <w:pPr>
              <w:bidi/>
              <w:spacing w:after="0" w:line="240" w:lineRule="auto"/>
              <w:ind w:firstLine="2"/>
              <w:jc w:val="center"/>
              <w:rPr>
                <w:rFonts w:ascii="Times New Roman" w:hAnsi="Times New Roman" w:cs="B Nazanin"/>
                <w:color w:val="000000" w:themeColor="text1"/>
                <w:sz w:val="24"/>
                <w:szCs w:val="24"/>
                <w:rtl/>
                <w:lang w:bidi="fa-IR"/>
              </w:rPr>
            </w:pPr>
          </w:p>
          <w:p w:rsidR="001E567A" w:rsidRPr="000D7496" w:rsidRDefault="001E567A" w:rsidP="00693196">
            <w:pPr>
              <w:bidi/>
              <w:spacing w:after="0" w:line="240" w:lineRule="auto"/>
              <w:ind w:firstLine="2"/>
              <w:jc w:val="center"/>
              <w:rPr>
                <w:rFonts w:ascii="Times New Roman" w:hAnsi="Times New Roman" w:cs="B Nazanin"/>
                <w:color w:val="000000" w:themeColor="text1"/>
                <w:sz w:val="24"/>
                <w:szCs w:val="24"/>
                <w:rtl/>
                <w:lang w:bidi="fa-IR"/>
              </w:rPr>
            </w:pPr>
          </w:p>
          <w:p w:rsidR="001E567A" w:rsidRPr="000D7496" w:rsidRDefault="001E567A" w:rsidP="001E567A">
            <w:pPr>
              <w:bidi/>
              <w:spacing w:after="0" w:line="240" w:lineRule="auto"/>
              <w:ind w:firstLine="2"/>
              <w:jc w:val="center"/>
              <w:rPr>
                <w:rFonts w:ascii="Times New Roman" w:hAnsi="Times New Roman" w:cs="B Nazanin"/>
                <w:color w:val="000000" w:themeColor="text1"/>
                <w:sz w:val="24"/>
                <w:szCs w:val="24"/>
                <w:rtl/>
                <w:lang w:bidi="fa-IR"/>
              </w:rPr>
            </w:pPr>
            <w:r w:rsidRPr="000D7496">
              <w:rPr>
                <w:rFonts w:ascii="Times New Roman" w:hAnsi="Times New Roman" w:cs="B Nazanin" w:hint="cs"/>
                <w:color w:val="000000" w:themeColor="text1"/>
                <w:sz w:val="24"/>
                <w:szCs w:val="24"/>
                <w:rtl/>
                <w:lang w:bidi="fa-IR"/>
              </w:rPr>
              <w:t>سازگاری</w:t>
            </w:r>
          </w:p>
        </w:tc>
      </w:tr>
    </w:tbl>
    <w:p w:rsidR="00744F71" w:rsidRPr="00046706" w:rsidRDefault="00744F71" w:rsidP="00693196">
      <w:pPr>
        <w:bidi/>
        <w:spacing w:after="0" w:line="240" w:lineRule="auto"/>
        <w:ind w:left="4" w:firstLine="284"/>
        <w:rPr>
          <w:rFonts w:ascii="Times New Roman" w:hAnsi="Times New Roman" w:cs="B Nazanin"/>
          <w:color w:val="000000" w:themeColor="text1"/>
          <w:sz w:val="20"/>
          <w:szCs w:val="20"/>
          <w:rtl/>
          <w:lang w:bidi="fa-IR"/>
        </w:rPr>
      </w:pPr>
    </w:p>
    <w:p w:rsidR="006034AC" w:rsidRPr="00FD0656" w:rsidRDefault="00C77885" w:rsidP="00FD0656">
      <w:pPr>
        <w:pStyle w:val="Heading1"/>
        <w:bidi/>
        <w:spacing w:before="0"/>
        <w:ind w:left="2" w:firstLine="0"/>
        <w:rPr>
          <w:rFonts w:ascii="Times New Roman" w:hAnsi="Times New Roman" w:cs="B Nazanin"/>
          <w:bCs/>
          <w:color w:val="000000" w:themeColor="text1"/>
          <w:sz w:val="24"/>
          <w:szCs w:val="24"/>
          <w:rtl/>
          <w:lang w:bidi="fa-IR"/>
        </w:rPr>
      </w:pPr>
      <w:r>
        <w:rPr>
          <w:rFonts w:ascii="Times New Roman" w:hAnsi="Times New Roman" w:cs="B Nazanin" w:hint="cs"/>
          <w:bCs/>
          <w:color w:val="000000" w:themeColor="text1"/>
          <w:sz w:val="24"/>
          <w:szCs w:val="24"/>
          <w:rtl/>
          <w:lang w:bidi="fa-IR"/>
        </w:rPr>
        <w:t xml:space="preserve">4- </w:t>
      </w:r>
      <w:r w:rsidR="00744F71" w:rsidRPr="00FD0656">
        <w:rPr>
          <w:rFonts w:ascii="Times New Roman" w:hAnsi="Times New Roman" w:cs="B Nazanin" w:hint="cs"/>
          <w:bCs/>
          <w:color w:val="000000" w:themeColor="text1"/>
          <w:sz w:val="24"/>
          <w:szCs w:val="24"/>
          <w:rtl/>
          <w:lang w:bidi="fa-IR"/>
        </w:rPr>
        <w:t>يافته‌هاي تحقيق</w:t>
      </w:r>
    </w:p>
    <w:p w:rsidR="007E657D" w:rsidRPr="000D7496" w:rsidRDefault="00386526" w:rsidP="00EA2A86">
      <w:pPr>
        <w:bidi/>
        <w:spacing w:after="0" w:line="240" w:lineRule="auto"/>
        <w:ind w:left="4" w:firstLine="284"/>
        <w:jc w:val="both"/>
        <w:rPr>
          <w:rFonts w:ascii="Times New Roman" w:hAnsi="Times New Roman" w:cs="B Nazanin"/>
          <w:color w:val="000000" w:themeColor="text1"/>
          <w:sz w:val="24"/>
          <w:szCs w:val="24"/>
          <w:rtl/>
          <w:lang w:bidi="fa-IR"/>
        </w:rPr>
      </w:pPr>
      <w:r w:rsidRPr="000D7496">
        <w:rPr>
          <w:rFonts w:ascii="Times New Roman" w:hAnsi="Times New Roman" w:cs="B Nazanin" w:hint="cs"/>
          <w:color w:val="000000" w:themeColor="text1"/>
          <w:sz w:val="24"/>
          <w:szCs w:val="24"/>
          <w:rtl/>
          <w:lang w:bidi="fa-IR"/>
        </w:rPr>
        <w:t xml:space="preserve">نتایج </w:t>
      </w:r>
      <w:r w:rsidR="00350419">
        <w:rPr>
          <w:rFonts w:ascii="Times New Roman" w:hAnsi="Times New Roman" w:cs="B Nazanin" w:hint="cs"/>
          <w:color w:val="000000" w:themeColor="text1"/>
          <w:sz w:val="24"/>
          <w:szCs w:val="24"/>
          <w:rtl/>
          <w:lang w:bidi="fa-IR"/>
        </w:rPr>
        <w:t>بررسي</w:t>
      </w:r>
      <w:r w:rsidRPr="000D7496">
        <w:rPr>
          <w:rFonts w:ascii="Times New Roman" w:hAnsi="Times New Roman" w:cs="B Nazanin" w:hint="cs"/>
          <w:color w:val="000000" w:themeColor="text1"/>
          <w:sz w:val="24"/>
          <w:szCs w:val="24"/>
          <w:rtl/>
          <w:lang w:bidi="fa-IR"/>
        </w:rPr>
        <w:t xml:space="preserve"> سن افراد مورد مطالعه نشان داد، میانگین سنی نمونه های آماری، </w:t>
      </w:r>
      <w:r w:rsidR="006A4BEC">
        <w:rPr>
          <w:rFonts w:ascii="Times New Roman" w:hAnsi="Times New Roman" w:cs="B Nazanin" w:hint="cs"/>
          <w:color w:val="000000" w:themeColor="text1"/>
          <w:sz w:val="24"/>
          <w:szCs w:val="24"/>
          <w:rtl/>
          <w:lang w:bidi="fa-IR"/>
        </w:rPr>
        <w:t>نزديك به 51</w:t>
      </w:r>
      <w:r w:rsidRPr="000D7496">
        <w:rPr>
          <w:rFonts w:ascii="Times New Roman" w:hAnsi="Times New Roman" w:cs="B Nazanin" w:hint="cs"/>
          <w:color w:val="000000" w:themeColor="text1"/>
          <w:sz w:val="24"/>
          <w:szCs w:val="24"/>
          <w:rtl/>
          <w:lang w:bidi="fa-IR"/>
        </w:rPr>
        <w:t xml:space="preserve"> سال با انحراف معیار </w:t>
      </w:r>
      <w:r w:rsidR="006A4BEC">
        <w:rPr>
          <w:rFonts w:ascii="Times New Roman" w:hAnsi="Times New Roman" w:cs="B Nazanin" w:hint="cs"/>
          <w:color w:val="000000" w:themeColor="text1"/>
          <w:sz w:val="24"/>
          <w:szCs w:val="24"/>
          <w:rtl/>
          <w:lang w:bidi="fa-IR"/>
        </w:rPr>
        <w:t>14 سال</w:t>
      </w:r>
      <w:r w:rsidRPr="000D7496">
        <w:rPr>
          <w:rFonts w:ascii="Times New Roman" w:hAnsi="Times New Roman" w:cs="B Nazanin" w:hint="cs"/>
          <w:color w:val="000000" w:themeColor="text1"/>
          <w:sz w:val="24"/>
          <w:szCs w:val="24"/>
          <w:rtl/>
          <w:lang w:bidi="fa-IR"/>
        </w:rPr>
        <w:t xml:space="preserve"> است. بیشترین افراد مورد مطالعه به لحاظ سن در رده سنی 63-49 سال(</w:t>
      </w:r>
      <w:r w:rsidR="006A4BEC">
        <w:rPr>
          <w:rFonts w:ascii="Times New Roman" w:hAnsi="Times New Roman" w:cs="B Nazanin" w:hint="cs"/>
          <w:color w:val="000000" w:themeColor="text1"/>
          <w:sz w:val="24"/>
          <w:szCs w:val="24"/>
          <w:rtl/>
          <w:lang w:bidi="fa-IR"/>
        </w:rPr>
        <w:t>36</w:t>
      </w:r>
      <w:r w:rsidRPr="000D7496">
        <w:rPr>
          <w:rFonts w:ascii="Times New Roman" w:hAnsi="Times New Roman" w:cs="B Nazanin" w:hint="cs"/>
          <w:color w:val="000000" w:themeColor="text1"/>
          <w:sz w:val="24"/>
          <w:szCs w:val="24"/>
          <w:rtl/>
          <w:lang w:bidi="fa-IR"/>
        </w:rPr>
        <w:t xml:space="preserve"> درصد) </w:t>
      </w:r>
      <w:r w:rsidR="00350419">
        <w:rPr>
          <w:rFonts w:ascii="Times New Roman" w:hAnsi="Times New Roman" w:cs="B Nazanin" w:hint="cs"/>
          <w:color w:val="000000" w:themeColor="text1"/>
          <w:sz w:val="24"/>
          <w:szCs w:val="24"/>
          <w:rtl/>
          <w:lang w:bidi="fa-IR"/>
        </w:rPr>
        <w:t xml:space="preserve">قرار داشتند </w:t>
      </w:r>
      <w:r w:rsidR="007E657D">
        <w:rPr>
          <w:rFonts w:ascii="Times New Roman" w:hAnsi="Times New Roman" w:cs="B Nazanin" w:hint="cs"/>
          <w:color w:val="000000" w:themeColor="text1"/>
          <w:sz w:val="24"/>
          <w:szCs w:val="24"/>
          <w:rtl/>
          <w:lang w:bidi="fa-IR"/>
        </w:rPr>
        <w:t xml:space="preserve">همچنين </w:t>
      </w:r>
      <w:r w:rsidR="006A4BEC">
        <w:rPr>
          <w:rFonts w:ascii="Times New Roman" w:hAnsi="Times New Roman" w:cs="B Nazanin" w:hint="cs"/>
          <w:color w:val="000000" w:themeColor="text1"/>
          <w:sz w:val="24"/>
          <w:szCs w:val="24"/>
          <w:rtl/>
          <w:lang w:bidi="fa-IR"/>
        </w:rPr>
        <w:t>90</w:t>
      </w:r>
      <w:r w:rsidR="007E657D" w:rsidRPr="000D7496">
        <w:rPr>
          <w:rFonts w:ascii="Times New Roman" w:hAnsi="Times New Roman" w:cs="B Nazanin" w:hint="cs"/>
          <w:color w:val="000000" w:themeColor="text1"/>
          <w:sz w:val="24"/>
          <w:szCs w:val="24"/>
          <w:rtl/>
          <w:lang w:bidi="fa-IR"/>
        </w:rPr>
        <w:t xml:space="preserve"> درصد نمونه مورد مطالعه مرد و </w:t>
      </w:r>
      <w:r w:rsidR="006A4BEC">
        <w:rPr>
          <w:rFonts w:ascii="Times New Roman" w:hAnsi="Times New Roman" w:cs="B Nazanin" w:hint="cs"/>
          <w:color w:val="000000" w:themeColor="text1"/>
          <w:sz w:val="24"/>
          <w:szCs w:val="24"/>
          <w:rtl/>
          <w:lang w:bidi="fa-IR"/>
        </w:rPr>
        <w:t>10</w:t>
      </w:r>
      <w:r w:rsidR="007E657D" w:rsidRPr="000D7496">
        <w:rPr>
          <w:rFonts w:ascii="Times New Roman" w:hAnsi="Times New Roman" w:cs="B Nazanin" w:hint="cs"/>
          <w:color w:val="000000" w:themeColor="text1"/>
          <w:sz w:val="24"/>
          <w:szCs w:val="24"/>
          <w:rtl/>
          <w:lang w:bidi="fa-IR"/>
        </w:rPr>
        <w:t xml:space="preserve"> درصد پاسخگویان زن بودند. </w:t>
      </w:r>
      <w:r w:rsidR="007E657D">
        <w:rPr>
          <w:rFonts w:ascii="Times New Roman" w:hAnsi="Times New Roman" w:cs="B Nazanin" w:hint="cs"/>
          <w:color w:val="000000" w:themeColor="text1"/>
          <w:sz w:val="24"/>
          <w:szCs w:val="24"/>
          <w:rtl/>
          <w:lang w:bidi="fa-IR"/>
        </w:rPr>
        <w:t xml:space="preserve">بعلاوه </w:t>
      </w:r>
      <w:r w:rsidR="007E657D" w:rsidRPr="000D7496">
        <w:rPr>
          <w:rFonts w:ascii="Times New Roman" w:hAnsi="Times New Roman" w:cs="B Nazanin" w:hint="cs"/>
          <w:color w:val="000000" w:themeColor="text1"/>
          <w:sz w:val="24"/>
          <w:szCs w:val="24"/>
          <w:rtl/>
          <w:lang w:bidi="fa-IR"/>
        </w:rPr>
        <w:t xml:space="preserve">توزیع فراوانی افراد بر اساس میزان تحصیلات </w:t>
      </w:r>
      <w:r w:rsidR="001902FF">
        <w:rPr>
          <w:rFonts w:ascii="Times New Roman" w:hAnsi="Times New Roman" w:cs="B Nazanin" w:hint="cs"/>
          <w:color w:val="000000" w:themeColor="text1"/>
          <w:sz w:val="24"/>
          <w:szCs w:val="24"/>
          <w:rtl/>
          <w:lang w:bidi="fa-IR"/>
        </w:rPr>
        <w:t>نشان داد كه</w:t>
      </w:r>
      <w:r w:rsidR="007E657D" w:rsidRPr="000D7496">
        <w:rPr>
          <w:rFonts w:ascii="Times New Roman" w:hAnsi="Times New Roman" w:cs="B Nazanin" w:hint="cs"/>
          <w:color w:val="000000" w:themeColor="text1"/>
          <w:sz w:val="24"/>
          <w:szCs w:val="24"/>
          <w:rtl/>
          <w:lang w:bidi="fa-IR"/>
        </w:rPr>
        <w:t xml:space="preserve"> سطح سواد </w:t>
      </w:r>
      <w:r w:rsidR="001902FF">
        <w:rPr>
          <w:rFonts w:ascii="Times New Roman" w:hAnsi="Times New Roman" w:cs="B Nazanin" w:hint="cs"/>
          <w:color w:val="000000" w:themeColor="text1"/>
          <w:sz w:val="24"/>
          <w:szCs w:val="24"/>
          <w:rtl/>
          <w:lang w:bidi="fa-IR"/>
        </w:rPr>
        <w:t>كشاورزان گندمكار در</w:t>
      </w:r>
      <w:r w:rsidR="007E657D" w:rsidRPr="000D7496">
        <w:rPr>
          <w:rFonts w:ascii="Times New Roman" w:hAnsi="Times New Roman" w:cs="B Nazanin" w:hint="cs"/>
          <w:color w:val="000000" w:themeColor="text1"/>
          <w:sz w:val="24"/>
          <w:szCs w:val="24"/>
          <w:rtl/>
          <w:lang w:bidi="fa-IR"/>
        </w:rPr>
        <w:t xml:space="preserve"> منطقه مورد مطالعه </w:t>
      </w:r>
      <w:r w:rsidR="001902FF">
        <w:rPr>
          <w:rFonts w:ascii="Times New Roman" w:hAnsi="Times New Roman" w:cs="B Nazanin" w:hint="cs"/>
          <w:color w:val="000000" w:themeColor="text1"/>
          <w:sz w:val="24"/>
          <w:szCs w:val="24"/>
          <w:rtl/>
          <w:lang w:bidi="fa-IR"/>
        </w:rPr>
        <w:t xml:space="preserve">عموما </w:t>
      </w:r>
      <w:r w:rsidR="00EA2A86">
        <w:rPr>
          <w:rFonts w:ascii="Times New Roman" w:hAnsi="Times New Roman" w:cs="B Nazanin" w:hint="cs"/>
          <w:color w:val="000000" w:themeColor="text1"/>
          <w:sz w:val="24"/>
          <w:szCs w:val="24"/>
          <w:rtl/>
          <w:lang w:bidi="fa-IR"/>
        </w:rPr>
        <w:t>بي سواد يا كم سواد</w:t>
      </w:r>
      <w:r w:rsidR="001902FF">
        <w:rPr>
          <w:rFonts w:ascii="Times New Roman" w:hAnsi="Times New Roman" w:cs="B Nazanin" w:hint="cs"/>
          <w:color w:val="000000" w:themeColor="text1"/>
          <w:sz w:val="24"/>
          <w:szCs w:val="24"/>
          <w:rtl/>
          <w:lang w:bidi="fa-IR"/>
        </w:rPr>
        <w:t xml:space="preserve"> بوده</w:t>
      </w:r>
      <w:r w:rsidR="007E657D" w:rsidRPr="000D7496">
        <w:rPr>
          <w:rFonts w:ascii="Times New Roman" w:hAnsi="Times New Roman" w:cs="B Nazanin" w:hint="cs"/>
          <w:color w:val="000000" w:themeColor="text1"/>
          <w:sz w:val="24"/>
          <w:szCs w:val="24"/>
          <w:rtl/>
          <w:lang w:bidi="fa-IR"/>
        </w:rPr>
        <w:t xml:space="preserve"> و</w:t>
      </w:r>
      <w:r w:rsidR="001902FF">
        <w:rPr>
          <w:rFonts w:ascii="Times New Roman" w:hAnsi="Times New Roman" w:cs="B Nazanin" w:hint="cs"/>
          <w:color w:val="000000" w:themeColor="text1"/>
          <w:sz w:val="24"/>
          <w:szCs w:val="24"/>
          <w:rtl/>
          <w:lang w:bidi="fa-IR"/>
        </w:rPr>
        <w:t xml:space="preserve"> فقط</w:t>
      </w:r>
      <w:r w:rsidR="007E657D" w:rsidRPr="000D7496">
        <w:rPr>
          <w:rFonts w:ascii="Times New Roman" w:hAnsi="Times New Roman" w:cs="B Nazanin" w:hint="cs"/>
          <w:color w:val="000000" w:themeColor="text1"/>
          <w:sz w:val="24"/>
          <w:szCs w:val="24"/>
          <w:rtl/>
          <w:lang w:bidi="fa-IR"/>
        </w:rPr>
        <w:t xml:space="preserve"> </w:t>
      </w:r>
      <w:r w:rsidR="00046706">
        <w:rPr>
          <w:rFonts w:ascii="Times New Roman" w:hAnsi="Times New Roman" w:cs="B Nazanin" w:hint="cs"/>
          <w:color w:val="000000" w:themeColor="text1"/>
          <w:sz w:val="24"/>
          <w:szCs w:val="24"/>
          <w:rtl/>
          <w:lang w:bidi="fa-IR"/>
        </w:rPr>
        <w:t>20</w:t>
      </w:r>
      <w:r w:rsidR="007E657D" w:rsidRPr="000D7496">
        <w:rPr>
          <w:rFonts w:ascii="Times New Roman" w:hAnsi="Times New Roman" w:cs="B Nazanin" w:hint="cs"/>
          <w:color w:val="000000" w:themeColor="text1"/>
          <w:sz w:val="24"/>
          <w:szCs w:val="24"/>
          <w:rtl/>
          <w:lang w:bidi="fa-IR"/>
        </w:rPr>
        <w:t xml:space="preserve">درصد </w:t>
      </w:r>
      <w:r w:rsidR="00046706">
        <w:rPr>
          <w:rFonts w:ascii="Times New Roman" w:hAnsi="Times New Roman" w:cs="B Nazanin" w:hint="cs"/>
          <w:color w:val="000000" w:themeColor="text1"/>
          <w:sz w:val="24"/>
          <w:szCs w:val="24"/>
          <w:rtl/>
          <w:lang w:bidi="fa-IR"/>
        </w:rPr>
        <w:t xml:space="preserve">كشاورزان </w:t>
      </w:r>
      <w:r w:rsidR="007E657D" w:rsidRPr="000D7496">
        <w:rPr>
          <w:rFonts w:ascii="Times New Roman" w:hAnsi="Times New Roman" w:cs="B Nazanin" w:hint="cs"/>
          <w:color w:val="000000" w:themeColor="text1"/>
          <w:sz w:val="24"/>
          <w:szCs w:val="24"/>
          <w:rtl/>
          <w:lang w:bidi="fa-IR"/>
        </w:rPr>
        <w:t xml:space="preserve">دارای تحصیلات فوق دیپلم و بالاتر می باشند. </w:t>
      </w:r>
    </w:p>
    <w:p w:rsidR="00386526" w:rsidRPr="000D7496" w:rsidRDefault="00207766" w:rsidP="00693196">
      <w:pPr>
        <w:bidi/>
        <w:spacing w:after="0" w:line="240" w:lineRule="auto"/>
        <w:ind w:left="4" w:firstLine="284"/>
        <w:jc w:val="center"/>
        <w:rPr>
          <w:rFonts w:ascii="Times New Roman" w:hAnsi="Times New Roman" w:cs="B Nazanin"/>
          <w:color w:val="000000" w:themeColor="text1"/>
          <w:sz w:val="24"/>
          <w:szCs w:val="24"/>
          <w:rtl/>
          <w:lang w:bidi="fa-IR"/>
        </w:rPr>
      </w:pPr>
      <w:r>
        <w:rPr>
          <w:rFonts w:ascii="Times New Roman" w:hAnsi="Times New Roman" w:cs="B Nazanin" w:hint="cs"/>
          <w:color w:val="000000" w:themeColor="text1"/>
          <w:sz w:val="24"/>
          <w:szCs w:val="24"/>
          <w:rtl/>
          <w:lang w:bidi="fa-IR"/>
        </w:rPr>
        <w:lastRenderedPageBreak/>
        <w:t>جدول 3</w:t>
      </w:r>
      <w:r w:rsidR="00386526" w:rsidRPr="000D7496">
        <w:rPr>
          <w:rFonts w:ascii="Times New Roman" w:hAnsi="Times New Roman" w:cs="B Nazanin" w:hint="cs"/>
          <w:color w:val="000000" w:themeColor="text1"/>
          <w:sz w:val="24"/>
          <w:szCs w:val="24"/>
          <w:rtl/>
          <w:lang w:bidi="fa-IR"/>
        </w:rPr>
        <w:t>- توزیع فراوانی سنی اعضای نمونه مورد مطالعه</w:t>
      </w:r>
    </w:p>
    <w:tbl>
      <w:tblPr>
        <w:bidiVisual/>
        <w:tblW w:w="7575" w:type="dxa"/>
        <w:jc w:val="center"/>
        <w:tblLook w:val="04A0" w:firstRow="1" w:lastRow="0" w:firstColumn="1" w:lastColumn="0" w:noHBand="0" w:noVBand="1"/>
      </w:tblPr>
      <w:tblGrid>
        <w:gridCol w:w="1157"/>
        <w:gridCol w:w="1376"/>
        <w:gridCol w:w="2312"/>
        <w:gridCol w:w="1238"/>
        <w:gridCol w:w="1492"/>
      </w:tblGrid>
      <w:tr w:rsidR="00DC4AE3" w:rsidRPr="000D7496" w:rsidTr="00E82927">
        <w:trPr>
          <w:jc w:val="center"/>
        </w:trPr>
        <w:tc>
          <w:tcPr>
            <w:tcW w:w="1157" w:type="dxa"/>
            <w:tcBorders>
              <w:top w:val="single" w:sz="4" w:space="0" w:color="auto"/>
              <w:bottom w:val="single" w:sz="4" w:space="0" w:color="auto"/>
            </w:tcBorders>
          </w:tcPr>
          <w:p w:rsidR="00DC4AE3" w:rsidRPr="000D7496" w:rsidRDefault="00DC4AE3" w:rsidP="00E82927">
            <w:pPr>
              <w:bidi/>
              <w:spacing w:after="0" w:line="240" w:lineRule="auto"/>
              <w:jc w:val="center"/>
              <w:rPr>
                <w:rFonts w:ascii="Times New Roman" w:hAnsi="Times New Roman" w:cs="B Nazanin"/>
                <w:color w:val="000000" w:themeColor="text1"/>
                <w:sz w:val="24"/>
                <w:szCs w:val="24"/>
                <w:rtl/>
                <w:lang w:bidi="fa-IR"/>
              </w:rPr>
            </w:pPr>
            <w:r w:rsidRPr="000D7496">
              <w:rPr>
                <w:rFonts w:ascii="Times New Roman" w:hAnsi="Times New Roman" w:cs="B Nazanin" w:hint="cs"/>
                <w:color w:val="000000" w:themeColor="text1"/>
                <w:sz w:val="24"/>
                <w:szCs w:val="24"/>
                <w:rtl/>
                <w:lang w:bidi="fa-IR"/>
              </w:rPr>
              <w:t>سن</w:t>
            </w:r>
          </w:p>
        </w:tc>
        <w:tc>
          <w:tcPr>
            <w:tcW w:w="1376" w:type="dxa"/>
            <w:tcBorders>
              <w:top w:val="single" w:sz="4" w:space="0" w:color="auto"/>
              <w:bottom w:val="single" w:sz="4" w:space="0" w:color="auto"/>
            </w:tcBorders>
          </w:tcPr>
          <w:p w:rsidR="00DC4AE3" w:rsidRPr="000D7496" w:rsidRDefault="00DC4AE3" w:rsidP="00DC4AE3">
            <w:pPr>
              <w:bidi/>
              <w:spacing w:after="0" w:line="240" w:lineRule="auto"/>
              <w:ind w:firstLine="33"/>
              <w:jc w:val="center"/>
              <w:rPr>
                <w:rFonts w:ascii="Times New Roman" w:hAnsi="Times New Roman" w:cs="B Nazanin"/>
                <w:color w:val="000000" w:themeColor="text1"/>
                <w:sz w:val="24"/>
                <w:szCs w:val="24"/>
                <w:rtl/>
                <w:lang w:bidi="fa-IR"/>
              </w:rPr>
            </w:pPr>
            <w:r w:rsidRPr="000D7496">
              <w:rPr>
                <w:rFonts w:ascii="Times New Roman" w:hAnsi="Times New Roman" w:cs="B Nazanin" w:hint="cs"/>
                <w:color w:val="000000" w:themeColor="text1"/>
                <w:sz w:val="24"/>
                <w:szCs w:val="24"/>
                <w:rtl/>
                <w:lang w:bidi="fa-IR"/>
              </w:rPr>
              <w:t>درصد فراوانی</w:t>
            </w:r>
          </w:p>
        </w:tc>
        <w:tc>
          <w:tcPr>
            <w:tcW w:w="2312" w:type="dxa"/>
            <w:tcBorders>
              <w:top w:val="single" w:sz="4" w:space="0" w:color="auto"/>
              <w:bottom w:val="single" w:sz="4" w:space="0" w:color="auto"/>
            </w:tcBorders>
          </w:tcPr>
          <w:p w:rsidR="00DC4AE3" w:rsidRPr="000D7496" w:rsidRDefault="00DC4AE3" w:rsidP="00DC4AE3">
            <w:pPr>
              <w:bidi/>
              <w:spacing w:after="0" w:line="240" w:lineRule="auto"/>
              <w:ind w:firstLine="33"/>
              <w:jc w:val="center"/>
              <w:rPr>
                <w:rFonts w:ascii="Times New Roman" w:hAnsi="Times New Roman" w:cs="B Nazanin"/>
                <w:color w:val="000000" w:themeColor="text1"/>
                <w:sz w:val="24"/>
                <w:szCs w:val="24"/>
                <w:rtl/>
                <w:lang w:bidi="fa-IR"/>
              </w:rPr>
            </w:pPr>
            <w:r w:rsidRPr="000D7496">
              <w:rPr>
                <w:rFonts w:ascii="Times New Roman" w:hAnsi="Times New Roman" w:cs="B Nazanin" w:hint="cs"/>
                <w:color w:val="000000" w:themeColor="text1"/>
                <w:sz w:val="24"/>
                <w:szCs w:val="24"/>
                <w:rtl/>
                <w:lang w:bidi="fa-IR"/>
              </w:rPr>
              <w:t>سایر مشخصه های آماری</w:t>
            </w:r>
          </w:p>
        </w:tc>
        <w:tc>
          <w:tcPr>
            <w:tcW w:w="1238" w:type="dxa"/>
            <w:tcBorders>
              <w:top w:val="single" w:sz="4" w:space="0" w:color="auto"/>
              <w:bottom w:val="single" w:sz="4" w:space="0" w:color="auto"/>
            </w:tcBorders>
          </w:tcPr>
          <w:p w:rsidR="00DC4AE3" w:rsidRPr="000D7496" w:rsidRDefault="00DC4AE3" w:rsidP="003424D3">
            <w:pPr>
              <w:bidi/>
              <w:spacing w:after="0" w:line="240" w:lineRule="auto"/>
              <w:jc w:val="center"/>
              <w:rPr>
                <w:rFonts w:ascii="Times New Roman" w:hAnsi="Times New Roman" w:cs="B Nazanin"/>
                <w:color w:val="000000" w:themeColor="text1"/>
                <w:sz w:val="24"/>
                <w:szCs w:val="24"/>
                <w:rtl/>
                <w:lang w:bidi="fa-IR"/>
              </w:rPr>
            </w:pPr>
            <w:r w:rsidRPr="000D7496">
              <w:rPr>
                <w:rFonts w:ascii="Times New Roman" w:hAnsi="Times New Roman" w:cs="B Nazanin" w:hint="cs"/>
                <w:color w:val="000000" w:themeColor="text1"/>
                <w:sz w:val="24"/>
                <w:szCs w:val="24"/>
                <w:rtl/>
                <w:lang w:bidi="fa-IR"/>
              </w:rPr>
              <w:t>جنس</w:t>
            </w:r>
          </w:p>
        </w:tc>
        <w:tc>
          <w:tcPr>
            <w:tcW w:w="1492" w:type="dxa"/>
            <w:tcBorders>
              <w:top w:val="single" w:sz="4" w:space="0" w:color="auto"/>
              <w:bottom w:val="single" w:sz="4" w:space="0" w:color="auto"/>
            </w:tcBorders>
          </w:tcPr>
          <w:p w:rsidR="00DC4AE3" w:rsidRPr="000D7496" w:rsidRDefault="00DC4AE3" w:rsidP="003424D3">
            <w:pPr>
              <w:bidi/>
              <w:spacing w:after="0" w:line="240" w:lineRule="auto"/>
              <w:jc w:val="center"/>
              <w:rPr>
                <w:rFonts w:ascii="Times New Roman" w:hAnsi="Times New Roman" w:cs="B Nazanin"/>
                <w:color w:val="000000" w:themeColor="text1"/>
                <w:sz w:val="24"/>
                <w:szCs w:val="24"/>
                <w:rtl/>
                <w:lang w:bidi="fa-IR"/>
              </w:rPr>
            </w:pPr>
            <w:r>
              <w:rPr>
                <w:rFonts w:ascii="Times New Roman" w:hAnsi="Times New Roman" w:cs="B Nazanin" w:hint="cs"/>
                <w:color w:val="000000" w:themeColor="text1"/>
                <w:sz w:val="24"/>
                <w:szCs w:val="24"/>
                <w:rtl/>
                <w:lang w:bidi="fa-IR"/>
              </w:rPr>
              <w:t>درصد</w:t>
            </w:r>
          </w:p>
        </w:tc>
      </w:tr>
      <w:tr w:rsidR="00DC4AE3" w:rsidRPr="000D7496" w:rsidTr="00E82927">
        <w:trPr>
          <w:trHeight w:val="313"/>
          <w:jc w:val="center"/>
        </w:trPr>
        <w:tc>
          <w:tcPr>
            <w:tcW w:w="1157" w:type="dxa"/>
            <w:tcBorders>
              <w:top w:val="single" w:sz="4" w:space="0" w:color="auto"/>
            </w:tcBorders>
          </w:tcPr>
          <w:p w:rsidR="00DC4AE3" w:rsidRPr="000D7496" w:rsidRDefault="00DC4AE3" w:rsidP="00DC4AE3">
            <w:pPr>
              <w:bidi/>
              <w:spacing w:after="0" w:line="240" w:lineRule="auto"/>
              <w:jc w:val="center"/>
              <w:rPr>
                <w:rFonts w:ascii="Times New Roman" w:hAnsi="Times New Roman" w:cs="B Nazanin"/>
                <w:color w:val="000000" w:themeColor="text1"/>
                <w:sz w:val="24"/>
                <w:szCs w:val="24"/>
                <w:rtl/>
                <w:lang w:bidi="fa-IR"/>
              </w:rPr>
            </w:pPr>
            <w:r w:rsidRPr="000D7496">
              <w:rPr>
                <w:rFonts w:ascii="Times New Roman" w:hAnsi="Times New Roman" w:cs="B Nazanin" w:hint="cs"/>
                <w:color w:val="000000" w:themeColor="text1"/>
                <w:sz w:val="24"/>
                <w:szCs w:val="24"/>
                <w:rtl/>
                <w:lang w:bidi="fa-IR"/>
              </w:rPr>
              <w:t>کمتر از 35</w:t>
            </w:r>
          </w:p>
        </w:tc>
        <w:tc>
          <w:tcPr>
            <w:tcW w:w="1376" w:type="dxa"/>
            <w:tcBorders>
              <w:top w:val="single" w:sz="4" w:space="0" w:color="auto"/>
            </w:tcBorders>
          </w:tcPr>
          <w:p w:rsidR="00DC4AE3" w:rsidRPr="000D7496" w:rsidRDefault="00DC4AE3" w:rsidP="00DC4AE3">
            <w:pPr>
              <w:bidi/>
              <w:spacing w:after="0" w:line="240" w:lineRule="auto"/>
              <w:ind w:firstLine="33"/>
              <w:jc w:val="center"/>
              <w:rPr>
                <w:rFonts w:ascii="Times New Roman" w:hAnsi="Times New Roman" w:cs="B Nazanin"/>
                <w:color w:val="000000" w:themeColor="text1"/>
                <w:sz w:val="24"/>
                <w:szCs w:val="24"/>
                <w:rtl/>
                <w:lang w:bidi="fa-IR"/>
              </w:rPr>
            </w:pPr>
            <w:r>
              <w:rPr>
                <w:rFonts w:ascii="Times New Roman" w:hAnsi="Times New Roman" w:cs="B Nazanin" w:hint="cs"/>
                <w:color w:val="000000" w:themeColor="text1"/>
                <w:sz w:val="24"/>
                <w:szCs w:val="24"/>
                <w:rtl/>
                <w:lang w:bidi="fa-IR"/>
              </w:rPr>
              <w:t>15</w:t>
            </w:r>
          </w:p>
        </w:tc>
        <w:tc>
          <w:tcPr>
            <w:tcW w:w="2312" w:type="dxa"/>
            <w:vMerge w:val="restart"/>
            <w:tcBorders>
              <w:top w:val="single" w:sz="4" w:space="0" w:color="auto"/>
            </w:tcBorders>
          </w:tcPr>
          <w:p w:rsidR="00DC4AE3" w:rsidRPr="000D7496" w:rsidRDefault="00DC4AE3" w:rsidP="00C86135">
            <w:pPr>
              <w:bidi/>
              <w:spacing w:after="0" w:line="240" w:lineRule="auto"/>
              <w:ind w:firstLine="284"/>
              <w:jc w:val="center"/>
              <w:rPr>
                <w:rFonts w:ascii="Times New Roman" w:hAnsi="Times New Roman" w:cs="B Nazanin"/>
                <w:color w:val="000000" w:themeColor="text1"/>
                <w:sz w:val="24"/>
                <w:szCs w:val="24"/>
                <w:lang w:bidi="fa-IR"/>
              </w:rPr>
            </w:pPr>
            <w:r w:rsidRPr="000D7496">
              <w:rPr>
                <w:rFonts w:ascii="Times New Roman" w:hAnsi="Times New Roman" w:cs="B Nazanin" w:hint="cs"/>
                <w:color w:val="000000" w:themeColor="text1"/>
                <w:sz w:val="24"/>
                <w:szCs w:val="24"/>
                <w:rtl/>
                <w:lang w:bidi="fa-IR"/>
              </w:rPr>
              <w:t>میانگین:</w:t>
            </w:r>
            <w:r>
              <w:rPr>
                <w:rFonts w:ascii="Times New Roman" w:hAnsi="Times New Roman" w:cs="B Nazanin" w:hint="cs"/>
                <w:color w:val="000000" w:themeColor="text1"/>
                <w:sz w:val="24"/>
                <w:szCs w:val="24"/>
                <w:rtl/>
                <w:lang w:bidi="fa-IR"/>
              </w:rPr>
              <w:t>76/50</w:t>
            </w:r>
          </w:p>
          <w:p w:rsidR="00DC4AE3" w:rsidRPr="000D7496" w:rsidRDefault="00DC4AE3" w:rsidP="00C86135">
            <w:pPr>
              <w:bidi/>
              <w:spacing w:after="0" w:line="240" w:lineRule="auto"/>
              <w:ind w:firstLine="284"/>
              <w:jc w:val="center"/>
              <w:rPr>
                <w:rFonts w:ascii="Times New Roman" w:hAnsi="Times New Roman" w:cs="B Nazanin"/>
                <w:color w:val="000000" w:themeColor="text1"/>
                <w:sz w:val="24"/>
                <w:szCs w:val="24"/>
                <w:lang w:bidi="fa-IR"/>
              </w:rPr>
            </w:pPr>
            <w:r w:rsidRPr="000D7496">
              <w:rPr>
                <w:rFonts w:ascii="Times New Roman" w:hAnsi="Times New Roman" w:cs="B Nazanin" w:hint="cs"/>
                <w:color w:val="000000" w:themeColor="text1"/>
                <w:sz w:val="24"/>
                <w:szCs w:val="24"/>
                <w:rtl/>
                <w:lang w:bidi="fa-IR"/>
              </w:rPr>
              <w:t>انحراف معیار:</w:t>
            </w:r>
            <w:r>
              <w:rPr>
                <w:rFonts w:ascii="Times New Roman" w:hAnsi="Times New Roman" w:cs="B Nazanin" w:hint="cs"/>
                <w:color w:val="000000" w:themeColor="text1"/>
                <w:sz w:val="24"/>
                <w:szCs w:val="24"/>
                <w:rtl/>
                <w:lang w:bidi="fa-IR"/>
              </w:rPr>
              <w:t>21/14</w:t>
            </w:r>
          </w:p>
          <w:p w:rsidR="00DC4AE3" w:rsidRPr="000D7496" w:rsidRDefault="00DC4AE3" w:rsidP="003424D3">
            <w:pPr>
              <w:bidi/>
              <w:spacing w:after="0" w:line="240" w:lineRule="auto"/>
              <w:ind w:firstLine="40"/>
              <w:jc w:val="center"/>
              <w:rPr>
                <w:rFonts w:ascii="Times New Roman" w:hAnsi="Times New Roman" w:cs="B Nazanin"/>
                <w:color w:val="000000" w:themeColor="text1"/>
                <w:sz w:val="24"/>
                <w:szCs w:val="24"/>
                <w:rtl/>
                <w:lang w:bidi="fa-IR"/>
              </w:rPr>
            </w:pPr>
            <w:r w:rsidRPr="000D7496">
              <w:rPr>
                <w:rFonts w:ascii="Times New Roman" w:hAnsi="Times New Roman" w:cs="B Nazanin" w:hint="cs"/>
                <w:color w:val="000000" w:themeColor="text1"/>
                <w:sz w:val="24"/>
                <w:szCs w:val="24"/>
                <w:rtl/>
                <w:lang w:bidi="fa-IR"/>
              </w:rPr>
              <w:t>حداکثر:82</w:t>
            </w:r>
          </w:p>
          <w:p w:rsidR="00DC4AE3" w:rsidRPr="000D7496" w:rsidRDefault="00DC4AE3" w:rsidP="003424D3">
            <w:pPr>
              <w:bidi/>
              <w:spacing w:after="0" w:line="240" w:lineRule="auto"/>
              <w:ind w:firstLine="40"/>
              <w:jc w:val="center"/>
              <w:rPr>
                <w:rFonts w:ascii="Times New Roman" w:hAnsi="Times New Roman" w:cs="B Nazanin"/>
                <w:color w:val="000000" w:themeColor="text1"/>
                <w:sz w:val="24"/>
                <w:szCs w:val="24"/>
                <w:rtl/>
                <w:lang w:bidi="fa-IR"/>
              </w:rPr>
            </w:pPr>
            <w:r w:rsidRPr="000D7496">
              <w:rPr>
                <w:rFonts w:ascii="Times New Roman" w:hAnsi="Times New Roman" w:cs="B Nazanin" w:hint="cs"/>
                <w:color w:val="000000" w:themeColor="text1"/>
                <w:sz w:val="24"/>
                <w:szCs w:val="24"/>
                <w:rtl/>
                <w:lang w:bidi="fa-IR"/>
              </w:rPr>
              <w:t>حداقل:24</w:t>
            </w:r>
          </w:p>
        </w:tc>
        <w:tc>
          <w:tcPr>
            <w:tcW w:w="1238" w:type="dxa"/>
            <w:tcBorders>
              <w:top w:val="single" w:sz="4" w:space="0" w:color="auto"/>
            </w:tcBorders>
          </w:tcPr>
          <w:p w:rsidR="00DC4AE3" w:rsidRPr="000D7496" w:rsidRDefault="00DC4AE3" w:rsidP="003424D3">
            <w:pPr>
              <w:bidi/>
              <w:spacing w:after="0" w:line="240" w:lineRule="auto"/>
              <w:jc w:val="center"/>
              <w:rPr>
                <w:rFonts w:ascii="Times New Roman" w:hAnsi="Times New Roman" w:cs="B Nazanin"/>
                <w:color w:val="000000" w:themeColor="text1"/>
                <w:sz w:val="24"/>
                <w:szCs w:val="24"/>
                <w:rtl/>
                <w:lang w:bidi="fa-IR"/>
              </w:rPr>
            </w:pPr>
            <w:r>
              <w:rPr>
                <w:rFonts w:ascii="Times New Roman" w:hAnsi="Times New Roman" w:cs="B Nazanin" w:hint="cs"/>
                <w:color w:val="000000" w:themeColor="text1"/>
                <w:sz w:val="24"/>
                <w:szCs w:val="24"/>
                <w:rtl/>
                <w:lang w:bidi="fa-IR"/>
              </w:rPr>
              <w:t>زن</w:t>
            </w:r>
          </w:p>
        </w:tc>
        <w:tc>
          <w:tcPr>
            <w:tcW w:w="1492" w:type="dxa"/>
            <w:tcBorders>
              <w:top w:val="single" w:sz="4" w:space="0" w:color="auto"/>
            </w:tcBorders>
          </w:tcPr>
          <w:p w:rsidR="00DC4AE3" w:rsidRPr="000D7496" w:rsidRDefault="00DC4AE3" w:rsidP="003424D3">
            <w:pPr>
              <w:bidi/>
              <w:spacing w:after="0" w:line="240" w:lineRule="auto"/>
              <w:jc w:val="center"/>
              <w:rPr>
                <w:rFonts w:ascii="Times New Roman" w:hAnsi="Times New Roman" w:cs="B Nazanin"/>
                <w:color w:val="000000" w:themeColor="text1"/>
                <w:sz w:val="24"/>
                <w:szCs w:val="24"/>
                <w:rtl/>
                <w:lang w:bidi="fa-IR"/>
              </w:rPr>
            </w:pPr>
            <w:r>
              <w:rPr>
                <w:rFonts w:ascii="Times New Roman" w:hAnsi="Times New Roman" w:cs="B Nazanin" w:hint="cs"/>
                <w:color w:val="000000" w:themeColor="text1"/>
                <w:sz w:val="24"/>
                <w:szCs w:val="24"/>
                <w:rtl/>
                <w:lang w:bidi="fa-IR"/>
              </w:rPr>
              <w:t>2/10</w:t>
            </w:r>
          </w:p>
        </w:tc>
      </w:tr>
      <w:tr w:rsidR="00DC4AE3" w:rsidRPr="000D7496" w:rsidTr="00E82927">
        <w:trPr>
          <w:trHeight w:val="313"/>
          <w:jc w:val="center"/>
        </w:trPr>
        <w:tc>
          <w:tcPr>
            <w:tcW w:w="1157" w:type="dxa"/>
          </w:tcPr>
          <w:p w:rsidR="00DC4AE3" w:rsidRPr="000D7496" w:rsidRDefault="00DC4AE3" w:rsidP="00DC4AE3">
            <w:pPr>
              <w:bidi/>
              <w:spacing w:after="0" w:line="240" w:lineRule="auto"/>
              <w:jc w:val="center"/>
              <w:rPr>
                <w:rFonts w:ascii="Times New Roman" w:hAnsi="Times New Roman" w:cs="B Nazanin"/>
                <w:color w:val="000000" w:themeColor="text1"/>
                <w:sz w:val="24"/>
                <w:szCs w:val="24"/>
                <w:rtl/>
                <w:lang w:bidi="fa-IR"/>
              </w:rPr>
            </w:pPr>
            <w:r w:rsidRPr="000D7496">
              <w:rPr>
                <w:rFonts w:ascii="Times New Roman" w:hAnsi="Times New Roman" w:cs="B Nazanin" w:hint="cs"/>
                <w:color w:val="000000" w:themeColor="text1"/>
                <w:sz w:val="24"/>
                <w:szCs w:val="24"/>
                <w:rtl/>
                <w:lang w:bidi="fa-IR"/>
              </w:rPr>
              <w:t>35-49</w:t>
            </w:r>
          </w:p>
        </w:tc>
        <w:tc>
          <w:tcPr>
            <w:tcW w:w="1376" w:type="dxa"/>
          </w:tcPr>
          <w:p w:rsidR="00DC4AE3" w:rsidRPr="000D7496" w:rsidRDefault="00DC4AE3" w:rsidP="00DC4AE3">
            <w:pPr>
              <w:bidi/>
              <w:spacing w:after="0" w:line="240" w:lineRule="auto"/>
              <w:ind w:firstLine="33"/>
              <w:jc w:val="center"/>
              <w:rPr>
                <w:rFonts w:ascii="Times New Roman" w:hAnsi="Times New Roman" w:cs="B Nazanin"/>
                <w:color w:val="000000" w:themeColor="text1"/>
                <w:sz w:val="24"/>
                <w:szCs w:val="24"/>
                <w:rtl/>
                <w:lang w:bidi="fa-IR"/>
              </w:rPr>
            </w:pPr>
            <w:r>
              <w:rPr>
                <w:rFonts w:ascii="Times New Roman" w:hAnsi="Times New Roman" w:cs="B Nazanin" w:hint="cs"/>
                <w:color w:val="000000" w:themeColor="text1"/>
                <w:sz w:val="24"/>
                <w:szCs w:val="24"/>
                <w:rtl/>
                <w:lang w:bidi="fa-IR"/>
              </w:rPr>
              <w:t>4/28</w:t>
            </w:r>
          </w:p>
        </w:tc>
        <w:tc>
          <w:tcPr>
            <w:tcW w:w="2312" w:type="dxa"/>
            <w:vMerge/>
          </w:tcPr>
          <w:p w:rsidR="00DC4AE3" w:rsidRPr="000D7496" w:rsidRDefault="00DC4AE3" w:rsidP="00693196">
            <w:pPr>
              <w:bidi/>
              <w:spacing w:after="0" w:line="240" w:lineRule="auto"/>
              <w:ind w:firstLine="284"/>
              <w:jc w:val="center"/>
              <w:rPr>
                <w:rFonts w:ascii="Times New Roman" w:hAnsi="Times New Roman" w:cs="B Nazanin"/>
                <w:color w:val="000000" w:themeColor="text1"/>
                <w:sz w:val="24"/>
                <w:szCs w:val="24"/>
                <w:rtl/>
                <w:lang w:bidi="fa-IR"/>
              </w:rPr>
            </w:pPr>
          </w:p>
        </w:tc>
        <w:tc>
          <w:tcPr>
            <w:tcW w:w="1238" w:type="dxa"/>
          </w:tcPr>
          <w:p w:rsidR="00DC4AE3" w:rsidRPr="000D7496" w:rsidRDefault="00DC4AE3" w:rsidP="003424D3">
            <w:pPr>
              <w:bidi/>
              <w:spacing w:after="0" w:line="240" w:lineRule="auto"/>
              <w:jc w:val="center"/>
              <w:rPr>
                <w:rFonts w:ascii="Times New Roman" w:hAnsi="Times New Roman" w:cs="B Nazanin"/>
                <w:color w:val="000000" w:themeColor="text1"/>
                <w:sz w:val="24"/>
                <w:szCs w:val="24"/>
                <w:rtl/>
                <w:lang w:bidi="fa-IR"/>
              </w:rPr>
            </w:pPr>
            <w:r>
              <w:rPr>
                <w:rFonts w:ascii="Times New Roman" w:hAnsi="Times New Roman" w:cs="B Nazanin" w:hint="cs"/>
                <w:color w:val="000000" w:themeColor="text1"/>
                <w:sz w:val="24"/>
                <w:szCs w:val="24"/>
                <w:rtl/>
                <w:lang w:bidi="fa-IR"/>
              </w:rPr>
              <w:t>مرد</w:t>
            </w:r>
          </w:p>
        </w:tc>
        <w:tc>
          <w:tcPr>
            <w:tcW w:w="1492" w:type="dxa"/>
          </w:tcPr>
          <w:p w:rsidR="00DC4AE3" w:rsidRPr="000D7496" w:rsidRDefault="00DC4AE3" w:rsidP="003424D3">
            <w:pPr>
              <w:bidi/>
              <w:spacing w:after="0" w:line="240" w:lineRule="auto"/>
              <w:jc w:val="center"/>
              <w:rPr>
                <w:rFonts w:ascii="Times New Roman" w:hAnsi="Times New Roman" w:cs="B Nazanin"/>
                <w:color w:val="000000" w:themeColor="text1"/>
                <w:sz w:val="24"/>
                <w:szCs w:val="24"/>
                <w:rtl/>
                <w:lang w:bidi="fa-IR"/>
              </w:rPr>
            </w:pPr>
            <w:r>
              <w:rPr>
                <w:rFonts w:ascii="Times New Roman" w:hAnsi="Times New Roman" w:cs="B Nazanin" w:hint="cs"/>
                <w:color w:val="000000" w:themeColor="text1"/>
                <w:sz w:val="24"/>
                <w:szCs w:val="24"/>
                <w:rtl/>
                <w:lang w:bidi="fa-IR"/>
              </w:rPr>
              <w:t>8/98</w:t>
            </w:r>
          </w:p>
        </w:tc>
      </w:tr>
      <w:tr w:rsidR="00DC4AE3" w:rsidRPr="000D7496" w:rsidTr="00E82927">
        <w:trPr>
          <w:trHeight w:val="80"/>
          <w:jc w:val="center"/>
        </w:trPr>
        <w:tc>
          <w:tcPr>
            <w:tcW w:w="1157" w:type="dxa"/>
          </w:tcPr>
          <w:p w:rsidR="00DC4AE3" w:rsidRPr="000D7496" w:rsidRDefault="00DC4AE3" w:rsidP="00DC4AE3">
            <w:pPr>
              <w:bidi/>
              <w:spacing w:after="0" w:line="240" w:lineRule="auto"/>
              <w:jc w:val="center"/>
              <w:rPr>
                <w:rFonts w:ascii="Times New Roman" w:hAnsi="Times New Roman" w:cs="B Nazanin"/>
                <w:color w:val="000000" w:themeColor="text1"/>
                <w:sz w:val="24"/>
                <w:szCs w:val="24"/>
                <w:rtl/>
                <w:lang w:bidi="fa-IR"/>
              </w:rPr>
            </w:pPr>
            <w:r>
              <w:rPr>
                <w:rFonts w:ascii="Times New Roman" w:hAnsi="Times New Roman" w:cs="B Nazanin" w:hint="cs"/>
                <w:color w:val="000000" w:themeColor="text1"/>
                <w:sz w:val="24"/>
                <w:szCs w:val="24"/>
                <w:rtl/>
                <w:lang w:bidi="fa-IR"/>
              </w:rPr>
              <w:t>63-49</w:t>
            </w:r>
          </w:p>
        </w:tc>
        <w:tc>
          <w:tcPr>
            <w:tcW w:w="1376" w:type="dxa"/>
          </w:tcPr>
          <w:p w:rsidR="00DC4AE3" w:rsidRPr="000D7496" w:rsidRDefault="00DC4AE3" w:rsidP="00DC4AE3">
            <w:pPr>
              <w:bidi/>
              <w:spacing w:after="0" w:line="240" w:lineRule="auto"/>
              <w:ind w:firstLine="33"/>
              <w:jc w:val="center"/>
              <w:rPr>
                <w:rFonts w:ascii="Times New Roman" w:hAnsi="Times New Roman" w:cs="B Nazanin"/>
                <w:color w:val="000000" w:themeColor="text1"/>
                <w:sz w:val="24"/>
                <w:szCs w:val="24"/>
                <w:rtl/>
                <w:lang w:bidi="fa-IR"/>
              </w:rPr>
            </w:pPr>
            <w:r>
              <w:rPr>
                <w:rFonts w:ascii="Times New Roman" w:hAnsi="Times New Roman" w:cs="B Nazanin" w:hint="cs"/>
                <w:color w:val="000000" w:themeColor="text1"/>
                <w:sz w:val="24"/>
                <w:szCs w:val="24"/>
                <w:rtl/>
                <w:lang w:bidi="fa-IR"/>
              </w:rPr>
              <w:t>4/36</w:t>
            </w:r>
          </w:p>
        </w:tc>
        <w:tc>
          <w:tcPr>
            <w:tcW w:w="2312" w:type="dxa"/>
            <w:vMerge/>
          </w:tcPr>
          <w:p w:rsidR="00DC4AE3" w:rsidRPr="000D7496" w:rsidRDefault="00DC4AE3" w:rsidP="00693196">
            <w:pPr>
              <w:bidi/>
              <w:spacing w:after="0" w:line="240" w:lineRule="auto"/>
              <w:ind w:firstLine="284"/>
              <w:jc w:val="center"/>
              <w:rPr>
                <w:rFonts w:ascii="Times New Roman" w:hAnsi="Times New Roman" w:cs="B Nazanin"/>
                <w:color w:val="000000" w:themeColor="text1"/>
                <w:sz w:val="24"/>
                <w:szCs w:val="24"/>
                <w:rtl/>
                <w:lang w:bidi="fa-IR"/>
              </w:rPr>
            </w:pPr>
          </w:p>
        </w:tc>
        <w:tc>
          <w:tcPr>
            <w:tcW w:w="1238" w:type="dxa"/>
          </w:tcPr>
          <w:p w:rsidR="00DC4AE3" w:rsidRPr="000D7496" w:rsidRDefault="00DC4AE3" w:rsidP="00693196">
            <w:pPr>
              <w:bidi/>
              <w:spacing w:after="0" w:line="240" w:lineRule="auto"/>
              <w:ind w:firstLine="284"/>
              <w:jc w:val="center"/>
              <w:rPr>
                <w:rFonts w:ascii="Times New Roman" w:hAnsi="Times New Roman" w:cs="B Nazanin"/>
                <w:color w:val="000000" w:themeColor="text1"/>
                <w:sz w:val="24"/>
                <w:szCs w:val="24"/>
                <w:rtl/>
                <w:lang w:bidi="fa-IR"/>
              </w:rPr>
            </w:pPr>
          </w:p>
        </w:tc>
        <w:tc>
          <w:tcPr>
            <w:tcW w:w="1492" w:type="dxa"/>
          </w:tcPr>
          <w:p w:rsidR="00DC4AE3" w:rsidRPr="000D7496" w:rsidRDefault="00DC4AE3" w:rsidP="00693196">
            <w:pPr>
              <w:bidi/>
              <w:spacing w:after="0" w:line="240" w:lineRule="auto"/>
              <w:ind w:firstLine="284"/>
              <w:jc w:val="center"/>
              <w:rPr>
                <w:rFonts w:ascii="Times New Roman" w:hAnsi="Times New Roman" w:cs="B Nazanin"/>
                <w:color w:val="000000" w:themeColor="text1"/>
                <w:sz w:val="24"/>
                <w:szCs w:val="24"/>
                <w:rtl/>
                <w:lang w:bidi="fa-IR"/>
              </w:rPr>
            </w:pPr>
          </w:p>
        </w:tc>
      </w:tr>
      <w:tr w:rsidR="00DC4AE3" w:rsidRPr="000D7496" w:rsidTr="00E82927">
        <w:trPr>
          <w:trHeight w:val="255"/>
          <w:jc w:val="center"/>
        </w:trPr>
        <w:tc>
          <w:tcPr>
            <w:tcW w:w="1157" w:type="dxa"/>
          </w:tcPr>
          <w:p w:rsidR="00DC4AE3" w:rsidRPr="000D7496" w:rsidRDefault="00DC4AE3" w:rsidP="00DC4AE3">
            <w:pPr>
              <w:bidi/>
              <w:spacing w:after="0" w:line="240" w:lineRule="auto"/>
              <w:jc w:val="center"/>
              <w:rPr>
                <w:rFonts w:ascii="Times New Roman" w:hAnsi="Times New Roman" w:cs="B Nazanin"/>
                <w:color w:val="000000" w:themeColor="text1"/>
                <w:sz w:val="24"/>
                <w:szCs w:val="24"/>
                <w:lang w:bidi="fa-IR"/>
              </w:rPr>
            </w:pPr>
            <w:r>
              <w:rPr>
                <w:rFonts w:ascii="Times New Roman" w:hAnsi="Times New Roman" w:cs="B Nazanin" w:hint="cs"/>
                <w:color w:val="000000" w:themeColor="text1"/>
                <w:sz w:val="24"/>
                <w:szCs w:val="24"/>
                <w:rtl/>
                <w:lang w:bidi="fa-IR"/>
              </w:rPr>
              <w:t>63</w:t>
            </w:r>
            <w:r w:rsidRPr="000D7496">
              <w:rPr>
                <w:rFonts w:ascii="Times New Roman" w:hAnsi="Times New Roman" w:cs="B Nazanin" w:hint="cs"/>
                <w:color w:val="000000" w:themeColor="text1"/>
                <w:sz w:val="24"/>
                <w:szCs w:val="24"/>
                <w:rtl/>
                <w:lang w:bidi="fa-IR"/>
              </w:rPr>
              <w:t xml:space="preserve"> وبالاتر</w:t>
            </w:r>
          </w:p>
        </w:tc>
        <w:tc>
          <w:tcPr>
            <w:tcW w:w="1376" w:type="dxa"/>
          </w:tcPr>
          <w:p w:rsidR="00DC4AE3" w:rsidRPr="000D7496" w:rsidRDefault="00DC4AE3" w:rsidP="00DC4AE3">
            <w:pPr>
              <w:bidi/>
              <w:spacing w:after="0" w:line="240" w:lineRule="auto"/>
              <w:ind w:firstLine="33"/>
              <w:jc w:val="center"/>
              <w:rPr>
                <w:rFonts w:ascii="Times New Roman" w:hAnsi="Times New Roman" w:cs="B Nazanin"/>
                <w:color w:val="000000" w:themeColor="text1"/>
                <w:sz w:val="24"/>
                <w:szCs w:val="24"/>
                <w:rtl/>
                <w:lang w:bidi="fa-IR"/>
              </w:rPr>
            </w:pPr>
            <w:r>
              <w:rPr>
                <w:rFonts w:ascii="Times New Roman" w:hAnsi="Times New Roman" w:cs="B Nazanin" w:hint="cs"/>
                <w:color w:val="000000" w:themeColor="text1"/>
                <w:sz w:val="24"/>
                <w:szCs w:val="24"/>
                <w:rtl/>
                <w:lang w:bidi="fa-IR"/>
              </w:rPr>
              <w:t>2/20</w:t>
            </w:r>
          </w:p>
        </w:tc>
        <w:tc>
          <w:tcPr>
            <w:tcW w:w="2312" w:type="dxa"/>
            <w:vMerge/>
          </w:tcPr>
          <w:p w:rsidR="00DC4AE3" w:rsidRPr="000D7496" w:rsidRDefault="00DC4AE3" w:rsidP="00693196">
            <w:pPr>
              <w:bidi/>
              <w:spacing w:after="0" w:line="240" w:lineRule="auto"/>
              <w:ind w:firstLine="284"/>
              <w:jc w:val="center"/>
              <w:rPr>
                <w:rFonts w:ascii="Times New Roman" w:hAnsi="Times New Roman" w:cs="B Nazanin"/>
                <w:color w:val="000000" w:themeColor="text1"/>
                <w:sz w:val="24"/>
                <w:szCs w:val="24"/>
                <w:rtl/>
                <w:lang w:bidi="fa-IR"/>
              </w:rPr>
            </w:pPr>
          </w:p>
        </w:tc>
        <w:tc>
          <w:tcPr>
            <w:tcW w:w="2730" w:type="dxa"/>
            <w:gridSpan w:val="2"/>
          </w:tcPr>
          <w:p w:rsidR="00DC4AE3" w:rsidRPr="000D7496" w:rsidRDefault="00DC4AE3" w:rsidP="003424D3">
            <w:pPr>
              <w:bidi/>
              <w:spacing w:after="0" w:line="240" w:lineRule="auto"/>
              <w:jc w:val="center"/>
              <w:rPr>
                <w:rFonts w:ascii="Times New Roman" w:hAnsi="Times New Roman" w:cs="B Nazanin"/>
                <w:color w:val="000000" w:themeColor="text1"/>
                <w:sz w:val="24"/>
                <w:szCs w:val="24"/>
                <w:rtl/>
                <w:lang w:bidi="fa-IR"/>
              </w:rPr>
            </w:pPr>
            <w:r>
              <w:rPr>
                <w:rFonts w:ascii="Times New Roman" w:hAnsi="Times New Roman" w:cs="B Nazanin" w:hint="cs"/>
                <w:color w:val="000000" w:themeColor="text1"/>
                <w:sz w:val="24"/>
                <w:szCs w:val="24"/>
                <w:rtl/>
                <w:lang w:bidi="fa-IR"/>
              </w:rPr>
              <w:t>نما: مرد</w:t>
            </w:r>
          </w:p>
        </w:tc>
      </w:tr>
      <w:tr w:rsidR="00DC4AE3" w:rsidRPr="000D7496" w:rsidTr="00E82927">
        <w:trPr>
          <w:jc w:val="center"/>
        </w:trPr>
        <w:tc>
          <w:tcPr>
            <w:tcW w:w="1157" w:type="dxa"/>
            <w:tcBorders>
              <w:bottom w:val="single" w:sz="4" w:space="0" w:color="auto"/>
            </w:tcBorders>
          </w:tcPr>
          <w:p w:rsidR="00DC4AE3" w:rsidRPr="000D7496" w:rsidRDefault="00DC4AE3" w:rsidP="00DC4AE3">
            <w:pPr>
              <w:bidi/>
              <w:spacing w:after="0" w:line="240" w:lineRule="auto"/>
              <w:jc w:val="center"/>
              <w:rPr>
                <w:rFonts w:ascii="Times New Roman" w:hAnsi="Times New Roman" w:cs="B Nazanin"/>
                <w:color w:val="000000" w:themeColor="text1"/>
                <w:sz w:val="24"/>
                <w:szCs w:val="24"/>
                <w:rtl/>
                <w:lang w:bidi="fa-IR"/>
              </w:rPr>
            </w:pPr>
            <w:r w:rsidRPr="000D7496">
              <w:rPr>
                <w:rFonts w:ascii="Times New Roman" w:hAnsi="Times New Roman" w:cs="B Nazanin" w:hint="cs"/>
                <w:color w:val="000000" w:themeColor="text1"/>
                <w:sz w:val="24"/>
                <w:szCs w:val="24"/>
                <w:rtl/>
                <w:lang w:bidi="fa-IR"/>
              </w:rPr>
              <w:t>کل</w:t>
            </w:r>
          </w:p>
        </w:tc>
        <w:tc>
          <w:tcPr>
            <w:tcW w:w="1376" w:type="dxa"/>
            <w:tcBorders>
              <w:bottom w:val="single" w:sz="4" w:space="0" w:color="auto"/>
            </w:tcBorders>
          </w:tcPr>
          <w:p w:rsidR="00DC4AE3" w:rsidRPr="000D7496" w:rsidRDefault="00DC4AE3" w:rsidP="00DC4AE3">
            <w:pPr>
              <w:bidi/>
              <w:spacing w:after="0" w:line="240" w:lineRule="auto"/>
              <w:ind w:firstLine="33"/>
              <w:jc w:val="center"/>
              <w:rPr>
                <w:rFonts w:ascii="Times New Roman" w:hAnsi="Times New Roman" w:cs="B Nazanin"/>
                <w:color w:val="000000" w:themeColor="text1"/>
                <w:sz w:val="24"/>
                <w:szCs w:val="24"/>
                <w:rtl/>
                <w:lang w:bidi="fa-IR"/>
              </w:rPr>
            </w:pPr>
            <w:r w:rsidRPr="000D7496">
              <w:rPr>
                <w:rFonts w:ascii="Times New Roman" w:hAnsi="Times New Roman" w:cs="B Nazanin" w:hint="cs"/>
                <w:color w:val="000000" w:themeColor="text1"/>
                <w:sz w:val="24"/>
                <w:szCs w:val="24"/>
                <w:rtl/>
                <w:lang w:bidi="fa-IR"/>
              </w:rPr>
              <w:t>100</w:t>
            </w:r>
          </w:p>
        </w:tc>
        <w:tc>
          <w:tcPr>
            <w:tcW w:w="2312" w:type="dxa"/>
            <w:vMerge/>
            <w:tcBorders>
              <w:bottom w:val="single" w:sz="4" w:space="0" w:color="auto"/>
            </w:tcBorders>
          </w:tcPr>
          <w:p w:rsidR="00DC4AE3" w:rsidRPr="000D7496" w:rsidRDefault="00DC4AE3" w:rsidP="00693196">
            <w:pPr>
              <w:bidi/>
              <w:spacing w:after="0" w:line="240" w:lineRule="auto"/>
              <w:ind w:firstLine="284"/>
              <w:jc w:val="center"/>
              <w:rPr>
                <w:rFonts w:ascii="Times New Roman" w:hAnsi="Times New Roman" w:cs="B Nazanin"/>
                <w:color w:val="000000" w:themeColor="text1"/>
                <w:sz w:val="24"/>
                <w:szCs w:val="24"/>
                <w:rtl/>
                <w:lang w:bidi="fa-IR"/>
              </w:rPr>
            </w:pPr>
          </w:p>
        </w:tc>
        <w:tc>
          <w:tcPr>
            <w:tcW w:w="1238" w:type="dxa"/>
            <w:tcBorders>
              <w:bottom w:val="single" w:sz="4" w:space="0" w:color="auto"/>
            </w:tcBorders>
          </w:tcPr>
          <w:p w:rsidR="00DC4AE3" w:rsidRPr="000D7496" w:rsidRDefault="00DC4AE3" w:rsidP="00693196">
            <w:pPr>
              <w:bidi/>
              <w:spacing w:after="0" w:line="240" w:lineRule="auto"/>
              <w:ind w:firstLine="284"/>
              <w:jc w:val="center"/>
              <w:rPr>
                <w:rFonts w:ascii="Times New Roman" w:hAnsi="Times New Roman" w:cs="B Nazanin"/>
                <w:color w:val="000000" w:themeColor="text1"/>
                <w:sz w:val="24"/>
                <w:szCs w:val="24"/>
                <w:rtl/>
                <w:lang w:bidi="fa-IR"/>
              </w:rPr>
            </w:pPr>
          </w:p>
        </w:tc>
        <w:tc>
          <w:tcPr>
            <w:tcW w:w="1492" w:type="dxa"/>
            <w:tcBorders>
              <w:bottom w:val="single" w:sz="4" w:space="0" w:color="auto"/>
            </w:tcBorders>
          </w:tcPr>
          <w:p w:rsidR="00DC4AE3" w:rsidRPr="000D7496" w:rsidRDefault="00DC4AE3" w:rsidP="00693196">
            <w:pPr>
              <w:bidi/>
              <w:spacing w:after="0" w:line="240" w:lineRule="auto"/>
              <w:ind w:firstLine="284"/>
              <w:jc w:val="center"/>
              <w:rPr>
                <w:rFonts w:ascii="Times New Roman" w:hAnsi="Times New Roman" w:cs="B Nazanin"/>
                <w:color w:val="000000" w:themeColor="text1"/>
                <w:sz w:val="24"/>
                <w:szCs w:val="24"/>
                <w:rtl/>
                <w:lang w:bidi="fa-IR"/>
              </w:rPr>
            </w:pPr>
          </w:p>
        </w:tc>
      </w:tr>
    </w:tbl>
    <w:p w:rsidR="00386526" w:rsidRPr="00046706" w:rsidRDefault="00386526" w:rsidP="00693196">
      <w:pPr>
        <w:bidi/>
        <w:spacing w:after="0" w:line="240" w:lineRule="auto"/>
        <w:ind w:left="4" w:firstLine="284"/>
        <w:rPr>
          <w:rFonts w:ascii="Times New Roman" w:hAnsi="Times New Roman" w:cs="B Nazanin"/>
          <w:bCs/>
          <w:color w:val="000000" w:themeColor="text1"/>
          <w:sz w:val="20"/>
          <w:szCs w:val="20"/>
          <w:rtl/>
          <w:lang w:bidi="fa-IR"/>
        </w:rPr>
      </w:pPr>
    </w:p>
    <w:p w:rsidR="00386526" w:rsidRPr="000D7496" w:rsidRDefault="00386526" w:rsidP="009F4E30">
      <w:pPr>
        <w:bidi/>
        <w:spacing w:after="0" w:line="240" w:lineRule="auto"/>
        <w:ind w:left="4" w:firstLine="284"/>
        <w:rPr>
          <w:rFonts w:ascii="Times New Roman" w:hAnsi="Times New Roman" w:cs="B Nazanin"/>
          <w:color w:val="000000" w:themeColor="text1"/>
          <w:sz w:val="24"/>
          <w:szCs w:val="24"/>
          <w:lang w:bidi="fa-IR"/>
        </w:rPr>
      </w:pPr>
      <w:r w:rsidRPr="000D7496">
        <w:rPr>
          <w:rFonts w:ascii="Times New Roman" w:hAnsi="Times New Roman" w:cs="B Nazanin" w:hint="cs"/>
          <w:color w:val="000000" w:themeColor="text1"/>
          <w:sz w:val="24"/>
          <w:szCs w:val="24"/>
          <w:rtl/>
          <w:lang w:bidi="fa-IR"/>
        </w:rPr>
        <w:t xml:space="preserve">                               </w:t>
      </w:r>
      <w:r w:rsidR="00207766">
        <w:rPr>
          <w:rFonts w:ascii="Times New Roman" w:hAnsi="Times New Roman" w:cs="B Nazanin" w:hint="cs"/>
          <w:color w:val="000000" w:themeColor="text1"/>
          <w:sz w:val="24"/>
          <w:szCs w:val="24"/>
          <w:rtl/>
          <w:lang w:bidi="fa-IR"/>
        </w:rPr>
        <w:t xml:space="preserve">جدول4- </w:t>
      </w:r>
      <w:r w:rsidRPr="000D7496">
        <w:rPr>
          <w:rFonts w:ascii="Times New Roman" w:hAnsi="Times New Roman" w:cs="B Nazanin" w:hint="cs"/>
          <w:color w:val="000000" w:themeColor="text1"/>
          <w:sz w:val="24"/>
          <w:szCs w:val="24"/>
          <w:rtl/>
          <w:lang w:bidi="fa-IR"/>
        </w:rPr>
        <w:t>توزیع درصد فراوانی اعضا در نمونه مورد مطالعه بر اساس میزان تحصیلات</w:t>
      </w:r>
    </w:p>
    <w:tbl>
      <w:tblPr>
        <w:bidiVisual/>
        <w:tblW w:w="7502" w:type="dxa"/>
        <w:jc w:val="center"/>
        <w:tblLook w:val="04A0" w:firstRow="1" w:lastRow="0" w:firstColumn="1" w:lastColumn="0" w:noHBand="0" w:noVBand="1"/>
      </w:tblPr>
      <w:tblGrid>
        <w:gridCol w:w="2234"/>
        <w:gridCol w:w="1276"/>
        <w:gridCol w:w="1275"/>
        <w:gridCol w:w="1560"/>
        <w:gridCol w:w="1157"/>
      </w:tblGrid>
      <w:tr w:rsidR="00386526" w:rsidRPr="000D7496" w:rsidTr="00E22CFF">
        <w:trPr>
          <w:jc w:val="center"/>
        </w:trPr>
        <w:tc>
          <w:tcPr>
            <w:tcW w:w="2234" w:type="dxa"/>
            <w:tcBorders>
              <w:top w:val="single" w:sz="4" w:space="0" w:color="auto"/>
              <w:bottom w:val="single" w:sz="4" w:space="0" w:color="auto"/>
            </w:tcBorders>
          </w:tcPr>
          <w:p w:rsidR="00386526" w:rsidRPr="000D7496" w:rsidRDefault="00386526" w:rsidP="00693196">
            <w:pPr>
              <w:bidi/>
              <w:spacing w:after="0" w:line="240" w:lineRule="auto"/>
              <w:jc w:val="center"/>
              <w:rPr>
                <w:rFonts w:ascii="Times New Roman" w:hAnsi="Times New Roman" w:cs="B Nazanin"/>
                <w:color w:val="000000" w:themeColor="text1"/>
                <w:sz w:val="24"/>
                <w:szCs w:val="24"/>
                <w:rtl/>
                <w:lang w:bidi="fa-IR"/>
              </w:rPr>
            </w:pPr>
            <w:r w:rsidRPr="000D7496">
              <w:rPr>
                <w:rFonts w:ascii="Times New Roman" w:hAnsi="Times New Roman" w:cs="B Nazanin" w:hint="cs"/>
                <w:color w:val="000000" w:themeColor="text1"/>
                <w:sz w:val="24"/>
                <w:szCs w:val="24"/>
                <w:rtl/>
                <w:lang w:bidi="fa-IR"/>
              </w:rPr>
              <w:t>تحصیلات</w:t>
            </w:r>
          </w:p>
        </w:tc>
        <w:tc>
          <w:tcPr>
            <w:tcW w:w="1276" w:type="dxa"/>
            <w:tcBorders>
              <w:top w:val="single" w:sz="4" w:space="0" w:color="auto"/>
              <w:bottom w:val="single" w:sz="4" w:space="0" w:color="auto"/>
            </w:tcBorders>
          </w:tcPr>
          <w:p w:rsidR="00386526" w:rsidRPr="000D7496" w:rsidRDefault="00386526" w:rsidP="00693196">
            <w:pPr>
              <w:bidi/>
              <w:spacing w:after="0" w:line="240" w:lineRule="auto"/>
              <w:jc w:val="center"/>
              <w:rPr>
                <w:rFonts w:ascii="Times New Roman" w:hAnsi="Times New Roman" w:cs="B Nazanin"/>
                <w:color w:val="000000" w:themeColor="text1"/>
                <w:sz w:val="24"/>
                <w:szCs w:val="24"/>
                <w:rtl/>
                <w:lang w:bidi="fa-IR"/>
              </w:rPr>
            </w:pPr>
            <w:r w:rsidRPr="000D7496">
              <w:rPr>
                <w:rFonts w:ascii="Times New Roman" w:hAnsi="Times New Roman" w:cs="B Nazanin" w:hint="cs"/>
                <w:color w:val="000000" w:themeColor="text1"/>
                <w:sz w:val="24"/>
                <w:szCs w:val="24"/>
                <w:rtl/>
                <w:lang w:bidi="fa-IR"/>
              </w:rPr>
              <w:t>فراوانی</w:t>
            </w:r>
          </w:p>
        </w:tc>
        <w:tc>
          <w:tcPr>
            <w:tcW w:w="1275" w:type="dxa"/>
            <w:tcBorders>
              <w:top w:val="single" w:sz="4" w:space="0" w:color="auto"/>
              <w:bottom w:val="single" w:sz="4" w:space="0" w:color="auto"/>
            </w:tcBorders>
          </w:tcPr>
          <w:p w:rsidR="00386526" w:rsidRPr="000D7496" w:rsidRDefault="00386526" w:rsidP="00693196">
            <w:pPr>
              <w:bidi/>
              <w:spacing w:after="0" w:line="240" w:lineRule="auto"/>
              <w:jc w:val="center"/>
              <w:rPr>
                <w:rFonts w:ascii="Times New Roman" w:hAnsi="Times New Roman" w:cs="B Nazanin"/>
                <w:color w:val="000000" w:themeColor="text1"/>
                <w:sz w:val="24"/>
                <w:szCs w:val="24"/>
                <w:rtl/>
                <w:lang w:bidi="fa-IR"/>
              </w:rPr>
            </w:pPr>
            <w:r w:rsidRPr="000D7496">
              <w:rPr>
                <w:rFonts w:ascii="Times New Roman" w:hAnsi="Times New Roman" w:cs="B Nazanin" w:hint="cs"/>
                <w:color w:val="000000" w:themeColor="text1"/>
                <w:sz w:val="24"/>
                <w:szCs w:val="24"/>
                <w:rtl/>
                <w:lang w:bidi="fa-IR"/>
              </w:rPr>
              <w:t>درصد فراوانی</w:t>
            </w:r>
          </w:p>
        </w:tc>
        <w:tc>
          <w:tcPr>
            <w:tcW w:w="1560" w:type="dxa"/>
            <w:tcBorders>
              <w:top w:val="single" w:sz="4" w:space="0" w:color="auto"/>
              <w:bottom w:val="single" w:sz="4" w:space="0" w:color="auto"/>
            </w:tcBorders>
          </w:tcPr>
          <w:p w:rsidR="00386526" w:rsidRPr="000D7496" w:rsidRDefault="00386526" w:rsidP="00693196">
            <w:pPr>
              <w:bidi/>
              <w:spacing w:after="0" w:line="240" w:lineRule="auto"/>
              <w:jc w:val="center"/>
              <w:rPr>
                <w:rFonts w:ascii="Times New Roman" w:hAnsi="Times New Roman" w:cs="B Nazanin"/>
                <w:color w:val="000000" w:themeColor="text1"/>
                <w:sz w:val="24"/>
                <w:szCs w:val="24"/>
                <w:rtl/>
                <w:lang w:bidi="fa-IR"/>
              </w:rPr>
            </w:pPr>
            <w:r w:rsidRPr="000D7496">
              <w:rPr>
                <w:rFonts w:ascii="Times New Roman" w:hAnsi="Times New Roman" w:cs="B Nazanin" w:hint="cs"/>
                <w:color w:val="000000" w:themeColor="text1"/>
                <w:sz w:val="24"/>
                <w:szCs w:val="24"/>
                <w:rtl/>
                <w:lang w:bidi="fa-IR"/>
              </w:rPr>
              <w:t>درصد تجمعی</w:t>
            </w:r>
          </w:p>
        </w:tc>
        <w:tc>
          <w:tcPr>
            <w:tcW w:w="1157" w:type="dxa"/>
            <w:tcBorders>
              <w:top w:val="single" w:sz="4" w:space="0" w:color="auto"/>
              <w:bottom w:val="single" w:sz="4" w:space="0" w:color="auto"/>
            </w:tcBorders>
          </w:tcPr>
          <w:p w:rsidR="00386526" w:rsidRPr="000D7496" w:rsidRDefault="00386526" w:rsidP="00E22CFF">
            <w:pPr>
              <w:bidi/>
              <w:spacing w:after="0" w:line="240" w:lineRule="auto"/>
              <w:jc w:val="center"/>
              <w:rPr>
                <w:rFonts w:ascii="Times New Roman" w:hAnsi="Times New Roman" w:cs="B Nazanin"/>
                <w:color w:val="000000" w:themeColor="text1"/>
                <w:sz w:val="24"/>
                <w:szCs w:val="24"/>
                <w:rtl/>
                <w:lang w:bidi="fa-IR"/>
              </w:rPr>
            </w:pPr>
            <w:r w:rsidRPr="000D7496">
              <w:rPr>
                <w:rFonts w:ascii="Times New Roman" w:hAnsi="Times New Roman" w:cs="B Nazanin" w:hint="cs"/>
                <w:color w:val="000000" w:themeColor="text1"/>
                <w:sz w:val="24"/>
                <w:szCs w:val="24"/>
                <w:rtl/>
                <w:lang w:bidi="fa-IR"/>
              </w:rPr>
              <w:t>مد یا نما</w:t>
            </w:r>
          </w:p>
        </w:tc>
      </w:tr>
      <w:tr w:rsidR="00386526" w:rsidRPr="000D7496" w:rsidTr="00E22CFF">
        <w:trPr>
          <w:trHeight w:val="133"/>
          <w:jc w:val="center"/>
        </w:trPr>
        <w:tc>
          <w:tcPr>
            <w:tcW w:w="2234" w:type="dxa"/>
            <w:tcBorders>
              <w:top w:val="single" w:sz="4" w:space="0" w:color="auto"/>
            </w:tcBorders>
          </w:tcPr>
          <w:p w:rsidR="00386526" w:rsidRPr="000D7496" w:rsidRDefault="00386526" w:rsidP="00E22CFF">
            <w:pPr>
              <w:bidi/>
              <w:spacing w:after="0" w:line="240" w:lineRule="auto"/>
              <w:jc w:val="center"/>
              <w:rPr>
                <w:rFonts w:ascii="Times New Roman" w:hAnsi="Times New Roman" w:cs="B Nazanin"/>
                <w:color w:val="000000" w:themeColor="text1"/>
                <w:sz w:val="24"/>
                <w:szCs w:val="24"/>
                <w:rtl/>
                <w:lang w:bidi="fa-IR"/>
              </w:rPr>
            </w:pPr>
            <w:r w:rsidRPr="000D7496">
              <w:rPr>
                <w:rFonts w:ascii="Times New Roman" w:hAnsi="Times New Roman" w:cs="B Nazanin" w:hint="cs"/>
                <w:color w:val="000000" w:themeColor="text1"/>
                <w:sz w:val="24"/>
                <w:szCs w:val="24"/>
                <w:rtl/>
                <w:lang w:bidi="fa-IR"/>
              </w:rPr>
              <w:t>بی سواد</w:t>
            </w:r>
          </w:p>
        </w:tc>
        <w:tc>
          <w:tcPr>
            <w:tcW w:w="1276" w:type="dxa"/>
            <w:tcBorders>
              <w:top w:val="single" w:sz="4" w:space="0" w:color="auto"/>
            </w:tcBorders>
          </w:tcPr>
          <w:p w:rsidR="00386526" w:rsidRPr="000D7496" w:rsidRDefault="00386526" w:rsidP="00C45AB4">
            <w:pPr>
              <w:bidi/>
              <w:spacing w:after="0" w:line="240" w:lineRule="auto"/>
              <w:jc w:val="center"/>
              <w:rPr>
                <w:rFonts w:ascii="Times New Roman" w:hAnsi="Times New Roman" w:cs="B Nazanin"/>
                <w:color w:val="000000" w:themeColor="text1"/>
                <w:sz w:val="24"/>
                <w:szCs w:val="24"/>
                <w:rtl/>
                <w:lang w:bidi="fa-IR"/>
              </w:rPr>
            </w:pPr>
            <w:r w:rsidRPr="000D7496">
              <w:rPr>
                <w:rFonts w:ascii="Times New Roman" w:hAnsi="Times New Roman" w:cs="B Nazanin" w:hint="cs"/>
                <w:color w:val="000000" w:themeColor="text1"/>
                <w:sz w:val="24"/>
                <w:szCs w:val="24"/>
                <w:rtl/>
                <w:lang w:bidi="fa-IR"/>
              </w:rPr>
              <w:t>52</w:t>
            </w:r>
          </w:p>
        </w:tc>
        <w:tc>
          <w:tcPr>
            <w:tcW w:w="1275" w:type="dxa"/>
            <w:tcBorders>
              <w:top w:val="single" w:sz="4" w:space="0" w:color="auto"/>
            </w:tcBorders>
          </w:tcPr>
          <w:p w:rsidR="00386526" w:rsidRPr="000D7496" w:rsidRDefault="00C45AB4" w:rsidP="00C45AB4">
            <w:pPr>
              <w:bidi/>
              <w:spacing w:after="0" w:line="240" w:lineRule="auto"/>
              <w:jc w:val="center"/>
              <w:rPr>
                <w:rFonts w:ascii="Times New Roman" w:hAnsi="Times New Roman" w:cs="B Nazanin"/>
                <w:color w:val="000000" w:themeColor="text1"/>
                <w:sz w:val="24"/>
                <w:szCs w:val="24"/>
                <w:lang w:bidi="fa-IR"/>
              </w:rPr>
            </w:pPr>
            <w:r>
              <w:rPr>
                <w:rFonts w:ascii="Times New Roman" w:hAnsi="Times New Roman" w:cs="B Nazanin" w:hint="cs"/>
                <w:color w:val="000000" w:themeColor="text1"/>
                <w:sz w:val="24"/>
                <w:szCs w:val="24"/>
                <w:rtl/>
                <w:lang w:bidi="fa-IR"/>
              </w:rPr>
              <w:t>8/27</w:t>
            </w:r>
          </w:p>
        </w:tc>
        <w:tc>
          <w:tcPr>
            <w:tcW w:w="1560" w:type="dxa"/>
            <w:tcBorders>
              <w:top w:val="single" w:sz="4" w:space="0" w:color="auto"/>
            </w:tcBorders>
          </w:tcPr>
          <w:p w:rsidR="00386526" w:rsidRPr="000D7496" w:rsidRDefault="00C45AB4" w:rsidP="00C45AB4">
            <w:pPr>
              <w:bidi/>
              <w:spacing w:after="0" w:line="240" w:lineRule="auto"/>
              <w:ind w:left="34"/>
              <w:jc w:val="center"/>
              <w:rPr>
                <w:rFonts w:ascii="Times New Roman" w:hAnsi="Times New Roman" w:cs="B Nazanin"/>
                <w:color w:val="000000" w:themeColor="text1"/>
                <w:sz w:val="24"/>
                <w:szCs w:val="24"/>
                <w:rtl/>
                <w:lang w:bidi="fa-IR"/>
              </w:rPr>
            </w:pPr>
            <w:r>
              <w:rPr>
                <w:rFonts w:ascii="Times New Roman" w:hAnsi="Times New Roman" w:cs="B Nazanin" w:hint="cs"/>
                <w:color w:val="000000" w:themeColor="text1"/>
                <w:sz w:val="24"/>
                <w:szCs w:val="24"/>
                <w:rtl/>
                <w:lang w:bidi="fa-IR"/>
              </w:rPr>
              <w:t>8/27</w:t>
            </w:r>
          </w:p>
        </w:tc>
        <w:tc>
          <w:tcPr>
            <w:tcW w:w="1157" w:type="dxa"/>
            <w:vMerge w:val="restart"/>
            <w:tcBorders>
              <w:top w:val="single" w:sz="4" w:space="0" w:color="auto"/>
            </w:tcBorders>
          </w:tcPr>
          <w:p w:rsidR="00386526" w:rsidRPr="000D7496" w:rsidRDefault="00386526" w:rsidP="00693196">
            <w:pPr>
              <w:bidi/>
              <w:spacing w:after="0" w:line="240" w:lineRule="auto"/>
              <w:ind w:left="602" w:firstLine="284"/>
              <w:rPr>
                <w:rFonts w:ascii="Times New Roman" w:hAnsi="Times New Roman" w:cs="B Nazanin"/>
                <w:color w:val="000000" w:themeColor="text1"/>
                <w:sz w:val="24"/>
                <w:szCs w:val="24"/>
                <w:rtl/>
                <w:lang w:bidi="fa-IR"/>
              </w:rPr>
            </w:pPr>
          </w:p>
          <w:p w:rsidR="00386526" w:rsidRPr="000D7496" w:rsidRDefault="00386526" w:rsidP="00693196">
            <w:pPr>
              <w:bidi/>
              <w:spacing w:after="0" w:line="240" w:lineRule="auto"/>
              <w:ind w:left="602" w:firstLine="284"/>
              <w:rPr>
                <w:rFonts w:ascii="Times New Roman" w:hAnsi="Times New Roman" w:cs="B Nazanin"/>
                <w:color w:val="000000" w:themeColor="text1"/>
                <w:sz w:val="24"/>
                <w:szCs w:val="24"/>
                <w:rtl/>
                <w:lang w:bidi="fa-IR"/>
              </w:rPr>
            </w:pPr>
          </w:p>
          <w:p w:rsidR="00386526" w:rsidRPr="000D7496" w:rsidRDefault="00386526" w:rsidP="00E22CFF">
            <w:pPr>
              <w:bidi/>
              <w:spacing w:after="0" w:line="240" w:lineRule="auto"/>
              <w:jc w:val="center"/>
              <w:rPr>
                <w:rFonts w:ascii="Times New Roman" w:hAnsi="Times New Roman" w:cs="B Nazanin"/>
                <w:color w:val="000000" w:themeColor="text1"/>
                <w:sz w:val="24"/>
                <w:szCs w:val="24"/>
                <w:rtl/>
                <w:lang w:bidi="fa-IR"/>
              </w:rPr>
            </w:pPr>
            <w:r w:rsidRPr="000D7496">
              <w:rPr>
                <w:rFonts w:ascii="Times New Roman" w:hAnsi="Times New Roman" w:cs="B Nazanin" w:hint="cs"/>
                <w:color w:val="000000" w:themeColor="text1"/>
                <w:sz w:val="24"/>
                <w:szCs w:val="24"/>
                <w:rtl/>
                <w:lang w:bidi="fa-IR"/>
              </w:rPr>
              <w:t>بی سواد</w:t>
            </w:r>
          </w:p>
        </w:tc>
      </w:tr>
      <w:tr w:rsidR="00386526" w:rsidRPr="000D7496" w:rsidTr="00E22CFF">
        <w:trPr>
          <w:trHeight w:val="80"/>
          <w:jc w:val="center"/>
        </w:trPr>
        <w:tc>
          <w:tcPr>
            <w:tcW w:w="2234" w:type="dxa"/>
          </w:tcPr>
          <w:p w:rsidR="00386526" w:rsidRPr="000D7496" w:rsidRDefault="00386526" w:rsidP="00E22CFF">
            <w:pPr>
              <w:bidi/>
              <w:spacing w:after="0" w:line="240" w:lineRule="auto"/>
              <w:jc w:val="center"/>
              <w:rPr>
                <w:rFonts w:ascii="Times New Roman" w:hAnsi="Times New Roman" w:cs="B Nazanin"/>
                <w:color w:val="000000" w:themeColor="text1"/>
                <w:sz w:val="24"/>
                <w:szCs w:val="24"/>
                <w:rtl/>
                <w:lang w:bidi="fa-IR"/>
              </w:rPr>
            </w:pPr>
            <w:r w:rsidRPr="000D7496">
              <w:rPr>
                <w:rFonts w:ascii="Times New Roman" w:hAnsi="Times New Roman" w:cs="B Nazanin" w:hint="cs"/>
                <w:color w:val="000000" w:themeColor="text1"/>
                <w:sz w:val="24"/>
                <w:szCs w:val="24"/>
                <w:rtl/>
                <w:lang w:bidi="fa-IR"/>
              </w:rPr>
              <w:t>خواندن و نوشتن</w:t>
            </w:r>
          </w:p>
        </w:tc>
        <w:tc>
          <w:tcPr>
            <w:tcW w:w="1276" w:type="dxa"/>
          </w:tcPr>
          <w:p w:rsidR="00386526" w:rsidRPr="000D7496" w:rsidRDefault="00386526" w:rsidP="00C45AB4">
            <w:pPr>
              <w:bidi/>
              <w:spacing w:after="0" w:line="240" w:lineRule="auto"/>
              <w:jc w:val="center"/>
              <w:rPr>
                <w:rFonts w:ascii="Times New Roman" w:hAnsi="Times New Roman" w:cs="B Nazanin"/>
                <w:color w:val="000000" w:themeColor="text1"/>
                <w:sz w:val="24"/>
                <w:szCs w:val="24"/>
                <w:rtl/>
                <w:lang w:bidi="fa-IR"/>
              </w:rPr>
            </w:pPr>
            <w:r w:rsidRPr="000D7496">
              <w:rPr>
                <w:rFonts w:ascii="Times New Roman" w:hAnsi="Times New Roman" w:cs="B Nazanin" w:hint="cs"/>
                <w:color w:val="000000" w:themeColor="text1"/>
                <w:sz w:val="24"/>
                <w:szCs w:val="24"/>
                <w:rtl/>
                <w:lang w:bidi="fa-IR"/>
              </w:rPr>
              <w:t>20</w:t>
            </w:r>
          </w:p>
        </w:tc>
        <w:tc>
          <w:tcPr>
            <w:tcW w:w="1275" w:type="dxa"/>
          </w:tcPr>
          <w:p w:rsidR="00386526" w:rsidRPr="000D7496" w:rsidRDefault="00C45AB4" w:rsidP="00693196">
            <w:pPr>
              <w:bidi/>
              <w:spacing w:after="0" w:line="240" w:lineRule="auto"/>
              <w:jc w:val="center"/>
              <w:rPr>
                <w:rFonts w:ascii="Times New Roman" w:hAnsi="Times New Roman" w:cs="B Nazanin"/>
                <w:color w:val="000000" w:themeColor="text1"/>
                <w:sz w:val="24"/>
                <w:szCs w:val="24"/>
                <w:lang w:bidi="fa-IR"/>
              </w:rPr>
            </w:pPr>
            <w:r>
              <w:rPr>
                <w:rFonts w:ascii="Times New Roman" w:hAnsi="Times New Roman" w:cs="B Nazanin" w:hint="cs"/>
                <w:color w:val="000000" w:themeColor="text1"/>
                <w:sz w:val="24"/>
                <w:szCs w:val="24"/>
                <w:rtl/>
                <w:lang w:bidi="fa-IR"/>
              </w:rPr>
              <w:t>7/10</w:t>
            </w:r>
          </w:p>
        </w:tc>
        <w:tc>
          <w:tcPr>
            <w:tcW w:w="1560" w:type="dxa"/>
          </w:tcPr>
          <w:p w:rsidR="00386526" w:rsidRPr="000D7496" w:rsidRDefault="00C45AB4" w:rsidP="00693196">
            <w:pPr>
              <w:bidi/>
              <w:spacing w:after="0" w:line="240" w:lineRule="auto"/>
              <w:jc w:val="center"/>
              <w:rPr>
                <w:rFonts w:ascii="Times New Roman" w:hAnsi="Times New Roman" w:cs="B Nazanin"/>
                <w:color w:val="000000" w:themeColor="text1"/>
                <w:sz w:val="24"/>
                <w:szCs w:val="24"/>
                <w:lang w:bidi="fa-IR"/>
              </w:rPr>
            </w:pPr>
            <w:r>
              <w:rPr>
                <w:rFonts w:ascii="Times New Roman" w:hAnsi="Times New Roman" w:cs="B Nazanin" w:hint="cs"/>
                <w:color w:val="000000" w:themeColor="text1"/>
                <w:sz w:val="24"/>
                <w:szCs w:val="24"/>
                <w:rtl/>
                <w:lang w:bidi="fa-IR"/>
              </w:rPr>
              <w:t>5/38</w:t>
            </w:r>
          </w:p>
        </w:tc>
        <w:tc>
          <w:tcPr>
            <w:tcW w:w="1157" w:type="dxa"/>
            <w:vMerge/>
          </w:tcPr>
          <w:p w:rsidR="00386526" w:rsidRPr="000D7496" w:rsidRDefault="00386526" w:rsidP="00693196">
            <w:pPr>
              <w:bidi/>
              <w:spacing w:after="0" w:line="240" w:lineRule="auto"/>
              <w:ind w:firstLine="284"/>
              <w:jc w:val="center"/>
              <w:rPr>
                <w:rFonts w:ascii="Times New Roman" w:hAnsi="Times New Roman" w:cs="B Nazanin"/>
                <w:color w:val="000000" w:themeColor="text1"/>
                <w:sz w:val="24"/>
                <w:szCs w:val="24"/>
                <w:rtl/>
                <w:lang w:bidi="fa-IR"/>
              </w:rPr>
            </w:pPr>
          </w:p>
        </w:tc>
      </w:tr>
      <w:tr w:rsidR="00386526" w:rsidRPr="000D7496" w:rsidTr="00E22CFF">
        <w:trPr>
          <w:trHeight w:val="80"/>
          <w:jc w:val="center"/>
        </w:trPr>
        <w:tc>
          <w:tcPr>
            <w:tcW w:w="2234" w:type="dxa"/>
          </w:tcPr>
          <w:p w:rsidR="00386526" w:rsidRPr="000D7496" w:rsidRDefault="00386526" w:rsidP="00E22CFF">
            <w:pPr>
              <w:bidi/>
              <w:spacing w:after="0" w:line="240" w:lineRule="auto"/>
              <w:jc w:val="center"/>
              <w:rPr>
                <w:rFonts w:ascii="Times New Roman" w:hAnsi="Times New Roman" w:cs="B Nazanin"/>
                <w:color w:val="000000" w:themeColor="text1"/>
                <w:sz w:val="24"/>
                <w:szCs w:val="24"/>
                <w:rtl/>
                <w:lang w:bidi="fa-IR"/>
              </w:rPr>
            </w:pPr>
            <w:r w:rsidRPr="000D7496">
              <w:rPr>
                <w:rFonts w:ascii="Times New Roman" w:hAnsi="Times New Roman" w:cs="B Nazanin" w:hint="cs"/>
                <w:color w:val="000000" w:themeColor="text1"/>
                <w:sz w:val="24"/>
                <w:szCs w:val="24"/>
                <w:rtl/>
                <w:lang w:bidi="fa-IR"/>
              </w:rPr>
              <w:t>ابتدایی</w:t>
            </w:r>
          </w:p>
        </w:tc>
        <w:tc>
          <w:tcPr>
            <w:tcW w:w="1276" w:type="dxa"/>
          </w:tcPr>
          <w:p w:rsidR="00386526" w:rsidRPr="000D7496" w:rsidRDefault="00386526" w:rsidP="00C45AB4">
            <w:pPr>
              <w:bidi/>
              <w:spacing w:after="0" w:line="240" w:lineRule="auto"/>
              <w:jc w:val="center"/>
              <w:rPr>
                <w:rFonts w:ascii="Times New Roman" w:hAnsi="Times New Roman" w:cs="B Nazanin"/>
                <w:color w:val="000000" w:themeColor="text1"/>
                <w:sz w:val="24"/>
                <w:szCs w:val="24"/>
                <w:rtl/>
                <w:lang w:bidi="fa-IR"/>
              </w:rPr>
            </w:pPr>
            <w:r w:rsidRPr="000D7496">
              <w:rPr>
                <w:rFonts w:ascii="Times New Roman" w:hAnsi="Times New Roman" w:cs="B Nazanin" w:hint="cs"/>
                <w:color w:val="000000" w:themeColor="text1"/>
                <w:sz w:val="24"/>
                <w:szCs w:val="24"/>
                <w:rtl/>
                <w:lang w:bidi="fa-IR"/>
              </w:rPr>
              <w:t>18</w:t>
            </w:r>
          </w:p>
        </w:tc>
        <w:tc>
          <w:tcPr>
            <w:tcW w:w="1275" w:type="dxa"/>
          </w:tcPr>
          <w:p w:rsidR="00386526" w:rsidRPr="000D7496" w:rsidRDefault="00C45AB4" w:rsidP="00693196">
            <w:pPr>
              <w:bidi/>
              <w:spacing w:after="0" w:line="240" w:lineRule="auto"/>
              <w:jc w:val="center"/>
              <w:rPr>
                <w:rFonts w:ascii="Times New Roman" w:hAnsi="Times New Roman" w:cs="B Nazanin"/>
                <w:color w:val="000000" w:themeColor="text1"/>
                <w:sz w:val="24"/>
                <w:szCs w:val="24"/>
                <w:lang w:bidi="fa-IR"/>
              </w:rPr>
            </w:pPr>
            <w:r>
              <w:rPr>
                <w:rFonts w:ascii="Times New Roman" w:hAnsi="Times New Roman" w:cs="B Nazanin" w:hint="cs"/>
                <w:color w:val="000000" w:themeColor="text1"/>
                <w:sz w:val="24"/>
                <w:szCs w:val="24"/>
                <w:rtl/>
                <w:lang w:bidi="fa-IR"/>
              </w:rPr>
              <w:t>6/9</w:t>
            </w:r>
          </w:p>
        </w:tc>
        <w:tc>
          <w:tcPr>
            <w:tcW w:w="1560" w:type="dxa"/>
          </w:tcPr>
          <w:p w:rsidR="00386526" w:rsidRPr="000D7496" w:rsidRDefault="00C45AB4" w:rsidP="00693196">
            <w:pPr>
              <w:bidi/>
              <w:spacing w:after="0" w:line="240" w:lineRule="auto"/>
              <w:jc w:val="center"/>
              <w:rPr>
                <w:rFonts w:ascii="Times New Roman" w:hAnsi="Times New Roman" w:cs="B Nazanin"/>
                <w:color w:val="000000" w:themeColor="text1"/>
                <w:sz w:val="24"/>
                <w:szCs w:val="24"/>
                <w:lang w:bidi="fa-IR"/>
              </w:rPr>
            </w:pPr>
            <w:r>
              <w:rPr>
                <w:rFonts w:ascii="Times New Roman" w:hAnsi="Times New Roman" w:cs="B Nazanin" w:hint="cs"/>
                <w:color w:val="000000" w:themeColor="text1"/>
                <w:sz w:val="24"/>
                <w:szCs w:val="24"/>
                <w:rtl/>
                <w:lang w:bidi="fa-IR"/>
              </w:rPr>
              <w:t>1/48</w:t>
            </w:r>
          </w:p>
        </w:tc>
        <w:tc>
          <w:tcPr>
            <w:tcW w:w="1157" w:type="dxa"/>
            <w:vMerge/>
          </w:tcPr>
          <w:p w:rsidR="00386526" w:rsidRPr="000D7496" w:rsidRDefault="00386526" w:rsidP="00693196">
            <w:pPr>
              <w:bidi/>
              <w:spacing w:after="0" w:line="240" w:lineRule="auto"/>
              <w:ind w:firstLine="284"/>
              <w:jc w:val="center"/>
              <w:rPr>
                <w:rFonts w:ascii="Times New Roman" w:hAnsi="Times New Roman" w:cs="B Nazanin"/>
                <w:color w:val="000000" w:themeColor="text1"/>
                <w:sz w:val="24"/>
                <w:szCs w:val="24"/>
                <w:rtl/>
                <w:lang w:bidi="fa-IR"/>
              </w:rPr>
            </w:pPr>
          </w:p>
        </w:tc>
      </w:tr>
      <w:tr w:rsidR="00386526" w:rsidRPr="000D7496" w:rsidTr="00E22CFF">
        <w:trPr>
          <w:trHeight w:val="80"/>
          <w:jc w:val="center"/>
        </w:trPr>
        <w:tc>
          <w:tcPr>
            <w:tcW w:w="2234" w:type="dxa"/>
          </w:tcPr>
          <w:p w:rsidR="00386526" w:rsidRPr="000D7496" w:rsidRDefault="00386526" w:rsidP="00E22CFF">
            <w:pPr>
              <w:bidi/>
              <w:spacing w:after="0" w:line="240" w:lineRule="auto"/>
              <w:jc w:val="center"/>
              <w:rPr>
                <w:rFonts w:ascii="Times New Roman" w:hAnsi="Times New Roman" w:cs="B Nazanin"/>
                <w:color w:val="000000" w:themeColor="text1"/>
                <w:sz w:val="24"/>
                <w:szCs w:val="24"/>
                <w:rtl/>
                <w:lang w:bidi="fa-IR"/>
              </w:rPr>
            </w:pPr>
            <w:r w:rsidRPr="000D7496">
              <w:rPr>
                <w:rFonts w:ascii="Times New Roman" w:hAnsi="Times New Roman" w:cs="B Nazanin" w:hint="cs"/>
                <w:color w:val="000000" w:themeColor="text1"/>
                <w:sz w:val="24"/>
                <w:szCs w:val="24"/>
                <w:rtl/>
                <w:lang w:bidi="fa-IR"/>
              </w:rPr>
              <w:t>راهنمایی</w:t>
            </w:r>
          </w:p>
        </w:tc>
        <w:tc>
          <w:tcPr>
            <w:tcW w:w="1276" w:type="dxa"/>
          </w:tcPr>
          <w:p w:rsidR="00386526" w:rsidRPr="000D7496" w:rsidRDefault="00386526" w:rsidP="00C45AB4">
            <w:pPr>
              <w:bidi/>
              <w:spacing w:after="0" w:line="240" w:lineRule="auto"/>
              <w:jc w:val="center"/>
              <w:rPr>
                <w:rFonts w:ascii="Times New Roman" w:hAnsi="Times New Roman" w:cs="B Nazanin"/>
                <w:color w:val="000000" w:themeColor="text1"/>
                <w:sz w:val="24"/>
                <w:szCs w:val="24"/>
                <w:rtl/>
                <w:lang w:bidi="fa-IR"/>
              </w:rPr>
            </w:pPr>
            <w:r w:rsidRPr="000D7496">
              <w:rPr>
                <w:rFonts w:ascii="Times New Roman" w:hAnsi="Times New Roman" w:cs="B Nazanin" w:hint="cs"/>
                <w:color w:val="000000" w:themeColor="text1"/>
                <w:sz w:val="24"/>
                <w:szCs w:val="24"/>
                <w:rtl/>
                <w:lang w:bidi="fa-IR"/>
              </w:rPr>
              <w:t>23</w:t>
            </w:r>
          </w:p>
        </w:tc>
        <w:tc>
          <w:tcPr>
            <w:tcW w:w="1275" w:type="dxa"/>
          </w:tcPr>
          <w:p w:rsidR="00386526" w:rsidRPr="000D7496" w:rsidRDefault="00C45AB4" w:rsidP="00693196">
            <w:pPr>
              <w:bidi/>
              <w:spacing w:after="0" w:line="240" w:lineRule="auto"/>
              <w:jc w:val="center"/>
              <w:rPr>
                <w:rFonts w:ascii="Times New Roman" w:hAnsi="Times New Roman" w:cs="B Nazanin"/>
                <w:color w:val="000000" w:themeColor="text1"/>
                <w:sz w:val="24"/>
                <w:szCs w:val="24"/>
                <w:lang w:bidi="fa-IR"/>
              </w:rPr>
            </w:pPr>
            <w:r>
              <w:rPr>
                <w:rFonts w:ascii="Times New Roman" w:hAnsi="Times New Roman" w:cs="B Nazanin" w:hint="cs"/>
                <w:color w:val="000000" w:themeColor="text1"/>
                <w:sz w:val="24"/>
                <w:szCs w:val="24"/>
                <w:rtl/>
                <w:lang w:bidi="fa-IR"/>
              </w:rPr>
              <w:t>3/12</w:t>
            </w:r>
          </w:p>
        </w:tc>
        <w:tc>
          <w:tcPr>
            <w:tcW w:w="1560" w:type="dxa"/>
          </w:tcPr>
          <w:p w:rsidR="00386526" w:rsidRPr="000D7496" w:rsidRDefault="00C45AB4" w:rsidP="00693196">
            <w:pPr>
              <w:bidi/>
              <w:spacing w:after="0" w:line="240" w:lineRule="auto"/>
              <w:jc w:val="center"/>
              <w:rPr>
                <w:rFonts w:ascii="Times New Roman" w:hAnsi="Times New Roman" w:cs="B Nazanin"/>
                <w:color w:val="000000" w:themeColor="text1"/>
                <w:sz w:val="24"/>
                <w:szCs w:val="24"/>
                <w:lang w:bidi="fa-IR"/>
              </w:rPr>
            </w:pPr>
            <w:r>
              <w:rPr>
                <w:rFonts w:ascii="Times New Roman" w:hAnsi="Times New Roman" w:cs="B Nazanin" w:hint="cs"/>
                <w:color w:val="000000" w:themeColor="text1"/>
                <w:sz w:val="24"/>
                <w:szCs w:val="24"/>
                <w:rtl/>
                <w:lang w:bidi="fa-IR"/>
              </w:rPr>
              <w:t>4/60</w:t>
            </w:r>
          </w:p>
        </w:tc>
        <w:tc>
          <w:tcPr>
            <w:tcW w:w="1157" w:type="dxa"/>
            <w:vMerge/>
          </w:tcPr>
          <w:p w:rsidR="00386526" w:rsidRPr="000D7496" w:rsidRDefault="00386526" w:rsidP="00693196">
            <w:pPr>
              <w:bidi/>
              <w:spacing w:after="0" w:line="240" w:lineRule="auto"/>
              <w:ind w:firstLine="284"/>
              <w:jc w:val="center"/>
              <w:rPr>
                <w:rFonts w:ascii="Times New Roman" w:hAnsi="Times New Roman" w:cs="B Nazanin"/>
                <w:color w:val="000000" w:themeColor="text1"/>
                <w:sz w:val="24"/>
                <w:szCs w:val="24"/>
                <w:rtl/>
                <w:lang w:bidi="fa-IR"/>
              </w:rPr>
            </w:pPr>
          </w:p>
        </w:tc>
      </w:tr>
      <w:tr w:rsidR="00386526" w:rsidRPr="000D7496" w:rsidTr="00E22CFF">
        <w:trPr>
          <w:trHeight w:val="80"/>
          <w:jc w:val="center"/>
        </w:trPr>
        <w:tc>
          <w:tcPr>
            <w:tcW w:w="2234" w:type="dxa"/>
          </w:tcPr>
          <w:p w:rsidR="00386526" w:rsidRPr="000D7496" w:rsidRDefault="00386526" w:rsidP="00E22CFF">
            <w:pPr>
              <w:bidi/>
              <w:spacing w:after="0" w:line="240" w:lineRule="auto"/>
              <w:jc w:val="center"/>
              <w:rPr>
                <w:rFonts w:ascii="Times New Roman" w:hAnsi="Times New Roman" w:cs="B Nazanin"/>
                <w:color w:val="000000" w:themeColor="text1"/>
                <w:sz w:val="24"/>
                <w:szCs w:val="24"/>
                <w:rtl/>
                <w:lang w:bidi="fa-IR"/>
              </w:rPr>
            </w:pPr>
            <w:r w:rsidRPr="000D7496">
              <w:rPr>
                <w:rFonts w:ascii="Times New Roman" w:hAnsi="Times New Roman" w:cs="B Nazanin" w:hint="cs"/>
                <w:color w:val="000000" w:themeColor="text1"/>
                <w:sz w:val="24"/>
                <w:szCs w:val="24"/>
                <w:rtl/>
                <w:lang w:bidi="fa-IR"/>
              </w:rPr>
              <w:t>دیپلم</w:t>
            </w:r>
          </w:p>
        </w:tc>
        <w:tc>
          <w:tcPr>
            <w:tcW w:w="1276" w:type="dxa"/>
          </w:tcPr>
          <w:p w:rsidR="00386526" w:rsidRPr="000D7496" w:rsidRDefault="00386526" w:rsidP="00C45AB4">
            <w:pPr>
              <w:bidi/>
              <w:spacing w:after="0" w:line="240" w:lineRule="auto"/>
              <w:jc w:val="center"/>
              <w:rPr>
                <w:rFonts w:ascii="Times New Roman" w:hAnsi="Times New Roman" w:cs="B Nazanin"/>
                <w:color w:val="000000" w:themeColor="text1"/>
                <w:sz w:val="24"/>
                <w:szCs w:val="24"/>
                <w:rtl/>
                <w:lang w:bidi="fa-IR"/>
              </w:rPr>
            </w:pPr>
            <w:r w:rsidRPr="000D7496">
              <w:rPr>
                <w:rFonts w:ascii="Times New Roman" w:hAnsi="Times New Roman" w:cs="B Nazanin" w:hint="cs"/>
                <w:color w:val="000000" w:themeColor="text1"/>
                <w:sz w:val="24"/>
                <w:szCs w:val="24"/>
                <w:rtl/>
                <w:lang w:bidi="fa-IR"/>
              </w:rPr>
              <w:t>37</w:t>
            </w:r>
          </w:p>
        </w:tc>
        <w:tc>
          <w:tcPr>
            <w:tcW w:w="1275" w:type="dxa"/>
          </w:tcPr>
          <w:p w:rsidR="00386526" w:rsidRPr="000D7496" w:rsidRDefault="00C45AB4" w:rsidP="00693196">
            <w:pPr>
              <w:bidi/>
              <w:spacing w:after="0" w:line="240" w:lineRule="auto"/>
              <w:jc w:val="center"/>
              <w:rPr>
                <w:rFonts w:ascii="Times New Roman" w:hAnsi="Times New Roman" w:cs="B Nazanin"/>
                <w:color w:val="000000" w:themeColor="text1"/>
                <w:sz w:val="24"/>
                <w:szCs w:val="24"/>
                <w:lang w:bidi="fa-IR"/>
              </w:rPr>
            </w:pPr>
            <w:r>
              <w:rPr>
                <w:rFonts w:ascii="Times New Roman" w:hAnsi="Times New Roman" w:cs="B Nazanin" w:hint="cs"/>
                <w:color w:val="000000" w:themeColor="text1"/>
                <w:sz w:val="24"/>
                <w:szCs w:val="24"/>
                <w:rtl/>
                <w:lang w:bidi="fa-IR"/>
              </w:rPr>
              <w:t>8/19</w:t>
            </w:r>
          </w:p>
        </w:tc>
        <w:tc>
          <w:tcPr>
            <w:tcW w:w="1560" w:type="dxa"/>
          </w:tcPr>
          <w:p w:rsidR="00386526" w:rsidRPr="000D7496" w:rsidRDefault="00C45AB4" w:rsidP="00693196">
            <w:pPr>
              <w:bidi/>
              <w:spacing w:after="0" w:line="240" w:lineRule="auto"/>
              <w:jc w:val="center"/>
              <w:rPr>
                <w:rFonts w:ascii="Times New Roman" w:hAnsi="Times New Roman" w:cs="B Nazanin"/>
                <w:color w:val="000000" w:themeColor="text1"/>
                <w:sz w:val="24"/>
                <w:szCs w:val="24"/>
                <w:lang w:bidi="fa-IR"/>
              </w:rPr>
            </w:pPr>
            <w:r>
              <w:rPr>
                <w:rFonts w:ascii="Times New Roman" w:hAnsi="Times New Roman" w:cs="B Nazanin" w:hint="cs"/>
                <w:color w:val="000000" w:themeColor="text1"/>
                <w:sz w:val="24"/>
                <w:szCs w:val="24"/>
                <w:rtl/>
                <w:lang w:bidi="fa-IR"/>
              </w:rPr>
              <w:t>2/80</w:t>
            </w:r>
          </w:p>
        </w:tc>
        <w:tc>
          <w:tcPr>
            <w:tcW w:w="1157" w:type="dxa"/>
            <w:vMerge/>
          </w:tcPr>
          <w:p w:rsidR="00386526" w:rsidRPr="000D7496" w:rsidRDefault="00386526" w:rsidP="00693196">
            <w:pPr>
              <w:bidi/>
              <w:spacing w:after="0" w:line="240" w:lineRule="auto"/>
              <w:ind w:firstLine="284"/>
              <w:jc w:val="center"/>
              <w:rPr>
                <w:rFonts w:ascii="Times New Roman" w:hAnsi="Times New Roman" w:cs="B Nazanin"/>
                <w:color w:val="000000" w:themeColor="text1"/>
                <w:sz w:val="24"/>
                <w:szCs w:val="24"/>
                <w:rtl/>
                <w:lang w:bidi="fa-IR"/>
              </w:rPr>
            </w:pPr>
          </w:p>
        </w:tc>
      </w:tr>
      <w:tr w:rsidR="00386526" w:rsidRPr="000D7496" w:rsidTr="00E22CFF">
        <w:trPr>
          <w:trHeight w:val="80"/>
          <w:jc w:val="center"/>
        </w:trPr>
        <w:tc>
          <w:tcPr>
            <w:tcW w:w="2234" w:type="dxa"/>
          </w:tcPr>
          <w:p w:rsidR="00386526" w:rsidRPr="000D7496" w:rsidRDefault="00386526" w:rsidP="00E22CFF">
            <w:pPr>
              <w:bidi/>
              <w:spacing w:after="0" w:line="240" w:lineRule="auto"/>
              <w:jc w:val="center"/>
              <w:rPr>
                <w:rFonts w:ascii="Times New Roman" w:hAnsi="Times New Roman" w:cs="B Nazanin"/>
                <w:color w:val="000000" w:themeColor="text1"/>
                <w:sz w:val="24"/>
                <w:szCs w:val="24"/>
                <w:rtl/>
                <w:lang w:bidi="fa-IR"/>
              </w:rPr>
            </w:pPr>
            <w:r w:rsidRPr="000D7496">
              <w:rPr>
                <w:rFonts w:ascii="Times New Roman" w:hAnsi="Times New Roman" w:cs="B Nazanin" w:hint="cs"/>
                <w:color w:val="000000" w:themeColor="text1"/>
                <w:sz w:val="24"/>
                <w:szCs w:val="24"/>
                <w:rtl/>
                <w:lang w:bidi="fa-IR"/>
              </w:rPr>
              <w:t>فوق دیپلم و بالاتر</w:t>
            </w:r>
          </w:p>
        </w:tc>
        <w:tc>
          <w:tcPr>
            <w:tcW w:w="1276" w:type="dxa"/>
          </w:tcPr>
          <w:p w:rsidR="00386526" w:rsidRPr="000D7496" w:rsidRDefault="00386526" w:rsidP="00C45AB4">
            <w:pPr>
              <w:bidi/>
              <w:spacing w:after="0" w:line="240" w:lineRule="auto"/>
              <w:jc w:val="center"/>
              <w:rPr>
                <w:rFonts w:ascii="Times New Roman" w:hAnsi="Times New Roman" w:cs="B Nazanin"/>
                <w:color w:val="000000" w:themeColor="text1"/>
                <w:sz w:val="24"/>
                <w:szCs w:val="24"/>
                <w:rtl/>
                <w:lang w:bidi="fa-IR"/>
              </w:rPr>
            </w:pPr>
            <w:r w:rsidRPr="000D7496">
              <w:rPr>
                <w:rFonts w:ascii="Times New Roman" w:hAnsi="Times New Roman" w:cs="B Nazanin" w:hint="cs"/>
                <w:color w:val="000000" w:themeColor="text1"/>
                <w:sz w:val="24"/>
                <w:szCs w:val="24"/>
                <w:rtl/>
                <w:lang w:bidi="fa-IR"/>
              </w:rPr>
              <w:t>37</w:t>
            </w:r>
          </w:p>
        </w:tc>
        <w:tc>
          <w:tcPr>
            <w:tcW w:w="1275" w:type="dxa"/>
          </w:tcPr>
          <w:p w:rsidR="00386526" w:rsidRPr="000D7496" w:rsidRDefault="00C45AB4" w:rsidP="00693196">
            <w:pPr>
              <w:bidi/>
              <w:spacing w:after="0" w:line="240" w:lineRule="auto"/>
              <w:jc w:val="center"/>
              <w:rPr>
                <w:rFonts w:ascii="Times New Roman" w:hAnsi="Times New Roman" w:cs="B Nazanin"/>
                <w:color w:val="000000" w:themeColor="text1"/>
                <w:sz w:val="24"/>
                <w:szCs w:val="24"/>
                <w:lang w:bidi="fa-IR"/>
              </w:rPr>
            </w:pPr>
            <w:r>
              <w:rPr>
                <w:rFonts w:ascii="Times New Roman" w:hAnsi="Times New Roman" w:cs="B Nazanin" w:hint="cs"/>
                <w:color w:val="000000" w:themeColor="text1"/>
                <w:sz w:val="24"/>
                <w:szCs w:val="24"/>
                <w:rtl/>
                <w:lang w:bidi="fa-IR"/>
              </w:rPr>
              <w:t>8/19</w:t>
            </w:r>
          </w:p>
        </w:tc>
        <w:tc>
          <w:tcPr>
            <w:tcW w:w="1560" w:type="dxa"/>
          </w:tcPr>
          <w:p w:rsidR="00386526" w:rsidRPr="000D7496" w:rsidRDefault="00C45AB4" w:rsidP="00693196">
            <w:pPr>
              <w:bidi/>
              <w:spacing w:after="0" w:line="240" w:lineRule="auto"/>
              <w:jc w:val="center"/>
              <w:rPr>
                <w:rFonts w:ascii="Times New Roman" w:hAnsi="Times New Roman" w:cs="B Nazanin"/>
                <w:color w:val="000000" w:themeColor="text1"/>
                <w:sz w:val="24"/>
                <w:szCs w:val="24"/>
                <w:lang w:bidi="fa-IR"/>
              </w:rPr>
            </w:pPr>
            <w:r>
              <w:rPr>
                <w:rFonts w:ascii="Times New Roman" w:hAnsi="Times New Roman" w:cs="B Nazanin" w:hint="cs"/>
                <w:color w:val="000000" w:themeColor="text1"/>
                <w:sz w:val="24"/>
                <w:szCs w:val="24"/>
                <w:rtl/>
                <w:lang w:bidi="fa-IR"/>
              </w:rPr>
              <w:t>100</w:t>
            </w:r>
          </w:p>
        </w:tc>
        <w:tc>
          <w:tcPr>
            <w:tcW w:w="1157" w:type="dxa"/>
            <w:vMerge/>
          </w:tcPr>
          <w:p w:rsidR="00386526" w:rsidRPr="000D7496" w:rsidRDefault="00386526" w:rsidP="00693196">
            <w:pPr>
              <w:bidi/>
              <w:spacing w:after="0" w:line="240" w:lineRule="auto"/>
              <w:ind w:firstLine="284"/>
              <w:jc w:val="center"/>
              <w:rPr>
                <w:rFonts w:ascii="Times New Roman" w:hAnsi="Times New Roman" w:cs="B Nazanin"/>
                <w:color w:val="000000" w:themeColor="text1"/>
                <w:sz w:val="24"/>
                <w:szCs w:val="24"/>
                <w:rtl/>
                <w:lang w:bidi="fa-IR"/>
              </w:rPr>
            </w:pPr>
          </w:p>
        </w:tc>
      </w:tr>
      <w:tr w:rsidR="00386526" w:rsidRPr="000D7496" w:rsidTr="00E22CFF">
        <w:trPr>
          <w:trHeight w:val="80"/>
          <w:jc w:val="center"/>
        </w:trPr>
        <w:tc>
          <w:tcPr>
            <w:tcW w:w="2234" w:type="dxa"/>
            <w:tcBorders>
              <w:bottom w:val="single" w:sz="4" w:space="0" w:color="auto"/>
            </w:tcBorders>
          </w:tcPr>
          <w:p w:rsidR="00386526" w:rsidRPr="000D7496" w:rsidRDefault="00386526" w:rsidP="00E22CFF">
            <w:pPr>
              <w:bidi/>
              <w:spacing w:after="0" w:line="240" w:lineRule="auto"/>
              <w:jc w:val="center"/>
              <w:rPr>
                <w:rFonts w:ascii="Times New Roman" w:hAnsi="Times New Roman" w:cs="B Nazanin"/>
                <w:color w:val="000000" w:themeColor="text1"/>
                <w:sz w:val="24"/>
                <w:szCs w:val="24"/>
                <w:rtl/>
                <w:lang w:bidi="fa-IR"/>
              </w:rPr>
            </w:pPr>
            <w:r w:rsidRPr="000D7496">
              <w:rPr>
                <w:rFonts w:ascii="Times New Roman" w:hAnsi="Times New Roman" w:cs="B Nazanin" w:hint="cs"/>
                <w:color w:val="000000" w:themeColor="text1"/>
                <w:sz w:val="24"/>
                <w:szCs w:val="24"/>
                <w:rtl/>
                <w:lang w:bidi="fa-IR"/>
              </w:rPr>
              <w:t>کل</w:t>
            </w:r>
          </w:p>
        </w:tc>
        <w:tc>
          <w:tcPr>
            <w:tcW w:w="1276" w:type="dxa"/>
            <w:tcBorders>
              <w:bottom w:val="single" w:sz="4" w:space="0" w:color="auto"/>
            </w:tcBorders>
          </w:tcPr>
          <w:p w:rsidR="00386526" w:rsidRPr="000D7496" w:rsidRDefault="00386526" w:rsidP="00C45AB4">
            <w:pPr>
              <w:bidi/>
              <w:spacing w:after="0" w:line="240" w:lineRule="auto"/>
              <w:jc w:val="center"/>
              <w:rPr>
                <w:rFonts w:ascii="Times New Roman" w:hAnsi="Times New Roman" w:cs="B Nazanin"/>
                <w:color w:val="000000" w:themeColor="text1"/>
                <w:sz w:val="24"/>
                <w:szCs w:val="24"/>
                <w:rtl/>
                <w:lang w:bidi="fa-IR"/>
              </w:rPr>
            </w:pPr>
            <w:r w:rsidRPr="000D7496">
              <w:rPr>
                <w:rFonts w:ascii="Times New Roman" w:hAnsi="Times New Roman" w:cs="B Nazanin" w:hint="cs"/>
                <w:color w:val="000000" w:themeColor="text1"/>
                <w:sz w:val="24"/>
                <w:szCs w:val="24"/>
                <w:rtl/>
                <w:lang w:bidi="fa-IR"/>
              </w:rPr>
              <w:t>187</w:t>
            </w:r>
          </w:p>
        </w:tc>
        <w:tc>
          <w:tcPr>
            <w:tcW w:w="1275" w:type="dxa"/>
            <w:tcBorders>
              <w:bottom w:val="single" w:sz="4" w:space="0" w:color="auto"/>
            </w:tcBorders>
          </w:tcPr>
          <w:p w:rsidR="00386526" w:rsidRPr="000D7496" w:rsidRDefault="00C45AB4" w:rsidP="00693196">
            <w:pPr>
              <w:bidi/>
              <w:spacing w:after="0" w:line="240" w:lineRule="auto"/>
              <w:jc w:val="center"/>
              <w:rPr>
                <w:rFonts w:ascii="Times New Roman" w:hAnsi="Times New Roman" w:cs="B Nazanin"/>
                <w:color w:val="000000" w:themeColor="text1"/>
                <w:sz w:val="24"/>
                <w:szCs w:val="24"/>
                <w:rtl/>
                <w:lang w:bidi="fa-IR"/>
              </w:rPr>
            </w:pPr>
            <w:r>
              <w:rPr>
                <w:rFonts w:ascii="Times New Roman" w:hAnsi="Times New Roman" w:cs="B Nazanin" w:hint="cs"/>
                <w:color w:val="000000" w:themeColor="text1"/>
                <w:sz w:val="24"/>
                <w:szCs w:val="24"/>
                <w:rtl/>
                <w:lang w:bidi="fa-IR"/>
              </w:rPr>
              <w:t>100</w:t>
            </w:r>
          </w:p>
        </w:tc>
        <w:tc>
          <w:tcPr>
            <w:tcW w:w="1560" w:type="dxa"/>
            <w:tcBorders>
              <w:bottom w:val="single" w:sz="4" w:space="0" w:color="auto"/>
            </w:tcBorders>
          </w:tcPr>
          <w:p w:rsidR="00386526" w:rsidRPr="000D7496" w:rsidRDefault="00386526" w:rsidP="00693196">
            <w:pPr>
              <w:bidi/>
              <w:spacing w:after="0" w:line="240" w:lineRule="auto"/>
              <w:jc w:val="center"/>
              <w:rPr>
                <w:rFonts w:ascii="Times New Roman" w:hAnsi="Times New Roman" w:cs="B Nazanin"/>
                <w:color w:val="000000" w:themeColor="text1"/>
                <w:sz w:val="24"/>
                <w:szCs w:val="24"/>
                <w:rtl/>
                <w:lang w:bidi="fa-IR"/>
              </w:rPr>
            </w:pPr>
          </w:p>
        </w:tc>
        <w:tc>
          <w:tcPr>
            <w:tcW w:w="1157" w:type="dxa"/>
            <w:vMerge/>
            <w:tcBorders>
              <w:bottom w:val="single" w:sz="4" w:space="0" w:color="auto"/>
            </w:tcBorders>
          </w:tcPr>
          <w:p w:rsidR="00386526" w:rsidRPr="000D7496" w:rsidRDefault="00386526" w:rsidP="00693196">
            <w:pPr>
              <w:bidi/>
              <w:spacing w:after="0" w:line="240" w:lineRule="auto"/>
              <w:ind w:firstLine="284"/>
              <w:jc w:val="center"/>
              <w:rPr>
                <w:rFonts w:ascii="Times New Roman" w:hAnsi="Times New Roman" w:cs="B Nazanin"/>
                <w:color w:val="000000" w:themeColor="text1"/>
                <w:sz w:val="24"/>
                <w:szCs w:val="24"/>
                <w:rtl/>
                <w:lang w:bidi="fa-IR"/>
              </w:rPr>
            </w:pPr>
          </w:p>
        </w:tc>
      </w:tr>
    </w:tbl>
    <w:p w:rsidR="00207766" w:rsidRDefault="00207766" w:rsidP="008A4D68">
      <w:pPr>
        <w:bidi/>
        <w:spacing w:after="0" w:line="240" w:lineRule="auto"/>
        <w:ind w:firstLine="284"/>
        <w:jc w:val="both"/>
        <w:rPr>
          <w:rFonts w:ascii="Times New Roman" w:hAnsi="Times New Roman" w:cs="B Nazanin"/>
          <w:color w:val="000000" w:themeColor="text1"/>
          <w:sz w:val="24"/>
          <w:szCs w:val="24"/>
          <w:rtl/>
          <w:lang w:bidi="fa-IR"/>
        </w:rPr>
      </w:pPr>
    </w:p>
    <w:p w:rsidR="008A4D68" w:rsidRPr="000D7496" w:rsidRDefault="00386526" w:rsidP="00B65A09">
      <w:pPr>
        <w:bidi/>
        <w:spacing w:after="0" w:line="240" w:lineRule="auto"/>
        <w:ind w:firstLine="284"/>
        <w:jc w:val="both"/>
        <w:rPr>
          <w:rFonts w:ascii="Times New Roman" w:hAnsi="Times New Roman" w:cs="B Nazanin"/>
          <w:color w:val="000000" w:themeColor="text1"/>
          <w:sz w:val="24"/>
          <w:szCs w:val="24"/>
          <w:rtl/>
          <w:lang w:bidi="fa-IR"/>
        </w:rPr>
      </w:pPr>
      <w:r w:rsidRPr="00984432">
        <w:rPr>
          <w:rFonts w:ascii="Times New Roman" w:hAnsi="Times New Roman" w:cs="B Nazanin" w:hint="cs"/>
          <w:color w:val="000000" w:themeColor="text1"/>
          <w:sz w:val="24"/>
          <w:szCs w:val="24"/>
          <w:rtl/>
          <w:lang w:bidi="fa-IR"/>
        </w:rPr>
        <w:t xml:space="preserve">در منطقه مورد مطالعه میانگین سابقه فعالیت کشاورزی </w:t>
      </w:r>
      <w:r w:rsidR="00D60924" w:rsidRPr="00984432">
        <w:rPr>
          <w:rFonts w:ascii="Times New Roman" w:hAnsi="Times New Roman" w:cs="B Nazanin" w:hint="cs"/>
          <w:color w:val="000000" w:themeColor="text1"/>
          <w:sz w:val="24"/>
          <w:szCs w:val="24"/>
          <w:rtl/>
          <w:lang w:bidi="fa-IR"/>
        </w:rPr>
        <w:t>گندمكاران</w:t>
      </w:r>
      <w:r w:rsidRPr="00984432">
        <w:rPr>
          <w:rFonts w:ascii="Times New Roman" w:hAnsi="Times New Roman" w:cs="B Nazanin" w:hint="cs"/>
          <w:color w:val="000000" w:themeColor="text1"/>
          <w:sz w:val="24"/>
          <w:szCs w:val="24"/>
          <w:rtl/>
          <w:lang w:bidi="fa-IR"/>
        </w:rPr>
        <w:t xml:space="preserve"> مورد مطالعه </w:t>
      </w:r>
      <w:r w:rsidR="00D60924" w:rsidRPr="00984432">
        <w:rPr>
          <w:rFonts w:ascii="Times New Roman" w:hAnsi="Times New Roman" w:cs="B Nazanin" w:hint="cs"/>
          <w:color w:val="000000" w:themeColor="text1"/>
          <w:sz w:val="24"/>
          <w:szCs w:val="24"/>
          <w:rtl/>
          <w:lang w:bidi="fa-IR"/>
        </w:rPr>
        <w:t>28</w:t>
      </w:r>
      <w:r w:rsidRPr="00984432">
        <w:rPr>
          <w:rFonts w:ascii="Times New Roman" w:hAnsi="Times New Roman" w:cs="B Nazanin" w:hint="cs"/>
          <w:color w:val="000000" w:themeColor="text1"/>
          <w:sz w:val="24"/>
          <w:szCs w:val="24"/>
          <w:rtl/>
          <w:lang w:bidi="fa-IR"/>
        </w:rPr>
        <w:t xml:space="preserve"> سال است.</w:t>
      </w:r>
      <w:r w:rsidRPr="00984432">
        <w:rPr>
          <w:rFonts w:ascii="Times New Roman" w:hAnsi="Times New Roman" w:cs="B Nazanin"/>
          <w:color w:val="000000" w:themeColor="text1"/>
          <w:sz w:val="24"/>
          <w:szCs w:val="24"/>
          <w:rtl/>
          <w:lang w:bidi="fa-IR"/>
        </w:rPr>
        <w:t xml:space="preserve"> </w:t>
      </w:r>
      <w:r w:rsidR="0041771B" w:rsidRPr="00984432">
        <w:rPr>
          <w:rFonts w:ascii="Times New Roman" w:hAnsi="Times New Roman" w:cs="B Nazanin" w:hint="cs"/>
          <w:color w:val="000000" w:themeColor="text1"/>
          <w:sz w:val="24"/>
          <w:szCs w:val="24"/>
          <w:rtl/>
          <w:lang w:bidi="fa-IR"/>
        </w:rPr>
        <w:t>ميانگين</w:t>
      </w:r>
      <w:r w:rsidR="007E657D" w:rsidRPr="00984432">
        <w:rPr>
          <w:rFonts w:ascii="Times New Roman" w:hAnsi="Times New Roman" w:cs="B Nazanin" w:hint="cs"/>
          <w:color w:val="000000" w:themeColor="text1"/>
          <w:sz w:val="24"/>
          <w:szCs w:val="24"/>
          <w:rtl/>
          <w:lang w:bidi="fa-IR"/>
        </w:rPr>
        <w:t xml:space="preserve"> سطح زیر کشت گندم دیم در منطقه مورد مطالعه</w:t>
      </w:r>
      <w:r w:rsidR="00D60924" w:rsidRPr="00984432">
        <w:rPr>
          <w:rFonts w:ascii="Times New Roman" w:hAnsi="Times New Roman" w:cs="B Nazanin" w:hint="cs"/>
          <w:color w:val="000000" w:themeColor="text1"/>
          <w:sz w:val="24"/>
          <w:szCs w:val="24"/>
          <w:rtl/>
          <w:lang w:bidi="fa-IR"/>
        </w:rPr>
        <w:t xml:space="preserve"> </w:t>
      </w:r>
      <w:r w:rsidR="0041771B" w:rsidRPr="00984432">
        <w:rPr>
          <w:rFonts w:ascii="Times New Roman" w:hAnsi="Times New Roman" w:cs="B Nazanin" w:hint="cs"/>
          <w:color w:val="000000" w:themeColor="text1"/>
          <w:sz w:val="24"/>
          <w:szCs w:val="24"/>
          <w:rtl/>
          <w:lang w:bidi="fa-IR"/>
        </w:rPr>
        <w:t xml:space="preserve">نزديك به 3 هكتار و مياتنگين سطح زير كشت گندم آبي نزديك به يك هكتار مي‌باشد </w:t>
      </w:r>
      <w:r w:rsidR="008A4D68" w:rsidRPr="00984432">
        <w:rPr>
          <w:rFonts w:ascii="Times New Roman" w:hAnsi="Times New Roman" w:cs="B Nazanin" w:hint="cs"/>
          <w:color w:val="000000" w:themeColor="text1"/>
          <w:sz w:val="24"/>
          <w:szCs w:val="24"/>
          <w:rtl/>
          <w:lang w:bidi="fa-IR"/>
        </w:rPr>
        <w:t>همچنین نتایج نشان داد، اکثریت  بهره برداران</w:t>
      </w:r>
      <w:r w:rsidR="008A4D68" w:rsidRPr="00984432">
        <w:rPr>
          <w:rFonts w:ascii="Times New Roman" w:hAnsi="Times New Roman" w:cs="B Nazanin"/>
          <w:color w:val="000000" w:themeColor="text1"/>
          <w:sz w:val="24"/>
          <w:szCs w:val="24"/>
          <w:lang w:bidi="fa-IR"/>
        </w:rPr>
        <w:t>)</w:t>
      </w:r>
      <w:r w:rsidR="008A4D68" w:rsidRPr="00984432">
        <w:rPr>
          <w:rFonts w:ascii="Times New Roman" w:hAnsi="Times New Roman" w:cs="B Nazanin" w:hint="cs"/>
          <w:color w:val="000000" w:themeColor="text1"/>
          <w:sz w:val="24"/>
          <w:szCs w:val="24"/>
          <w:rtl/>
          <w:lang w:bidi="fa-IR"/>
        </w:rPr>
        <w:t xml:space="preserve"> </w:t>
      </w:r>
      <w:r w:rsidR="00984432" w:rsidRPr="00984432">
        <w:rPr>
          <w:rFonts w:ascii="Times New Roman" w:hAnsi="Times New Roman" w:cs="B Nazanin" w:hint="cs"/>
          <w:color w:val="000000" w:themeColor="text1"/>
          <w:sz w:val="24"/>
          <w:szCs w:val="24"/>
          <w:rtl/>
          <w:lang w:bidi="fa-IR"/>
        </w:rPr>
        <w:t>65</w:t>
      </w:r>
      <w:r w:rsidR="008A4D68" w:rsidRPr="00984432">
        <w:rPr>
          <w:rFonts w:ascii="Times New Roman" w:hAnsi="Times New Roman" w:cs="B Nazanin" w:hint="cs"/>
          <w:color w:val="000000" w:themeColor="text1"/>
          <w:sz w:val="24"/>
          <w:szCs w:val="24"/>
          <w:rtl/>
          <w:lang w:bidi="fa-IR"/>
        </w:rPr>
        <w:t>درصد ) مورد مطالعه در شهرستان نورآباد ممسنی فاقد سطح زیر کشت گندم آبی می باشند</w:t>
      </w:r>
      <w:r w:rsidR="00984432" w:rsidRPr="00984432">
        <w:rPr>
          <w:rFonts w:ascii="Times New Roman" w:hAnsi="Times New Roman" w:cs="B Nazanin" w:hint="cs"/>
          <w:color w:val="000000" w:themeColor="text1"/>
          <w:sz w:val="24"/>
          <w:szCs w:val="24"/>
          <w:rtl/>
          <w:lang w:bidi="fa-IR"/>
        </w:rPr>
        <w:t xml:space="preserve">. </w:t>
      </w:r>
    </w:p>
    <w:p w:rsidR="00386526" w:rsidRPr="000D7496" w:rsidRDefault="00207766" w:rsidP="00693196">
      <w:pPr>
        <w:bidi/>
        <w:spacing w:after="0" w:line="240" w:lineRule="auto"/>
        <w:rPr>
          <w:rFonts w:ascii="Times New Roman" w:hAnsi="Times New Roman" w:cs="B Nazanin"/>
          <w:color w:val="000000" w:themeColor="text1"/>
          <w:sz w:val="24"/>
          <w:szCs w:val="24"/>
          <w:rtl/>
          <w:lang w:bidi="fa-IR"/>
        </w:rPr>
      </w:pPr>
      <w:r>
        <w:rPr>
          <w:rFonts w:ascii="Times New Roman" w:hAnsi="Times New Roman" w:cs="B Nazanin" w:hint="cs"/>
          <w:color w:val="000000" w:themeColor="text1"/>
          <w:sz w:val="24"/>
          <w:szCs w:val="24"/>
          <w:rtl/>
          <w:lang w:bidi="fa-IR"/>
        </w:rPr>
        <w:t xml:space="preserve">                     جدول 5</w:t>
      </w:r>
      <w:r w:rsidR="00386526" w:rsidRPr="000D7496">
        <w:rPr>
          <w:rFonts w:ascii="Times New Roman" w:hAnsi="Times New Roman" w:cs="B Nazanin" w:hint="cs"/>
          <w:color w:val="000000" w:themeColor="text1"/>
          <w:sz w:val="24"/>
          <w:szCs w:val="24"/>
          <w:rtl/>
          <w:lang w:bidi="fa-IR"/>
        </w:rPr>
        <w:t>-</w:t>
      </w:r>
      <w:r>
        <w:rPr>
          <w:rFonts w:ascii="Times New Roman" w:hAnsi="Times New Roman" w:cs="B Nazanin" w:hint="cs"/>
          <w:color w:val="000000" w:themeColor="text1"/>
          <w:sz w:val="24"/>
          <w:szCs w:val="24"/>
          <w:rtl/>
          <w:lang w:bidi="fa-IR"/>
        </w:rPr>
        <w:t xml:space="preserve"> </w:t>
      </w:r>
      <w:r w:rsidR="00386526" w:rsidRPr="000D7496">
        <w:rPr>
          <w:rFonts w:ascii="Times New Roman" w:hAnsi="Times New Roman" w:cs="B Nazanin" w:hint="cs"/>
          <w:color w:val="000000" w:themeColor="text1"/>
          <w:sz w:val="24"/>
          <w:szCs w:val="24"/>
          <w:rtl/>
          <w:lang w:bidi="fa-IR"/>
        </w:rPr>
        <w:t>توزیع درصد فراوانی اعضا در نمونه مورد مطالعه بر اساس سابقه فعالیت کشاورزی</w:t>
      </w:r>
    </w:p>
    <w:tbl>
      <w:tblPr>
        <w:bidiVisual/>
        <w:tblW w:w="0" w:type="auto"/>
        <w:tblLook w:val="04A0" w:firstRow="1" w:lastRow="0" w:firstColumn="1" w:lastColumn="0" w:noHBand="0" w:noVBand="1"/>
      </w:tblPr>
      <w:tblGrid>
        <w:gridCol w:w="1897"/>
        <w:gridCol w:w="1073"/>
        <w:gridCol w:w="1440"/>
        <w:gridCol w:w="1800"/>
        <w:gridCol w:w="3348"/>
      </w:tblGrid>
      <w:tr w:rsidR="00386526" w:rsidRPr="000D7496" w:rsidTr="004F1BE9">
        <w:tc>
          <w:tcPr>
            <w:tcW w:w="1897" w:type="dxa"/>
            <w:tcBorders>
              <w:top w:val="single" w:sz="4" w:space="0" w:color="auto"/>
              <w:bottom w:val="single" w:sz="4" w:space="0" w:color="auto"/>
            </w:tcBorders>
          </w:tcPr>
          <w:p w:rsidR="00386526" w:rsidRPr="000D7496" w:rsidRDefault="00386526" w:rsidP="00693196">
            <w:pPr>
              <w:bidi/>
              <w:spacing w:after="0" w:line="240" w:lineRule="auto"/>
              <w:rPr>
                <w:rFonts w:ascii="Times New Roman" w:hAnsi="Times New Roman" w:cs="B Nazanin"/>
                <w:color w:val="000000" w:themeColor="text1"/>
                <w:sz w:val="24"/>
                <w:szCs w:val="24"/>
                <w:rtl/>
                <w:lang w:bidi="fa-IR"/>
              </w:rPr>
            </w:pPr>
            <w:r w:rsidRPr="000D7496">
              <w:rPr>
                <w:rFonts w:ascii="Times New Roman" w:hAnsi="Times New Roman" w:cs="B Nazanin" w:hint="cs"/>
                <w:color w:val="000000" w:themeColor="text1"/>
                <w:sz w:val="24"/>
                <w:szCs w:val="24"/>
                <w:rtl/>
                <w:lang w:bidi="fa-IR"/>
              </w:rPr>
              <w:t>سابقه کشاورزی</w:t>
            </w:r>
          </w:p>
        </w:tc>
        <w:tc>
          <w:tcPr>
            <w:tcW w:w="1073" w:type="dxa"/>
            <w:tcBorders>
              <w:top w:val="single" w:sz="4" w:space="0" w:color="auto"/>
              <w:bottom w:val="single" w:sz="4" w:space="0" w:color="auto"/>
            </w:tcBorders>
          </w:tcPr>
          <w:p w:rsidR="00386526" w:rsidRPr="000D7496" w:rsidRDefault="00386526" w:rsidP="00693196">
            <w:pPr>
              <w:bidi/>
              <w:spacing w:after="0" w:line="240" w:lineRule="auto"/>
              <w:jc w:val="center"/>
              <w:rPr>
                <w:rFonts w:ascii="Times New Roman" w:hAnsi="Times New Roman" w:cs="B Nazanin"/>
                <w:color w:val="000000" w:themeColor="text1"/>
                <w:sz w:val="24"/>
                <w:szCs w:val="24"/>
                <w:rtl/>
                <w:lang w:bidi="fa-IR"/>
              </w:rPr>
            </w:pPr>
            <w:r w:rsidRPr="000D7496">
              <w:rPr>
                <w:rFonts w:ascii="Times New Roman" w:hAnsi="Times New Roman" w:cs="B Nazanin" w:hint="cs"/>
                <w:color w:val="000000" w:themeColor="text1"/>
                <w:sz w:val="24"/>
                <w:szCs w:val="24"/>
                <w:rtl/>
                <w:lang w:bidi="fa-IR"/>
              </w:rPr>
              <w:t>فراوانی</w:t>
            </w:r>
          </w:p>
        </w:tc>
        <w:tc>
          <w:tcPr>
            <w:tcW w:w="1440" w:type="dxa"/>
            <w:tcBorders>
              <w:top w:val="single" w:sz="4" w:space="0" w:color="auto"/>
              <w:bottom w:val="single" w:sz="4" w:space="0" w:color="auto"/>
            </w:tcBorders>
          </w:tcPr>
          <w:p w:rsidR="00386526" w:rsidRPr="000D7496" w:rsidRDefault="00386526" w:rsidP="00693196">
            <w:pPr>
              <w:bidi/>
              <w:spacing w:after="0" w:line="240" w:lineRule="auto"/>
              <w:jc w:val="center"/>
              <w:rPr>
                <w:rFonts w:ascii="Times New Roman" w:hAnsi="Times New Roman" w:cs="B Nazanin"/>
                <w:color w:val="000000" w:themeColor="text1"/>
                <w:sz w:val="24"/>
                <w:szCs w:val="24"/>
                <w:rtl/>
                <w:lang w:bidi="fa-IR"/>
              </w:rPr>
            </w:pPr>
            <w:r w:rsidRPr="000D7496">
              <w:rPr>
                <w:rFonts w:ascii="Times New Roman" w:hAnsi="Times New Roman" w:cs="B Nazanin" w:hint="cs"/>
                <w:color w:val="000000" w:themeColor="text1"/>
                <w:sz w:val="24"/>
                <w:szCs w:val="24"/>
                <w:rtl/>
                <w:lang w:bidi="fa-IR"/>
              </w:rPr>
              <w:t>درصد فراوانی</w:t>
            </w:r>
          </w:p>
        </w:tc>
        <w:tc>
          <w:tcPr>
            <w:tcW w:w="1800" w:type="dxa"/>
            <w:tcBorders>
              <w:top w:val="single" w:sz="4" w:space="0" w:color="auto"/>
              <w:bottom w:val="single" w:sz="4" w:space="0" w:color="auto"/>
            </w:tcBorders>
          </w:tcPr>
          <w:p w:rsidR="00386526" w:rsidRPr="000D7496" w:rsidRDefault="00386526" w:rsidP="00693196">
            <w:pPr>
              <w:bidi/>
              <w:spacing w:after="0" w:line="240" w:lineRule="auto"/>
              <w:jc w:val="center"/>
              <w:rPr>
                <w:rFonts w:ascii="Times New Roman" w:hAnsi="Times New Roman" w:cs="B Nazanin"/>
                <w:color w:val="000000" w:themeColor="text1"/>
                <w:sz w:val="24"/>
                <w:szCs w:val="24"/>
                <w:rtl/>
                <w:lang w:bidi="fa-IR"/>
              </w:rPr>
            </w:pPr>
            <w:r w:rsidRPr="000D7496">
              <w:rPr>
                <w:rFonts w:ascii="Times New Roman" w:hAnsi="Times New Roman" w:cs="B Nazanin" w:hint="cs"/>
                <w:color w:val="000000" w:themeColor="text1"/>
                <w:sz w:val="24"/>
                <w:szCs w:val="24"/>
                <w:rtl/>
                <w:lang w:bidi="fa-IR"/>
              </w:rPr>
              <w:t>درصد تجمعی</w:t>
            </w:r>
          </w:p>
        </w:tc>
        <w:tc>
          <w:tcPr>
            <w:tcW w:w="3348" w:type="dxa"/>
            <w:tcBorders>
              <w:top w:val="single" w:sz="4" w:space="0" w:color="auto"/>
              <w:bottom w:val="single" w:sz="4" w:space="0" w:color="auto"/>
            </w:tcBorders>
          </w:tcPr>
          <w:p w:rsidR="00386526" w:rsidRPr="000D7496" w:rsidRDefault="00386526" w:rsidP="00693196">
            <w:pPr>
              <w:bidi/>
              <w:spacing w:after="0" w:line="240" w:lineRule="auto"/>
              <w:jc w:val="center"/>
              <w:rPr>
                <w:rFonts w:ascii="Times New Roman" w:hAnsi="Times New Roman" w:cs="B Nazanin"/>
                <w:color w:val="000000" w:themeColor="text1"/>
                <w:sz w:val="24"/>
                <w:szCs w:val="24"/>
                <w:rtl/>
                <w:lang w:bidi="fa-IR"/>
              </w:rPr>
            </w:pPr>
            <w:r w:rsidRPr="000D7496">
              <w:rPr>
                <w:rFonts w:ascii="Times New Roman" w:hAnsi="Times New Roman" w:cs="B Nazanin" w:hint="cs"/>
                <w:color w:val="000000" w:themeColor="text1"/>
                <w:sz w:val="24"/>
                <w:szCs w:val="24"/>
                <w:rtl/>
                <w:lang w:bidi="fa-IR"/>
              </w:rPr>
              <w:t>سایر مشخصه های آماری</w:t>
            </w:r>
          </w:p>
        </w:tc>
      </w:tr>
      <w:tr w:rsidR="004F1BE9" w:rsidRPr="000D7496" w:rsidTr="004F1BE9">
        <w:trPr>
          <w:trHeight w:val="264"/>
        </w:trPr>
        <w:tc>
          <w:tcPr>
            <w:tcW w:w="1897" w:type="dxa"/>
            <w:tcBorders>
              <w:top w:val="single" w:sz="4" w:space="0" w:color="auto"/>
            </w:tcBorders>
          </w:tcPr>
          <w:p w:rsidR="004F1BE9" w:rsidRPr="000D7496" w:rsidRDefault="004F1BE9" w:rsidP="00693196">
            <w:pPr>
              <w:bidi/>
              <w:spacing w:after="0" w:line="240" w:lineRule="auto"/>
              <w:ind w:left="360"/>
              <w:rPr>
                <w:rFonts w:ascii="Times New Roman" w:hAnsi="Times New Roman" w:cs="B Nazanin"/>
                <w:color w:val="000000" w:themeColor="text1"/>
                <w:sz w:val="24"/>
                <w:szCs w:val="24"/>
                <w:rtl/>
                <w:lang w:bidi="fa-IR"/>
              </w:rPr>
            </w:pPr>
            <w:r w:rsidRPr="000D7496">
              <w:rPr>
                <w:rFonts w:ascii="Times New Roman" w:hAnsi="Times New Roman" w:cs="B Nazanin" w:hint="cs"/>
                <w:color w:val="000000" w:themeColor="text1"/>
                <w:sz w:val="24"/>
                <w:szCs w:val="24"/>
                <w:rtl/>
                <w:lang w:bidi="fa-IR"/>
              </w:rPr>
              <w:t>کمتر از 10 سال</w:t>
            </w:r>
          </w:p>
        </w:tc>
        <w:tc>
          <w:tcPr>
            <w:tcW w:w="1073" w:type="dxa"/>
            <w:tcBorders>
              <w:top w:val="single" w:sz="4" w:space="0" w:color="auto"/>
            </w:tcBorders>
          </w:tcPr>
          <w:p w:rsidR="004F1BE9" w:rsidRPr="000D7496" w:rsidRDefault="004F1BE9" w:rsidP="00693196">
            <w:pPr>
              <w:bidi/>
              <w:spacing w:after="0" w:line="240" w:lineRule="auto"/>
              <w:jc w:val="center"/>
              <w:rPr>
                <w:rFonts w:ascii="Times New Roman" w:hAnsi="Times New Roman" w:cs="B Nazanin"/>
                <w:color w:val="000000" w:themeColor="text1"/>
                <w:sz w:val="24"/>
                <w:szCs w:val="24"/>
                <w:rtl/>
                <w:lang w:bidi="fa-IR"/>
              </w:rPr>
            </w:pPr>
            <w:r w:rsidRPr="000D7496">
              <w:rPr>
                <w:rFonts w:ascii="Times New Roman" w:hAnsi="Times New Roman" w:cs="B Nazanin" w:hint="cs"/>
                <w:color w:val="000000" w:themeColor="text1"/>
                <w:sz w:val="24"/>
                <w:szCs w:val="24"/>
                <w:rtl/>
                <w:lang w:bidi="fa-IR"/>
              </w:rPr>
              <w:t>19</w:t>
            </w:r>
          </w:p>
        </w:tc>
        <w:tc>
          <w:tcPr>
            <w:tcW w:w="1440" w:type="dxa"/>
            <w:tcBorders>
              <w:top w:val="single" w:sz="4" w:space="0" w:color="auto"/>
            </w:tcBorders>
          </w:tcPr>
          <w:p w:rsidR="004F1BE9" w:rsidRPr="000D7496" w:rsidRDefault="004F1BE9" w:rsidP="00693196">
            <w:pPr>
              <w:bidi/>
              <w:spacing w:after="0" w:line="240" w:lineRule="auto"/>
              <w:jc w:val="center"/>
              <w:rPr>
                <w:rFonts w:ascii="Times New Roman" w:hAnsi="Times New Roman" w:cs="B Nazanin"/>
                <w:color w:val="000000" w:themeColor="text1"/>
                <w:sz w:val="24"/>
                <w:szCs w:val="24"/>
                <w:rtl/>
                <w:lang w:bidi="fa-IR"/>
              </w:rPr>
            </w:pPr>
            <w:r w:rsidRPr="000D7496">
              <w:rPr>
                <w:rFonts w:ascii="Times New Roman" w:hAnsi="Times New Roman" w:cs="B Nazanin" w:hint="cs"/>
                <w:color w:val="000000" w:themeColor="text1"/>
                <w:sz w:val="24"/>
                <w:szCs w:val="24"/>
                <w:rtl/>
                <w:lang w:bidi="fa-IR"/>
              </w:rPr>
              <w:t>10</w:t>
            </w:r>
          </w:p>
        </w:tc>
        <w:tc>
          <w:tcPr>
            <w:tcW w:w="1800" w:type="dxa"/>
            <w:tcBorders>
              <w:top w:val="single" w:sz="4" w:space="0" w:color="auto"/>
            </w:tcBorders>
          </w:tcPr>
          <w:p w:rsidR="004F1BE9" w:rsidRPr="000D7496" w:rsidRDefault="004F1BE9" w:rsidP="00693196">
            <w:pPr>
              <w:bidi/>
              <w:spacing w:after="0" w:line="240" w:lineRule="auto"/>
              <w:jc w:val="center"/>
              <w:rPr>
                <w:rFonts w:ascii="Times New Roman" w:hAnsi="Times New Roman" w:cs="B Nazanin"/>
                <w:color w:val="000000" w:themeColor="text1"/>
                <w:sz w:val="24"/>
                <w:szCs w:val="24"/>
                <w:rtl/>
                <w:lang w:bidi="fa-IR"/>
              </w:rPr>
            </w:pPr>
            <w:r w:rsidRPr="000D7496">
              <w:rPr>
                <w:rFonts w:ascii="Times New Roman" w:hAnsi="Times New Roman" w:cs="B Nazanin" w:hint="cs"/>
                <w:color w:val="000000" w:themeColor="text1"/>
                <w:sz w:val="24"/>
                <w:szCs w:val="24"/>
                <w:rtl/>
                <w:lang w:bidi="fa-IR"/>
              </w:rPr>
              <w:t>10</w:t>
            </w:r>
          </w:p>
        </w:tc>
        <w:tc>
          <w:tcPr>
            <w:tcW w:w="3348" w:type="dxa"/>
            <w:vMerge w:val="restart"/>
            <w:tcBorders>
              <w:top w:val="single" w:sz="4" w:space="0" w:color="auto"/>
            </w:tcBorders>
          </w:tcPr>
          <w:p w:rsidR="004F1BE9" w:rsidRPr="000D7496" w:rsidRDefault="004F1BE9" w:rsidP="004F1BE9">
            <w:pPr>
              <w:bidi/>
              <w:spacing w:after="0" w:line="240" w:lineRule="auto"/>
              <w:jc w:val="center"/>
              <w:rPr>
                <w:rFonts w:ascii="Times New Roman" w:hAnsi="Times New Roman" w:cs="B Nazanin"/>
                <w:color w:val="000000" w:themeColor="text1"/>
                <w:sz w:val="24"/>
                <w:szCs w:val="24"/>
                <w:rtl/>
                <w:lang w:bidi="fa-IR"/>
              </w:rPr>
            </w:pPr>
            <w:r w:rsidRPr="000D7496">
              <w:rPr>
                <w:rFonts w:ascii="Times New Roman" w:hAnsi="Times New Roman" w:cs="B Nazanin" w:hint="cs"/>
                <w:color w:val="000000" w:themeColor="text1"/>
                <w:sz w:val="24"/>
                <w:szCs w:val="24"/>
                <w:rtl/>
                <w:lang w:bidi="fa-IR"/>
              </w:rPr>
              <w:t xml:space="preserve">میانگین: </w:t>
            </w:r>
            <w:r>
              <w:rPr>
                <w:rFonts w:ascii="Times New Roman" w:hAnsi="Times New Roman" w:cs="B Nazanin" w:hint="cs"/>
                <w:color w:val="000000" w:themeColor="text1"/>
                <w:sz w:val="24"/>
                <w:szCs w:val="24"/>
                <w:rtl/>
                <w:lang w:bidi="fa-IR"/>
              </w:rPr>
              <w:t>73/27</w:t>
            </w:r>
          </w:p>
          <w:p w:rsidR="004F1BE9" w:rsidRPr="000D7496" w:rsidRDefault="004F1BE9" w:rsidP="004F1BE9">
            <w:pPr>
              <w:bidi/>
              <w:spacing w:after="0" w:line="240" w:lineRule="auto"/>
              <w:jc w:val="center"/>
              <w:rPr>
                <w:rFonts w:ascii="Times New Roman" w:hAnsi="Times New Roman" w:cs="B Nazanin"/>
                <w:color w:val="000000" w:themeColor="text1"/>
                <w:sz w:val="24"/>
                <w:szCs w:val="24"/>
                <w:rtl/>
                <w:lang w:bidi="fa-IR"/>
              </w:rPr>
            </w:pPr>
            <w:r w:rsidRPr="000D7496">
              <w:rPr>
                <w:rFonts w:ascii="Times New Roman" w:hAnsi="Times New Roman" w:cs="B Nazanin" w:hint="cs"/>
                <w:color w:val="000000" w:themeColor="text1"/>
                <w:sz w:val="24"/>
                <w:szCs w:val="24"/>
                <w:rtl/>
                <w:lang w:bidi="fa-IR"/>
              </w:rPr>
              <w:t xml:space="preserve">انحراف معیار: </w:t>
            </w:r>
            <w:r>
              <w:rPr>
                <w:rFonts w:ascii="Times New Roman" w:hAnsi="Times New Roman" w:cs="B Nazanin" w:hint="cs"/>
                <w:color w:val="000000" w:themeColor="text1"/>
                <w:sz w:val="24"/>
                <w:szCs w:val="24"/>
                <w:rtl/>
                <w:lang w:bidi="fa-IR"/>
              </w:rPr>
              <w:t>45/15</w:t>
            </w:r>
          </w:p>
          <w:p w:rsidR="004F1BE9" w:rsidRPr="000D7496" w:rsidRDefault="004F1BE9" w:rsidP="00693196">
            <w:pPr>
              <w:bidi/>
              <w:spacing w:after="0" w:line="240" w:lineRule="auto"/>
              <w:jc w:val="center"/>
              <w:rPr>
                <w:rFonts w:ascii="Times New Roman" w:hAnsi="Times New Roman" w:cs="B Nazanin"/>
                <w:color w:val="000000" w:themeColor="text1"/>
                <w:sz w:val="24"/>
                <w:szCs w:val="24"/>
                <w:rtl/>
                <w:lang w:bidi="fa-IR"/>
              </w:rPr>
            </w:pPr>
            <w:r w:rsidRPr="000D7496">
              <w:rPr>
                <w:rFonts w:ascii="Times New Roman" w:hAnsi="Times New Roman" w:cs="B Nazanin" w:hint="cs"/>
                <w:color w:val="000000" w:themeColor="text1"/>
                <w:sz w:val="24"/>
                <w:szCs w:val="24"/>
                <w:rtl/>
                <w:lang w:bidi="fa-IR"/>
              </w:rPr>
              <w:t>حداکثر: 68</w:t>
            </w:r>
          </w:p>
          <w:p w:rsidR="004F1BE9" w:rsidRPr="000D7496" w:rsidRDefault="004F1BE9" w:rsidP="00693196">
            <w:pPr>
              <w:bidi/>
              <w:spacing w:after="0" w:line="240" w:lineRule="auto"/>
              <w:jc w:val="center"/>
              <w:rPr>
                <w:rFonts w:ascii="Times New Roman" w:hAnsi="Times New Roman" w:cs="B Nazanin"/>
                <w:color w:val="000000" w:themeColor="text1"/>
                <w:sz w:val="24"/>
                <w:szCs w:val="24"/>
                <w:rtl/>
                <w:lang w:bidi="fa-IR"/>
              </w:rPr>
            </w:pPr>
            <w:r w:rsidRPr="000D7496">
              <w:rPr>
                <w:rFonts w:ascii="Times New Roman" w:hAnsi="Times New Roman" w:cs="B Nazanin" w:hint="cs"/>
                <w:color w:val="000000" w:themeColor="text1"/>
                <w:sz w:val="24"/>
                <w:szCs w:val="24"/>
                <w:rtl/>
                <w:lang w:bidi="fa-IR"/>
              </w:rPr>
              <w:t>حداقل: 3</w:t>
            </w:r>
          </w:p>
          <w:p w:rsidR="004F1BE9" w:rsidRPr="000D7496" w:rsidRDefault="004F1BE9" w:rsidP="00693196">
            <w:pPr>
              <w:bidi/>
              <w:spacing w:after="0" w:line="240" w:lineRule="auto"/>
              <w:jc w:val="center"/>
              <w:rPr>
                <w:rFonts w:ascii="Times New Roman" w:hAnsi="Times New Roman" w:cs="B Nazanin"/>
                <w:color w:val="000000" w:themeColor="text1"/>
                <w:sz w:val="24"/>
                <w:szCs w:val="24"/>
                <w:rtl/>
                <w:lang w:bidi="fa-IR"/>
              </w:rPr>
            </w:pPr>
            <w:r w:rsidRPr="000D7496">
              <w:rPr>
                <w:rFonts w:ascii="Times New Roman" w:hAnsi="Times New Roman" w:cs="B Nazanin" w:hint="cs"/>
                <w:color w:val="000000" w:themeColor="text1"/>
                <w:sz w:val="24"/>
                <w:szCs w:val="24"/>
                <w:rtl/>
                <w:lang w:bidi="fa-IR"/>
              </w:rPr>
              <w:t>مد یا نما:30</w:t>
            </w:r>
          </w:p>
        </w:tc>
      </w:tr>
      <w:tr w:rsidR="004F1BE9" w:rsidRPr="000D7496" w:rsidTr="004F1BE9">
        <w:trPr>
          <w:trHeight w:val="193"/>
        </w:trPr>
        <w:tc>
          <w:tcPr>
            <w:tcW w:w="1897" w:type="dxa"/>
          </w:tcPr>
          <w:p w:rsidR="004F1BE9" w:rsidRPr="000D7496" w:rsidRDefault="004F1BE9" w:rsidP="00693196">
            <w:pPr>
              <w:bidi/>
              <w:spacing w:after="0" w:line="240" w:lineRule="auto"/>
              <w:ind w:left="360"/>
              <w:rPr>
                <w:rFonts w:ascii="Times New Roman" w:hAnsi="Times New Roman" w:cs="B Nazanin"/>
                <w:color w:val="000000" w:themeColor="text1"/>
                <w:sz w:val="24"/>
                <w:szCs w:val="24"/>
                <w:rtl/>
                <w:lang w:bidi="fa-IR"/>
              </w:rPr>
            </w:pPr>
            <w:r w:rsidRPr="000D7496">
              <w:rPr>
                <w:rFonts w:ascii="Times New Roman" w:hAnsi="Times New Roman" w:cs="B Nazanin" w:hint="cs"/>
                <w:color w:val="000000" w:themeColor="text1"/>
                <w:sz w:val="24"/>
                <w:szCs w:val="24"/>
                <w:rtl/>
                <w:lang w:bidi="fa-IR"/>
              </w:rPr>
              <w:t>10 تا 20 سال</w:t>
            </w:r>
          </w:p>
        </w:tc>
        <w:tc>
          <w:tcPr>
            <w:tcW w:w="1073" w:type="dxa"/>
          </w:tcPr>
          <w:p w:rsidR="004F1BE9" w:rsidRPr="000D7496" w:rsidRDefault="004F1BE9" w:rsidP="00693196">
            <w:pPr>
              <w:bidi/>
              <w:spacing w:after="0" w:line="240" w:lineRule="auto"/>
              <w:jc w:val="center"/>
              <w:rPr>
                <w:rFonts w:ascii="Times New Roman" w:hAnsi="Times New Roman" w:cs="B Nazanin"/>
                <w:color w:val="000000" w:themeColor="text1"/>
                <w:sz w:val="24"/>
                <w:szCs w:val="24"/>
                <w:rtl/>
                <w:lang w:bidi="fa-IR"/>
              </w:rPr>
            </w:pPr>
            <w:r w:rsidRPr="000D7496">
              <w:rPr>
                <w:rFonts w:ascii="Times New Roman" w:hAnsi="Times New Roman" w:cs="B Nazanin" w:hint="cs"/>
                <w:color w:val="000000" w:themeColor="text1"/>
                <w:sz w:val="24"/>
                <w:szCs w:val="24"/>
                <w:rtl/>
                <w:lang w:bidi="fa-IR"/>
              </w:rPr>
              <w:t>43</w:t>
            </w:r>
          </w:p>
        </w:tc>
        <w:tc>
          <w:tcPr>
            <w:tcW w:w="1440" w:type="dxa"/>
          </w:tcPr>
          <w:p w:rsidR="004F1BE9" w:rsidRPr="000D7496" w:rsidRDefault="004F1BE9" w:rsidP="00693196">
            <w:pPr>
              <w:bidi/>
              <w:spacing w:after="0" w:line="240" w:lineRule="auto"/>
              <w:jc w:val="center"/>
              <w:rPr>
                <w:rFonts w:ascii="Times New Roman" w:hAnsi="Times New Roman" w:cs="B Nazanin"/>
                <w:color w:val="000000" w:themeColor="text1"/>
                <w:sz w:val="24"/>
                <w:szCs w:val="24"/>
                <w:rtl/>
                <w:lang w:bidi="fa-IR"/>
              </w:rPr>
            </w:pPr>
            <w:r w:rsidRPr="000D7496">
              <w:rPr>
                <w:rFonts w:ascii="Times New Roman" w:hAnsi="Times New Roman" w:cs="B Nazanin" w:hint="cs"/>
                <w:color w:val="000000" w:themeColor="text1"/>
                <w:sz w:val="24"/>
                <w:szCs w:val="24"/>
                <w:rtl/>
                <w:lang w:bidi="fa-IR"/>
              </w:rPr>
              <w:t>23</w:t>
            </w:r>
          </w:p>
        </w:tc>
        <w:tc>
          <w:tcPr>
            <w:tcW w:w="1800" w:type="dxa"/>
          </w:tcPr>
          <w:p w:rsidR="004F1BE9" w:rsidRPr="000D7496" w:rsidRDefault="004F1BE9" w:rsidP="00693196">
            <w:pPr>
              <w:bidi/>
              <w:spacing w:after="0" w:line="240" w:lineRule="auto"/>
              <w:jc w:val="center"/>
              <w:rPr>
                <w:rFonts w:ascii="Times New Roman" w:hAnsi="Times New Roman" w:cs="B Nazanin"/>
                <w:color w:val="000000" w:themeColor="text1"/>
                <w:sz w:val="24"/>
                <w:szCs w:val="24"/>
                <w:rtl/>
                <w:lang w:bidi="fa-IR"/>
              </w:rPr>
            </w:pPr>
            <w:r w:rsidRPr="000D7496">
              <w:rPr>
                <w:rFonts w:ascii="Times New Roman" w:hAnsi="Times New Roman" w:cs="B Nazanin" w:hint="cs"/>
                <w:color w:val="000000" w:themeColor="text1"/>
                <w:sz w:val="24"/>
                <w:szCs w:val="24"/>
                <w:rtl/>
                <w:lang w:bidi="fa-IR"/>
              </w:rPr>
              <w:t>33</w:t>
            </w:r>
          </w:p>
        </w:tc>
        <w:tc>
          <w:tcPr>
            <w:tcW w:w="3348" w:type="dxa"/>
            <w:vMerge/>
          </w:tcPr>
          <w:p w:rsidR="004F1BE9" w:rsidRPr="000D7496" w:rsidRDefault="004F1BE9" w:rsidP="00693196">
            <w:pPr>
              <w:bidi/>
              <w:spacing w:after="0" w:line="240" w:lineRule="auto"/>
              <w:jc w:val="center"/>
              <w:rPr>
                <w:rFonts w:ascii="Times New Roman" w:hAnsi="Times New Roman" w:cs="B Nazanin"/>
                <w:color w:val="000000" w:themeColor="text1"/>
                <w:sz w:val="24"/>
                <w:szCs w:val="24"/>
                <w:rtl/>
                <w:lang w:bidi="fa-IR"/>
              </w:rPr>
            </w:pPr>
          </w:p>
        </w:tc>
      </w:tr>
      <w:tr w:rsidR="004F1BE9" w:rsidRPr="000D7496" w:rsidTr="004F1BE9">
        <w:trPr>
          <w:trHeight w:val="128"/>
        </w:trPr>
        <w:tc>
          <w:tcPr>
            <w:tcW w:w="1897" w:type="dxa"/>
          </w:tcPr>
          <w:p w:rsidR="004F1BE9" w:rsidRPr="000D7496" w:rsidRDefault="004F1BE9" w:rsidP="00693196">
            <w:pPr>
              <w:bidi/>
              <w:spacing w:after="0" w:line="240" w:lineRule="auto"/>
              <w:ind w:left="360"/>
              <w:rPr>
                <w:rFonts w:ascii="Times New Roman" w:hAnsi="Times New Roman" w:cs="B Nazanin"/>
                <w:color w:val="000000" w:themeColor="text1"/>
                <w:sz w:val="24"/>
                <w:szCs w:val="24"/>
                <w:rtl/>
                <w:lang w:bidi="fa-IR"/>
              </w:rPr>
            </w:pPr>
            <w:r w:rsidRPr="000D7496">
              <w:rPr>
                <w:rFonts w:ascii="Times New Roman" w:hAnsi="Times New Roman" w:cs="B Nazanin" w:hint="cs"/>
                <w:color w:val="000000" w:themeColor="text1"/>
                <w:sz w:val="24"/>
                <w:szCs w:val="24"/>
                <w:rtl/>
                <w:lang w:bidi="fa-IR"/>
              </w:rPr>
              <w:t>20 تا 30 سال</w:t>
            </w:r>
          </w:p>
        </w:tc>
        <w:tc>
          <w:tcPr>
            <w:tcW w:w="1073" w:type="dxa"/>
          </w:tcPr>
          <w:p w:rsidR="004F1BE9" w:rsidRPr="000D7496" w:rsidRDefault="004F1BE9" w:rsidP="00693196">
            <w:pPr>
              <w:bidi/>
              <w:spacing w:after="0" w:line="240" w:lineRule="auto"/>
              <w:jc w:val="center"/>
              <w:rPr>
                <w:rFonts w:ascii="Times New Roman" w:hAnsi="Times New Roman" w:cs="B Nazanin"/>
                <w:color w:val="000000" w:themeColor="text1"/>
                <w:sz w:val="24"/>
                <w:szCs w:val="24"/>
                <w:rtl/>
                <w:lang w:bidi="fa-IR"/>
              </w:rPr>
            </w:pPr>
            <w:r w:rsidRPr="000D7496">
              <w:rPr>
                <w:rFonts w:ascii="Times New Roman" w:hAnsi="Times New Roman" w:cs="B Nazanin" w:hint="cs"/>
                <w:color w:val="000000" w:themeColor="text1"/>
                <w:sz w:val="24"/>
                <w:szCs w:val="24"/>
                <w:rtl/>
                <w:lang w:bidi="fa-IR"/>
              </w:rPr>
              <w:t>35</w:t>
            </w:r>
          </w:p>
        </w:tc>
        <w:tc>
          <w:tcPr>
            <w:tcW w:w="1440" w:type="dxa"/>
          </w:tcPr>
          <w:p w:rsidR="004F1BE9" w:rsidRPr="000D7496" w:rsidRDefault="004F1BE9" w:rsidP="00693196">
            <w:pPr>
              <w:bidi/>
              <w:spacing w:after="0" w:line="240" w:lineRule="auto"/>
              <w:jc w:val="center"/>
              <w:rPr>
                <w:rFonts w:ascii="Times New Roman" w:hAnsi="Times New Roman" w:cs="B Nazanin"/>
                <w:color w:val="000000" w:themeColor="text1"/>
                <w:sz w:val="24"/>
                <w:szCs w:val="24"/>
                <w:rtl/>
                <w:lang w:bidi="fa-IR"/>
              </w:rPr>
            </w:pPr>
            <w:r w:rsidRPr="000D7496">
              <w:rPr>
                <w:rFonts w:ascii="Times New Roman" w:hAnsi="Times New Roman" w:cs="B Nazanin" w:hint="cs"/>
                <w:color w:val="000000" w:themeColor="text1"/>
                <w:sz w:val="24"/>
                <w:szCs w:val="24"/>
                <w:rtl/>
                <w:lang w:bidi="fa-IR"/>
              </w:rPr>
              <w:t>19</w:t>
            </w:r>
          </w:p>
        </w:tc>
        <w:tc>
          <w:tcPr>
            <w:tcW w:w="1800" w:type="dxa"/>
          </w:tcPr>
          <w:p w:rsidR="004F1BE9" w:rsidRPr="000D7496" w:rsidRDefault="004F1BE9" w:rsidP="00693196">
            <w:pPr>
              <w:bidi/>
              <w:spacing w:after="0" w:line="240" w:lineRule="auto"/>
              <w:jc w:val="center"/>
              <w:rPr>
                <w:rFonts w:ascii="Times New Roman" w:hAnsi="Times New Roman" w:cs="B Nazanin"/>
                <w:color w:val="000000" w:themeColor="text1"/>
                <w:sz w:val="24"/>
                <w:szCs w:val="24"/>
                <w:rtl/>
                <w:lang w:bidi="fa-IR"/>
              </w:rPr>
            </w:pPr>
            <w:r w:rsidRPr="000D7496">
              <w:rPr>
                <w:rFonts w:ascii="Times New Roman" w:hAnsi="Times New Roman" w:cs="B Nazanin" w:hint="cs"/>
                <w:color w:val="000000" w:themeColor="text1"/>
                <w:sz w:val="24"/>
                <w:szCs w:val="24"/>
                <w:rtl/>
                <w:lang w:bidi="fa-IR"/>
              </w:rPr>
              <w:t>52</w:t>
            </w:r>
          </w:p>
        </w:tc>
        <w:tc>
          <w:tcPr>
            <w:tcW w:w="3348" w:type="dxa"/>
            <w:vMerge/>
          </w:tcPr>
          <w:p w:rsidR="004F1BE9" w:rsidRPr="000D7496" w:rsidRDefault="004F1BE9" w:rsidP="00693196">
            <w:pPr>
              <w:bidi/>
              <w:spacing w:after="0" w:line="240" w:lineRule="auto"/>
              <w:jc w:val="center"/>
              <w:rPr>
                <w:rFonts w:ascii="Times New Roman" w:hAnsi="Times New Roman" w:cs="B Nazanin"/>
                <w:color w:val="000000" w:themeColor="text1"/>
                <w:sz w:val="24"/>
                <w:szCs w:val="24"/>
                <w:rtl/>
                <w:lang w:bidi="fa-IR"/>
              </w:rPr>
            </w:pPr>
          </w:p>
        </w:tc>
      </w:tr>
      <w:tr w:rsidR="004F1BE9" w:rsidRPr="000D7496" w:rsidTr="004F1BE9">
        <w:trPr>
          <w:trHeight w:val="346"/>
        </w:trPr>
        <w:tc>
          <w:tcPr>
            <w:tcW w:w="1897" w:type="dxa"/>
          </w:tcPr>
          <w:p w:rsidR="004F1BE9" w:rsidRPr="000D7496" w:rsidRDefault="004F1BE9" w:rsidP="00693196">
            <w:pPr>
              <w:bidi/>
              <w:spacing w:after="0" w:line="240" w:lineRule="auto"/>
              <w:ind w:left="360"/>
              <w:rPr>
                <w:rFonts w:ascii="Times New Roman" w:hAnsi="Times New Roman" w:cs="B Nazanin"/>
                <w:color w:val="000000" w:themeColor="text1"/>
                <w:sz w:val="24"/>
                <w:szCs w:val="24"/>
                <w:rtl/>
                <w:lang w:bidi="fa-IR"/>
              </w:rPr>
            </w:pPr>
            <w:r w:rsidRPr="000D7496">
              <w:rPr>
                <w:rFonts w:ascii="Times New Roman" w:hAnsi="Times New Roman" w:cs="B Nazanin" w:hint="cs"/>
                <w:color w:val="000000" w:themeColor="text1"/>
                <w:sz w:val="24"/>
                <w:szCs w:val="24"/>
                <w:rtl/>
                <w:lang w:bidi="fa-IR"/>
              </w:rPr>
              <w:t>30 سال و بیشتر</w:t>
            </w:r>
          </w:p>
        </w:tc>
        <w:tc>
          <w:tcPr>
            <w:tcW w:w="1073" w:type="dxa"/>
          </w:tcPr>
          <w:p w:rsidR="004F1BE9" w:rsidRPr="000D7496" w:rsidRDefault="004F1BE9" w:rsidP="00693196">
            <w:pPr>
              <w:bidi/>
              <w:spacing w:after="0" w:line="240" w:lineRule="auto"/>
              <w:jc w:val="center"/>
              <w:rPr>
                <w:rFonts w:ascii="Times New Roman" w:hAnsi="Times New Roman" w:cs="B Nazanin"/>
                <w:color w:val="000000" w:themeColor="text1"/>
                <w:sz w:val="24"/>
                <w:szCs w:val="24"/>
                <w:rtl/>
                <w:lang w:bidi="fa-IR"/>
              </w:rPr>
            </w:pPr>
            <w:r w:rsidRPr="000D7496">
              <w:rPr>
                <w:rFonts w:ascii="Times New Roman" w:hAnsi="Times New Roman" w:cs="B Nazanin" w:hint="cs"/>
                <w:color w:val="000000" w:themeColor="text1"/>
                <w:sz w:val="24"/>
                <w:szCs w:val="24"/>
                <w:rtl/>
                <w:lang w:bidi="fa-IR"/>
              </w:rPr>
              <w:t>90</w:t>
            </w:r>
          </w:p>
        </w:tc>
        <w:tc>
          <w:tcPr>
            <w:tcW w:w="1440" w:type="dxa"/>
          </w:tcPr>
          <w:p w:rsidR="004F1BE9" w:rsidRPr="000D7496" w:rsidRDefault="004F1BE9" w:rsidP="00693196">
            <w:pPr>
              <w:bidi/>
              <w:spacing w:after="0" w:line="240" w:lineRule="auto"/>
              <w:jc w:val="center"/>
              <w:rPr>
                <w:rFonts w:ascii="Times New Roman" w:hAnsi="Times New Roman" w:cs="B Nazanin"/>
                <w:color w:val="000000" w:themeColor="text1"/>
                <w:sz w:val="24"/>
                <w:szCs w:val="24"/>
                <w:rtl/>
                <w:lang w:bidi="fa-IR"/>
              </w:rPr>
            </w:pPr>
            <w:r w:rsidRPr="000D7496">
              <w:rPr>
                <w:rFonts w:ascii="Times New Roman" w:hAnsi="Times New Roman" w:cs="B Nazanin" w:hint="cs"/>
                <w:color w:val="000000" w:themeColor="text1"/>
                <w:sz w:val="24"/>
                <w:szCs w:val="24"/>
                <w:rtl/>
                <w:lang w:bidi="fa-IR"/>
              </w:rPr>
              <w:t>48</w:t>
            </w:r>
          </w:p>
        </w:tc>
        <w:tc>
          <w:tcPr>
            <w:tcW w:w="1800" w:type="dxa"/>
          </w:tcPr>
          <w:p w:rsidR="004F1BE9" w:rsidRPr="000D7496" w:rsidRDefault="004F1BE9" w:rsidP="00693196">
            <w:pPr>
              <w:bidi/>
              <w:spacing w:after="0" w:line="240" w:lineRule="auto"/>
              <w:jc w:val="center"/>
              <w:rPr>
                <w:rFonts w:ascii="Times New Roman" w:hAnsi="Times New Roman" w:cs="B Nazanin"/>
                <w:color w:val="000000" w:themeColor="text1"/>
                <w:sz w:val="24"/>
                <w:szCs w:val="24"/>
                <w:rtl/>
                <w:lang w:bidi="fa-IR"/>
              </w:rPr>
            </w:pPr>
            <w:r w:rsidRPr="000D7496">
              <w:rPr>
                <w:rFonts w:ascii="Times New Roman" w:hAnsi="Times New Roman" w:cs="B Nazanin" w:hint="cs"/>
                <w:color w:val="000000" w:themeColor="text1"/>
                <w:sz w:val="24"/>
                <w:szCs w:val="24"/>
                <w:rtl/>
                <w:lang w:bidi="fa-IR"/>
              </w:rPr>
              <w:t>100</w:t>
            </w:r>
          </w:p>
        </w:tc>
        <w:tc>
          <w:tcPr>
            <w:tcW w:w="3348" w:type="dxa"/>
            <w:vMerge/>
          </w:tcPr>
          <w:p w:rsidR="004F1BE9" w:rsidRPr="000D7496" w:rsidRDefault="004F1BE9" w:rsidP="00693196">
            <w:pPr>
              <w:bidi/>
              <w:spacing w:after="0" w:line="240" w:lineRule="auto"/>
              <w:jc w:val="center"/>
              <w:rPr>
                <w:rFonts w:ascii="Times New Roman" w:hAnsi="Times New Roman" w:cs="B Nazanin"/>
                <w:color w:val="000000" w:themeColor="text1"/>
                <w:sz w:val="24"/>
                <w:szCs w:val="24"/>
                <w:rtl/>
                <w:lang w:bidi="fa-IR"/>
              </w:rPr>
            </w:pPr>
          </w:p>
        </w:tc>
      </w:tr>
      <w:tr w:rsidR="004F1BE9" w:rsidRPr="000D7496" w:rsidTr="004F1BE9">
        <w:tc>
          <w:tcPr>
            <w:tcW w:w="1897" w:type="dxa"/>
            <w:tcBorders>
              <w:bottom w:val="single" w:sz="4" w:space="0" w:color="auto"/>
            </w:tcBorders>
          </w:tcPr>
          <w:p w:rsidR="004F1BE9" w:rsidRPr="000D7496" w:rsidRDefault="004F1BE9" w:rsidP="00693196">
            <w:pPr>
              <w:bidi/>
              <w:spacing w:after="0" w:line="240" w:lineRule="auto"/>
              <w:jc w:val="center"/>
              <w:rPr>
                <w:rFonts w:ascii="Times New Roman" w:hAnsi="Times New Roman" w:cs="B Nazanin"/>
                <w:color w:val="000000" w:themeColor="text1"/>
                <w:sz w:val="24"/>
                <w:szCs w:val="24"/>
                <w:rtl/>
                <w:lang w:bidi="fa-IR"/>
              </w:rPr>
            </w:pPr>
            <w:r w:rsidRPr="000D7496">
              <w:rPr>
                <w:rFonts w:ascii="Times New Roman" w:hAnsi="Times New Roman" w:cs="B Nazanin" w:hint="cs"/>
                <w:color w:val="000000" w:themeColor="text1"/>
                <w:sz w:val="24"/>
                <w:szCs w:val="24"/>
                <w:rtl/>
                <w:lang w:bidi="fa-IR"/>
              </w:rPr>
              <w:t>کل</w:t>
            </w:r>
          </w:p>
        </w:tc>
        <w:tc>
          <w:tcPr>
            <w:tcW w:w="1073" w:type="dxa"/>
            <w:tcBorders>
              <w:bottom w:val="single" w:sz="4" w:space="0" w:color="auto"/>
            </w:tcBorders>
          </w:tcPr>
          <w:p w:rsidR="004F1BE9" w:rsidRPr="000D7496" w:rsidRDefault="004F1BE9" w:rsidP="00693196">
            <w:pPr>
              <w:tabs>
                <w:tab w:val="center" w:pos="428"/>
              </w:tabs>
              <w:bidi/>
              <w:spacing w:after="0" w:line="240" w:lineRule="auto"/>
              <w:jc w:val="center"/>
              <w:rPr>
                <w:rFonts w:ascii="Times New Roman" w:hAnsi="Times New Roman" w:cs="B Nazanin"/>
                <w:color w:val="000000" w:themeColor="text1"/>
                <w:sz w:val="24"/>
                <w:szCs w:val="24"/>
                <w:rtl/>
                <w:lang w:bidi="fa-IR"/>
              </w:rPr>
            </w:pPr>
            <w:r w:rsidRPr="000D7496">
              <w:rPr>
                <w:rFonts w:ascii="Times New Roman" w:hAnsi="Times New Roman" w:cs="B Nazanin" w:hint="cs"/>
                <w:color w:val="000000" w:themeColor="text1"/>
                <w:sz w:val="24"/>
                <w:szCs w:val="24"/>
                <w:rtl/>
                <w:lang w:bidi="fa-IR"/>
              </w:rPr>
              <w:t>187</w:t>
            </w:r>
          </w:p>
        </w:tc>
        <w:tc>
          <w:tcPr>
            <w:tcW w:w="1440" w:type="dxa"/>
            <w:tcBorders>
              <w:bottom w:val="single" w:sz="4" w:space="0" w:color="auto"/>
            </w:tcBorders>
          </w:tcPr>
          <w:p w:rsidR="004F1BE9" w:rsidRPr="000D7496" w:rsidRDefault="004F1BE9" w:rsidP="00693196">
            <w:pPr>
              <w:tabs>
                <w:tab w:val="left" w:pos="269"/>
                <w:tab w:val="center" w:pos="612"/>
              </w:tabs>
              <w:bidi/>
              <w:spacing w:after="0" w:line="240" w:lineRule="auto"/>
              <w:jc w:val="center"/>
              <w:rPr>
                <w:rFonts w:ascii="Times New Roman" w:hAnsi="Times New Roman" w:cs="B Nazanin"/>
                <w:color w:val="000000" w:themeColor="text1"/>
                <w:sz w:val="24"/>
                <w:szCs w:val="24"/>
                <w:rtl/>
                <w:lang w:bidi="fa-IR"/>
              </w:rPr>
            </w:pPr>
            <w:r w:rsidRPr="000D7496">
              <w:rPr>
                <w:rFonts w:ascii="Times New Roman" w:hAnsi="Times New Roman" w:cs="B Nazanin" w:hint="cs"/>
                <w:color w:val="000000" w:themeColor="text1"/>
                <w:sz w:val="24"/>
                <w:szCs w:val="24"/>
                <w:rtl/>
                <w:lang w:bidi="fa-IR"/>
              </w:rPr>
              <w:t>100</w:t>
            </w:r>
          </w:p>
        </w:tc>
        <w:tc>
          <w:tcPr>
            <w:tcW w:w="1800" w:type="dxa"/>
            <w:tcBorders>
              <w:bottom w:val="single" w:sz="4" w:space="0" w:color="auto"/>
            </w:tcBorders>
          </w:tcPr>
          <w:p w:rsidR="004F1BE9" w:rsidRPr="000D7496" w:rsidRDefault="004F1BE9" w:rsidP="00693196">
            <w:pPr>
              <w:bidi/>
              <w:spacing w:after="0" w:line="240" w:lineRule="auto"/>
              <w:jc w:val="center"/>
              <w:rPr>
                <w:rFonts w:ascii="Times New Roman" w:hAnsi="Times New Roman" w:cs="B Nazanin"/>
                <w:color w:val="000000" w:themeColor="text1"/>
                <w:sz w:val="24"/>
                <w:szCs w:val="24"/>
                <w:rtl/>
                <w:lang w:bidi="fa-IR"/>
              </w:rPr>
            </w:pPr>
          </w:p>
        </w:tc>
        <w:tc>
          <w:tcPr>
            <w:tcW w:w="3348" w:type="dxa"/>
            <w:vMerge/>
            <w:tcBorders>
              <w:bottom w:val="single" w:sz="4" w:space="0" w:color="auto"/>
            </w:tcBorders>
          </w:tcPr>
          <w:p w:rsidR="004F1BE9" w:rsidRPr="000D7496" w:rsidRDefault="004F1BE9" w:rsidP="00693196">
            <w:pPr>
              <w:bidi/>
              <w:spacing w:after="0" w:line="240" w:lineRule="auto"/>
              <w:jc w:val="center"/>
              <w:rPr>
                <w:rFonts w:ascii="Times New Roman" w:hAnsi="Times New Roman" w:cs="B Nazanin"/>
                <w:color w:val="000000" w:themeColor="text1"/>
                <w:sz w:val="24"/>
                <w:szCs w:val="24"/>
                <w:rtl/>
                <w:lang w:bidi="fa-IR"/>
              </w:rPr>
            </w:pPr>
          </w:p>
        </w:tc>
      </w:tr>
    </w:tbl>
    <w:p w:rsidR="00386526" w:rsidRPr="000D7496" w:rsidRDefault="00386526" w:rsidP="00693196">
      <w:pPr>
        <w:bidi/>
        <w:spacing w:after="0" w:line="240" w:lineRule="auto"/>
        <w:ind w:left="4" w:firstLine="284"/>
        <w:rPr>
          <w:rFonts w:ascii="Times New Roman" w:hAnsi="Times New Roman" w:cs="B Nazanin"/>
          <w:color w:val="000000" w:themeColor="text1"/>
          <w:sz w:val="24"/>
          <w:szCs w:val="24"/>
          <w:rtl/>
          <w:lang w:bidi="fa-IR"/>
        </w:rPr>
      </w:pPr>
    </w:p>
    <w:p w:rsidR="00386526" w:rsidRPr="000D7496" w:rsidRDefault="00207766" w:rsidP="00693196">
      <w:pPr>
        <w:bidi/>
        <w:spacing w:after="0" w:line="240" w:lineRule="auto"/>
        <w:ind w:left="4" w:hanging="2"/>
        <w:rPr>
          <w:rFonts w:ascii="Times New Roman" w:hAnsi="Times New Roman" w:cs="B Nazanin"/>
          <w:color w:val="000000" w:themeColor="text1"/>
          <w:sz w:val="24"/>
          <w:szCs w:val="24"/>
          <w:rtl/>
          <w:lang w:bidi="fa-IR"/>
        </w:rPr>
      </w:pPr>
      <w:r>
        <w:rPr>
          <w:rFonts w:ascii="Times New Roman" w:hAnsi="Times New Roman" w:cs="B Nazanin" w:hint="cs"/>
          <w:color w:val="000000" w:themeColor="text1"/>
          <w:sz w:val="24"/>
          <w:szCs w:val="24"/>
          <w:rtl/>
          <w:lang w:bidi="fa-IR"/>
        </w:rPr>
        <w:t xml:space="preserve">               جدول 6</w:t>
      </w:r>
      <w:r w:rsidR="00386526" w:rsidRPr="000D7496">
        <w:rPr>
          <w:rFonts w:ascii="Times New Roman" w:hAnsi="Times New Roman" w:cs="B Nazanin" w:hint="cs"/>
          <w:color w:val="000000" w:themeColor="text1"/>
          <w:sz w:val="24"/>
          <w:szCs w:val="24"/>
          <w:rtl/>
          <w:lang w:bidi="fa-IR"/>
        </w:rPr>
        <w:t>-</w:t>
      </w:r>
      <w:r>
        <w:rPr>
          <w:rFonts w:ascii="Times New Roman" w:hAnsi="Times New Roman" w:cs="B Nazanin" w:hint="cs"/>
          <w:color w:val="000000" w:themeColor="text1"/>
          <w:sz w:val="24"/>
          <w:szCs w:val="24"/>
          <w:rtl/>
          <w:lang w:bidi="fa-IR"/>
        </w:rPr>
        <w:t xml:space="preserve"> </w:t>
      </w:r>
      <w:r w:rsidR="00386526" w:rsidRPr="000D7496">
        <w:rPr>
          <w:rFonts w:ascii="Times New Roman" w:hAnsi="Times New Roman" w:cs="B Nazanin" w:hint="cs"/>
          <w:color w:val="000000" w:themeColor="text1"/>
          <w:sz w:val="24"/>
          <w:szCs w:val="24"/>
          <w:rtl/>
          <w:lang w:bidi="fa-IR"/>
        </w:rPr>
        <w:t>توزیع درصد فراوانی اعضا در نمونه مورد مطالعه بر اساس سطح زیر کشت گندم دیم</w:t>
      </w:r>
      <w:r w:rsidR="00B65A09">
        <w:rPr>
          <w:rFonts w:ascii="Times New Roman" w:hAnsi="Times New Roman" w:cs="B Nazanin" w:hint="cs"/>
          <w:color w:val="000000" w:themeColor="text1"/>
          <w:sz w:val="24"/>
          <w:szCs w:val="24"/>
          <w:rtl/>
          <w:lang w:bidi="fa-IR"/>
        </w:rPr>
        <w:t xml:space="preserve"> و آبي</w:t>
      </w:r>
    </w:p>
    <w:tbl>
      <w:tblPr>
        <w:bidiVisual/>
        <w:tblW w:w="0" w:type="auto"/>
        <w:tblLook w:val="04A0" w:firstRow="1" w:lastRow="0" w:firstColumn="1" w:lastColumn="0" w:noHBand="0" w:noVBand="1"/>
      </w:tblPr>
      <w:tblGrid>
        <w:gridCol w:w="1136"/>
        <w:gridCol w:w="1025"/>
        <w:gridCol w:w="1349"/>
        <w:gridCol w:w="1176"/>
        <w:gridCol w:w="150"/>
        <w:gridCol w:w="1113"/>
        <w:gridCol w:w="191"/>
        <w:gridCol w:w="1389"/>
        <w:gridCol w:w="127"/>
        <w:gridCol w:w="1863"/>
      </w:tblGrid>
      <w:tr w:rsidR="002B6DA0" w:rsidRPr="000D7496" w:rsidTr="00FE564F">
        <w:tc>
          <w:tcPr>
            <w:tcW w:w="1136" w:type="dxa"/>
            <w:tcBorders>
              <w:top w:val="single" w:sz="4" w:space="0" w:color="auto"/>
              <w:bottom w:val="single" w:sz="4" w:space="0" w:color="auto"/>
            </w:tcBorders>
          </w:tcPr>
          <w:p w:rsidR="002B6DA0" w:rsidRPr="000D7496" w:rsidRDefault="002B6DA0" w:rsidP="008F1FA5">
            <w:pPr>
              <w:bidi/>
              <w:spacing w:after="0" w:line="240" w:lineRule="auto"/>
              <w:ind w:hanging="2"/>
              <w:rPr>
                <w:rFonts w:ascii="Times New Roman" w:hAnsi="Times New Roman" w:cs="B Nazanin"/>
                <w:bCs/>
                <w:color w:val="000000" w:themeColor="text1"/>
                <w:sz w:val="24"/>
                <w:szCs w:val="24"/>
                <w:rtl/>
                <w:lang w:bidi="fa-IR"/>
              </w:rPr>
            </w:pPr>
            <w:r w:rsidRPr="000D7496">
              <w:rPr>
                <w:rFonts w:ascii="Times New Roman" w:hAnsi="Times New Roman" w:cs="B Nazanin" w:hint="cs"/>
                <w:color w:val="000000" w:themeColor="text1"/>
                <w:sz w:val="24"/>
                <w:szCs w:val="24"/>
                <w:rtl/>
                <w:lang w:bidi="fa-IR"/>
              </w:rPr>
              <w:t xml:space="preserve">سطح زیر کشت </w:t>
            </w:r>
          </w:p>
        </w:tc>
        <w:tc>
          <w:tcPr>
            <w:tcW w:w="1025" w:type="dxa"/>
            <w:tcBorders>
              <w:top w:val="single" w:sz="4" w:space="0" w:color="auto"/>
              <w:bottom w:val="single" w:sz="4" w:space="0" w:color="auto"/>
            </w:tcBorders>
          </w:tcPr>
          <w:p w:rsidR="002B6DA0" w:rsidRPr="000D7496" w:rsidRDefault="002B6DA0" w:rsidP="00693196">
            <w:pPr>
              <w:bidi/>
              <w:spacing w:after="0" w:line="240" w:lineRule="auto"/>
              <w:ind w:hanging="2"/>
              <w:jc w:val="center"/>
              <w:rPr>
                <w:rFonts w:ascii="Times New Roman" w:hAnsi="Times New Roman" w:cs="B Nazanin"/>
                <w:bCs/>
                <w:color w:val="000000" w:themeColor="text1"/>
                <w:sz w:val="24"/>
                <w:szCs w:val="24"/>
                <w:rtl/>
                <w:lang w:bidi="fa-IR"/>
              </w:rPr>
            </w:pPr>
            <w:r w:rsidRPr="000D7496">
              <w:rPr>
                <w:rFonts w:ascii="Times New Roman" w:hAnsi="Times New Roman" w:cs="B Nazanin" w:hint="cs"/>
                <w:color w:val="000000" w:themeColor="text1"/>
                <w:sz w:val="24"/>
                <w:szCs w:val="24"/>
                <w:rtl/>
                <w:lang w:bidi="fa-IR"/>
              </w:rPr>
              <w:t>فراوانی</w:t>
            </w:r>
            <w:r>
              <w:rPr>
                <w:rFonts w:ascii="Times New Roman" w:hAnsi="Times New Roman" w:cs="B Nazanin" w:hint="cs"/>
                <w:color w:val="000000" w:themeColor="text1"/>
                <w:sz w:val="24"/>
                <w:szCs w:val="24"/>
                <w:rtl/>
                <w:lang w:bidi="fa-IR"/>
              </w:rPr>
              <w:t xml:space="preserve"> (ديم)</w:t>
            </w:r>
          </w:p>
        </w:tc>
        <w:tc>
          <w:tcPr>
            <w:tcW w:w="1349" w:type="dxa"/>
            <w:tcBorders>
              <w:top w:val="single" w:sz="4" w:space="0" w:color="auto"/>
              <w:bottom w:val="single" w:sz="4" w:space="0" w:color="auto"/>
            </w:tcBorders>
          </w:tcPr>
          <w:p w:rsidR="002B6DA0" w:rsidRPr="000D7496" w:rsidRDefault="002B6DA0" w:rsidP="00693196">
            <w:pPr>
              <w:bidi/>
              <w:spacing w:after="0" w:line="240" w:lineRule="auto"/>
              <w:ind w:hanging="2"/>
              <w:jc w:val="center"/>
              <w:rPr>
                <w:rFonts w:ascii="Times New Roman" w:hAnsi="Times New Roman" w:cs="B Nazanin"/>
                <w:bCs/>
                <w:color w:val="000000" w:themeColor="text1"/>
                <w:sz w:val="24"/>
                <w:szCs w:val="24"/>
                <w:rtl/>
                <w:lang w:bidi="fa-IR"/>
              </w:rPr>
            </w:pPr>
            <w:r w:rsidRPr="000D7496">
              <w:rPr>
                <w:rFonts w:ascii="Times New Roman" w:hAnsi="Times New Roman" w:cs="B Nazanin" w:hint="cs"/>
                <w:color w:val="000000" w:themeColor="text1"/>
                <w:sz w:val="24"/>
                <w:szCs w:val="24"/>
                <w:rtl/>
                <w:lang w:bidi="fa-IR"/>
              </w:rPr>
              <w:t>درصد فراوانی</w:t>
            </w:r>
            <w:r>
              <w:rPr>
                <w:rFonts w:ascii="Times New Roman" w:hAnsi="Times New Roman" w:cs="B Nazanin" w:hint="cs"/>
                <w:color w:val="000000" w:themeColor="text1"/>
                <w:sz w:val="24"/>
                <w:szCs w:val="24"/>
                <w:rtl/>
                <w:lang w:bidi="fa-IR"/>
              </w:rPr>
              <w:t>(ديم)</w:t>
            </w:r>
          </w:p>
        </w:tc>
        <w:tc>
          <w:tcPr>
            <w:tcW w:w="1326" w:type="dxa"/>
            <w:gridSpan w:val="2"/>
            <w:tcBorders>
              <w:top w:val="single" w:sz="4" w:space="0" w:color="auto"/>
              <w:bottom w:val="single" w:sz="4" w:space="0" w:color="auto"/>
            </w:tcBorders>
          </w:tcPr>
          <w:p w:rsidR="002B6DA0" w:rsidRPr="000D7496" w:rsidRDefault="002B6DA0" w:rsidP="002B6DA0">
            <w:pPr>
              <w:bidi/>
              <w:spacing w:after="0" w:line="240" w:lineRule="auto"/>
              <w:ind w:left="2" w:hanging="2"/>
              <w:jc w:val="center"/>
              <w:rPr>
                <w:rFonts w:ascii="Times New Roman" w:hAnsi="Times New Roman" w:cs="B Nazanin"/>
                <w:bCs/>
                <w:color w:val="000000" w:themeColor="text1"/>
                <w:sz w:val="24"/>
                <w:szCs w:val="24"/>
                <w:rtl/>
                <w:lang w:bidi="fa-IR"/>
              </w:rPr>
            </w:pPr>
            <w:r w:rsidRPr="000D7496">
              <w:rPr>
                <w:rFonts w:ascii="Times New Roman" w:hAnsi="Times New Roman" w:cs="B Nazanin" w:hint="cs"/>
                <w:color w:val="000000" w:themeColor="text1"/>
                <w:sz w:val="24"/>
                <w:szCs w:val="24"/>
                <w:rtl/>
                <w:lang w:bidi="fa-IR"/>
              </w:rPr>
              <w:t>مشخصه های آماری</w:t>
            </w:r>
          </w:p>
        </w:tc>
        <w:tc>
          <w:tcPr>
            <w:tcW w:w="1113" w:type="dxa"/>
            <w:tcBorders>
              <w:top w:val="single" w:sz="4" w:space="0" w:color="auto"/>
              <w:bottom w:val="single" w:sz="4" w:space="0" w:color="auto"/>
            </w:tcBorders>
          </w:tcPr>
          <w:p w:rsidR="002B6DA0" w:rsidRPr="000D7496" w:rsidRDefault="002B6DA0" w:rsidP="00225EE6">
            <w:pPr>
              <w:bidi/>
              <w:spacing w:after="0" w:line="240" w:lineRule="auto"/>
              <w:jc w:val="center"/>
              <w:rPr>
                <w:rFonts w:ascii="Times New Roman" w:hAnsi="Times New Roman" w:cs="B Nazanin"/>
                <w:bCs/>
                <w:color w:val="000000" w:themeColor="text1"/>
                <w:sz w:val="24"/>
                <w:szCs w:val="24"/>
                <w:rtl/>
                <w:lang w:bidi="fa-IR"/>
              </w:rPr>
            </w:pPr>
            <w:r w:rsidRPr="000D7496">
              <w:rPr>
                <w:rFonts w:ascii="Times New Roman" w:hAnsi="Times New Roman" w:cs="B Nazanin" w:hint="cs"/>
                <w:color w:val="000000" w:themeColor="text1"/>
                <w:sz w:val="24"/>
                <w:szCs w:val="24"/>
                <w:rtl/>
                <w:lang w:bidi="fa-IR"/>
              </w:rPr>
              <w:t>فراوانی</w:t>
            </w:r>
            <w:r>
              <w:rPr>
                <w:rFonts w:ascii="Times New Roman" w:hAnsi="Times New Roman" w:cs="B Nazanin" w:hint="cs"/>
                <w:color w:val="000000" w:themeColor="text1"/>
                <w:sz w:val="24"/>
                <w:szCs w:val="24"/>
                <w:rtl/>
                <w:lang w:bidi="fa-IR"/>
              </w:rPr>
              <w:t>(آبي)</w:t>
            </w:r>
          </w:p>
        </w:tc>
        <w:tc>
          <w:tcPr>
            <w:tcW w:w="1580" w:type="dxa"/>
            <w:gridSpan w:val="2"/>
            <w:tcBorders>
              <w:top w:val="single" w:sz="4" w:space="0" w:color="auto"/>
              <w:bottom w:val="single" w:sz="4" w:space="0" w:color="auto"/>
            </w:tcBorders>
          </w:tcPr>
          <w:p w:rsidR="002B6DA0" w:rsidRPr="000D7496" w:rsidRDefault="002B6DA0" w:rsidP="00225EE6">
            <w:pPr>
              <w:bidi/>
              <w:spacing w:after="0" w:line="240" w:lineRule="auto"/>
              <w:jc w:val="center"/>
              <w:rPr>
                <w:rFonts w:ascii="Times New Roman" w:hAnsi="Times New Roman" w:cs="B Nazanin"/>
                <w:bCs/>
                <w:color w:val="000000" w:themeColor="text1"/>
                <w:sz w:val="24"/>
                <w:szCs w:val="24"/>
                <w:rtl/>
                <w:lang w:bidi="fa-IR"/>
              </w:rPr>
            </w:pPr>
            <w:r w:rsidRPr="000D7496">
              <w:rPr>
                <w:rFonts w:ascii="Times New Roman" w:hAnsi="Times New Roman" w:cs="B Nazanin" w:hint="cs"/>
                <w:color w:val="000000" w:themeColor="text1"/>
                <w:sz w:val="24"/>
                <w:szCs w:val="24"/>
                <w:rtl/>
                <w:lang w:bidi="fa-IR"/>
              </w:rPr>
              <w:t>درصد فراوانی</w:t>
            </w:r>
            <w:r>
              <w:rPr>
                <w:rFonts w:ascii="Times New Roman" w:hAnsi="Times New Roman" w:cs="B Nazanin" w:hint="cs"/>
                <w:color w:val="000000" w:themeColor="text1"/>
                <w:sz w:val="24"/>
                <w:szCs w:val="24"/>
                <w:rtl/>
                <w:lang w:bidi="fa-IR"/>
              </w:rPr>
              <w:t>(آبي)</w:t>
            </w:r>
          </w:p>
        </w:tc>
        <w:tc>
          <w:tcPr>
            <w:tcW w:w="1990" w:type="dxa"/>
            <w:gridSpan w:val="2"/>
            <w:tcBorders>
              <w:top w:val="single" w:sz="4" w:space="0" w:color="auto"/>
              <w:bottom w:val="single" w:sz="4" w:space="0" w:color="auto"/>
            </w:tcBorders>
          </w:tcPr>
          <w:p w:rsidR="002B6DA0" w:rsidRPr="000D7496" w:rsidRDefault="002B6DA0" w:rsidP="00225EE6">
            <w:pPr>
              <w:bidi/>
              <w:spacing w:after="0" w:line="240" w:lineRule="auto"/>
              <w:jc w:val="center"/>
              <w:rPr>
                <w:rFonts w:ascii="Times New Roman" w:hAnsi="Times New Roman" w:cs="B Nazanin"/>
                <w:bCs/>
                <w:color w:val="000000" w:themeColor="text1"/>
                <w:sz w:val="24"/>
                <w:szCs w:val="24"/>
                <w:rtl/>
                <w:lang w:bidi="fa-IR"/>
              </w:rPr>
            </w:pPr>
            <w:r w:rsidRPr="000D7496">
              <w:rPr>
                <w:rFonts w:ascii="Times New Roman" w:hAnsi="Times New Roman" w:cs="B Nazanin" w:hint="cs"/>
                <w:color w:val="000000" w:themeColor="text1"/>
                <w:sz w:val="24"/>
                <w:szCs w:val="24"/>
                <w:rtl/>
                <w:lang w:bidi="fa-IR"/>
              </w:rPr>
              <w:t>مشخصه های آماری</w:t>
            </w:r>
          </w:p>
        </w:tc>
      </w:tr>
      <w:tr w:rsidR="002B6DA0" w:rsidRPr="000D7496" w:rsidTr="00FE564F">
        <w:trPr>
          <w:trHeight w:val="360"/>
        </w:trPr>
        <w:tc>
          <w:tcPr>
            <w:tcW w:w="1136" w:type="dxa"/>
            <w:tcBorders>
              <w:top w:val="single" w:sz="4" w:space="0" w:color="auto"/>
            </w:tcBorders>
          </w:tcPr>
          <w:p w:rsidR="002B6DA0" w:rsidRPr="004E450D" w:rsidRDefault="002B6DA0" w:rsidP="004E450D">
            <w:pPr>
              <w:bidi/>
              <w:spacing w:after="0" w:line="240" w:lineRule="auto"/>
              <w:ind w:left="13" w:hanging="13"/>
              <w:rPr>
                <w:rFonts w:ascii="Times New Roman" w:hAnsi="Times New Roman" w:cs="B Nazanin"/>
                <w:b/>
                <w:color w:val="000000" w:themeColor="text1"/>
                <w:sz w:val="24"/>
                <w:szCs w:val="24"/>
                <w:rtl/>
                <w:lang w:bidi="fa-IR"/>
              </w:rPr>
            </w:pPr>
            <w:r w:rsidRPr="004E450D">
              <w:rPr>
                <w:rFonts w:ascii="Times New Roman" w:hAnsi="Times New Roman" w:cs="B Nazanin" w:hint="cs"/>
                <w:b/>
                <w:color w:val="000000" w:themeColor="text1"/>
                <w:sz w:val="24"/>
                <w:szCs w:val="24"/>
                <w:rtl/>
                <w:lang w:bidi="fa-IR"/>
              </w:rPr>
              <w:t>هیچ</w:t>
            </w:r>
          </w:p>
        </w:tc>
        <w:tc>
          <w:tcPr>
            <w:tcW w:w="1025" w:type="dxa"/>
            <w:tcBorders>
              <w:top w:val="single" w:sz="4" w:space="0" w:color="auto"/>
            </w:tcBorders>
          </w:tcPr>
          <w:p w:rsidR="002B6DA0" w:rsidRPr="000D7496" w:rsidRDefault="002B6DA0" w:rsidP="00693196">
            <w:pPr>
              <w:bidi/>
              <w:spacing w:after="0" w:line="240" w:lineRule="auto"/>
              <w:ind w:hanging="2"/>
              <w:jc w:val="center"/>
              <w:rPr>
                <w:rFonts w:ascii="Times New Roman" w:hAnsi="Times New Roman" w:cs="B Nazanin"/>
                <w:color w:val="000000" w:themeColor="text1"/>
                <w:sz w:val="24"/>
                <w:szCs w:val="24"/>
                <w:rtl/>
                <w:lang w:bidi="fa-IR"/>
              </w:rPr>
            </w:pPr>
            <w:r w:rsidRPr="000D7496">
              <w:rPr>
                <w:rFonts w:ascii="Times New Roman" w:hAnsi="Times New Roman" w:cs="B Nazanin" w:hint="cs"/>
                <w:color w:val="000000" w:themeColor="text1"/>
                <w:sz w:val="24"/>
                <w:szCs w:val="24"/>
                <w:rtl/>
                <w:lang w:bidi="fa-IR"/>
              </w:rPr>
              <w:t>30</w:t>
            </w:r>
          </w:p>
        </w:tc>
        <w:tc>
          <w:tcPr>
            <w:tcW w:w="1349" w:type="dxa"/>
            <w:tcBorders>
              <w:top w:val="single" w:sz="4" w:space="0" w:color="auto"/>
            </w:tcBorders>
          </w:tcPr>
          <w:p w:rsidR="002B6DA0" w:rsidRPr="000D7496" w:rsidRDefault="002B6DA0" w:rsidP="00693196">
            <w:pPr>
              <w:bidi/>
              <w:spacing w:after="0" w:line="240" w:lineRule="auto"/>
              <w:ind w:hanging="2"/>
              <w:jc w:val="center"/>
              <w:rPr>
                <w:rFonts w:ascii="Times New Roman" w:hAnsi="Times New Roman" w:cs="B Nazanin"/>
                <w:color w:val="000000" w:themeColor="text1"/>
                <w:sz w:val="24"/>
                <w:szCs w:val="24"/>
                <w:lang w:bidi="fa-IR"/>
              </w:rPr>
            </w:pPr>
            <w:r w:rsidRPr="000D7496">
              <w:rPr>
                <w:rFonts w:ascii="Times New Roman" w:hAnsi="Times New Roman" w:cs="B Nazanin" w:hint="cs"/>
                <w:color w:val="000000" w:themeColor="text1"/>
                <w:sz w:val="24"/>
                <w:szCs w:val="24"/>
                <w:rtl/>
                <w:lang w:bidi="fa-IR"/>
              </w:rPr>
              <w:t>16</w:t>
            </w:r>
          </w:p>
        </w:tc>
        <w:tc>
          <w:tcPr>
            <w:tcW w:w="1326" w:type="dxa"/>
            <w:gridSpan w:val="2"/>
            <w:vMerge w:val="restart"/>
            <w:tcBorders>
              <w:top w:val="single" w:sz="4" w:space="0" w:color="auto"/>
            </w:tcBorders>
          </w:tcPr>
          <w:p w:rsidR="002B6DA0" w:rsidRPr="000D7496" w:rsidRDefault="002B6DA0" w:rsidP="00B65A09">
            <w:pPr>
              <w:bidi/>
              <w:spacing w:after="0" w:line="240" w:lineRule="auto"/>
              <w:ind w:hanging="2"/>
              <w:jc w:val="center"/>
              <w:rPr>
                <w:rFonts w:ascii="Times New Roman" w:hAnsi="Times New Roman" w:cs="B Nazanin"/>
                <w:color w:val="000000" w:themeColor="text1"/>
                <w:sz w:val="24"/>
                <w:szCs w:val="24"/>
                <w:rtl/>
                <w:lang w:bidi="fa-IR"/>
              </w:rPr>
            </w:pPr>
            <w:r w:rsidRPr="000D7496">
              <w:rPr>
                <w:rFonts w:ascii="Times New Roman" w:hAnsi="Times New Roman" w:cs="B Nazanin" w:hint="cs"/>
                <w:color w:val="000000" w:themeColor="text1"/>
                <w:sz w:val="24"/>
                <w:szCs w:val="24"/>
                <w:rtl/>
                <w:lang w:bidi="fa-IR"/>
              </w:rPr>
              <w:t xml:space="preserve">میانگین: </w:t>
            </w:r>
            <w:r w:rsidR="00B65A09">
              <w:rPr>
                <w:rFonts w:ascii="Times New Roman" w:hAnsi="Times New Roman" w:cs="B Nazanin" w:hint="cs"/>
                <w:color w:val="000000" w:themeColor="text1"/>
                <w:sz w:val="24"/>
                <w:szCs w:val="24"/>
                <w:rtl/>
                <w:lang w:bidi="fa-IR"/>
              </w:rPr>
              <w:t>773/2</w:t>
            </w:r>
          </w:p>
          <w:p w:rsidR="002B6DA0" w:rsidRPr="000D7496" w:rsidRDefault="002B6DA0" w:rsidP="002A4B59">
            <w:pPr>
              <w:bidi/>
              <w:spacing w:after="0" w:line="240" w:lineRule="auto"/>
              <w:ind w:hanging="2"/>
              <w:jc w:val="center"/>
              <w:rPr>
                <w:rFonts w:ascii="Times New Roman" w:hAnsi="Times New Roman" w:cs="B Nazanin"/>
                <w:color w:val="000000" w:themeColor="text1"/>
                <w:sz w:val="24"/>
                <w:szCs w:val="24"/>
                <w:lang w:bidi="fa-IR"/>
              </w:rPr>
            </w:pPr>
            <w:r w:rsidRPr="000D7496">
              <w:rPr>
                <w:rFonts w:ascii="Times New Roman" w:hAnsi="Times New Roman" w:cs="B Nazanin" w:hint="cs"/>
                <w:color w:val="000000" w:themeColor="text1"/>
                <w:sz w:val="24"/>
                <w:szCs w:val="24"/>
                <w:rtl/>
                <w:lang w:bidi="fa-IR"/>
              </w:rPr>
              <w:t xml:space="preserve">انحراف معیار: </w:t>
            </w:r>
            <w:r w:rsidR="002A4B59">
              <w:rPr>
                <w:rFonts w:ascii="Times New Roman" w:hAnsi="Times New Roman" w:cs="B Nazanin" w:hint="cs"/>
                <w:color w:val="000000" w:themeColor="text1"/>
                <w:sz w:val="24"/>
                <w:szCs w:val="24"/>
                <w:rtl/>
                <w:lang w:bidi="fa-IR"/>
              </w:rPr>
              <w:t>507/2</w:t>
            </w:r>
          </w:p>
          <w:p w:rsidR="002B6DA0" w:rsidRPr="000D7496" w:rsidRDefault="002B6DA0" w:rsidP="00693196">
            <w:pPr>
              <w:bidi/>
              <w:spacing w:after="0" w:line="240" w:lineRule="auto"/>
              <w:ind w:hanging="2"/>
              <w:jc w:val="center"/>
              <w:rPr>
                <w:rFonts w:ascii="Times New Roman" w:hAnsi="Times New Roman" w:cs="B Nazanin"/>
                <w:color w:val="000000" w:themeColor="text1"/>
                <w:sz w:val="24"/>
                <w:szCs w:val="24"/>
                <w:rtl/>
                <w:lang w:bidi="fa-IR"/>
              </w:rPr>
            </w:pPr>
            <w:r w:rsidRPr="000D7496">
              <w:rPr>
                <w:rFonts w:ascii="Times New Roman" w:hAnsi="Times New Roman" w:cs="B Nazanin" w:hint="cs"/>
                <w:color w:val="000000" w:themeColor="text1"/>
                <w:sz w:val="24"/>
                <w:szCs w:val="24"/>
                <w:rtl/>
                <w:lang w:bidi="fa-IR"/>
              </w:rPr>
              <w:t>حداکثر: 14</w:t>
            </w:r>
          </w:p>
          <w:p w:rsidR="002B6DA0" w:rsidRPr="000D7496" w:rsidRDefault="002B6DA0" w:rsidP="00693196">
            <w:pPr>
              <w:bidi/>
              <w:spacing w:after="0" w:line="240" w:lineRule="auto"/>
              <w:ind w:hanging="2"/>
              <w:jc w:val="center"/>
              <w:rPr>
                <w:rFonts w:ascii="Times New Roman" w:hAnsi="Times New Roman" w:cs="B Nazanin"/>
                <w:color w:val="000000" w:themeColor="text1"/>
                <w:sz w:val="24"/>
                <w:szCs w:val="24"/>
                <w:rtl/>
                <w:lang w:bidi="fa-IR"/>
              </w:rPr>
            </w:pPr>
            <w:r w:rsidRPr="000D7496">
              <w:rPr>
                <w:rFonts w:ascii="Times New Roman" w:hAnsi="Times New Roman" w:cs="B Nazanin" w:hint="cs"/>
                <w:color w:val="000000" w:themeColor="text1"/>
                <w:sz w:val="24"/>
                <w:szCs w:val="24"/>
                <w:rtl/>
                <w:lang w:bidi="fa-IR"/>
              </w:rPr>
              <w:t>حداقل:0</w:t>
            </w:r>
          </w:p>
        </w:tc>
        <w:tc>
          <w:tcPr>
            <w:tcW w:w="1113" w:type="dxa"/>
            <w:tcBorders>
              <w:top w:val="single" w:sz="4" w:space="0" w:color="auto"/>
            </w:tcBorders>
          </w:tcPr>
          <w:p w:rsidR="002B6DA0" w:rsidRPr="000D7496" w:rsidRDefault="002B6DA0" w:rsidP="00225EE6">
            <w:pPr>
              <w:bidi/>
              <w:spacing w:after="0" w:line="240" w:lineRule="auto"/>
              <w:jc w:val="center"/>
              <w:rPr>
                <w:rFonts w:ascii="Times New Roman" w:hAnsi="Times New Roman" w:cs="B Nazanin"/>
                <w:color w:val="000000" w:themeColor="text1"/>
                <w:sz w:val="24"/>
                <w:szCs w:val="24"/>
                <w:rtl/>
                <w:lang w:bidi="fa-IR"/>
              </w:rPr>
            </w:pPr>
            <w:r w:rsidRPr="000D7496">
              <w:rPr>
                <w:rFonts w:ascii="Times New Roman" w:hAnsi="Times New Roman" w:cs="B Nazanin" w:hint="cs"/>
                <w:color w:val="000000" w:themeColor="text1"/>
                <w:sz w:val="24"/>
                <w:szCs w:val="24"/>
                <w:rtl/>
                <w:lang w:bidi="fa-IR"/>
              </w:rPr>
              <w:t>122</w:t>
            </w:r>
          </w:p>
        </w:tc>
        <w:tc>
          <w:tcPr>
            <w:tcW w:w="1580" w:type="dxa"/>
            <w:gridSpan w:val="2"/>
            <w:tcBorders>
              <w:top w:val="single" w:sz="4" w:space="0" w:color="auto"/>
            </w:tcBorders>
          </w:tcPr>
          <w:p w:rsidR="002B6DA0" w:rsidRPr="000D7496" w:rsidRDefault="002A4B59" w:rsidP="00225EE6">
            <w:pPr>
              <w:bidi/>
              <w:spacing w:after="0" w:line="240" w:lineRule="auto"/>
              <w:jc w:val="center"/>
              <w:rPr>
                <w:rFonts w:ascii="Times New Roman" w:hAnsi="Times New Roman" w:cs="B Nazanin"/>
                <w:color w:val="000000" w:themeColor="text1"/>
                <w:sz w:val="24"/>
                <w:szCs w:val="24"/>
                <w:lang w:bidi="fa-IR"/>
              </w:rPr>
            </w:pPr>
            <w:r>
              <w:rPr>
                <w:rFonts w:ascii="Times New Roman" w:hAnsi="Times New Roman" w:cs="B Nazanin" w:hint="cs"/>
                <w:color w:val="000000" w:themeColor="text1"/>
                <w:sz w:val="24"/>
                <w:szCs w:val="24"/>
                <w:rtl/>
                <w:lang w:bidi="fa-IR"/>
              </w:rPr>
              <w:t>2/65</w:t>
            </w:r>
          </w:p>
        </w:tc>
        <w:tc>
          <w:tcPr>
            <w:tcW w:w="1990" w:type="dxa"/>
            <w:gridSpan w:val="2"/>
            <w:vMerge w:val="restart"/>
            <w:tcBorders>
              <w:top w:val="single" w:sz="4" w:space="0" w:color="auto"/>
            </w:tcBorders>
          </w:tcPr>
          <w:p w:rsidR="002B6DA0" w:rsidRPr="000D7496" w:rsidRDefault="002B6DA0" w:rsidP="002A4B59">
            <w:pPr>
              <w:bidi/>
              <w:spacing w:after="0" w:line="240" w:lineRule="auto"/>
              <w:jc w:val="center"/>
              <w:rPr>
                <w:rFonts w:ascii="Times New Roman" w:hAnsi="Times New Roman" w:cs="B Nazanin"/>
                <w:color w:val="000000" w:themeColor="text1"/>
                <w:sz w:val="24"/>
                <w:szCs w:val="24"/>
                <w:lang w:bidi="fa-IR"/>
              </w:rPr>
            </w:pPr>
            <w:r w:rsidRPr="000D7496">
              <w:rPr>
                <w:rFonts w:ascii="Times New Roman" w:hAnsi="Times New Roman" w:cs="B Nazanin" w:hint="cs"/>
                <w:color w:val="000000" w:themeColor="text1"/>
                <w:sz w:val="24"/>
                <w:szCs w:val="24"/>
                <w:rtl/>
                <w:lang w:bidi="fa-IR"/>
              </w:rPr>
              <w:t xml:space="preserve">میانگین: </w:t>
            </w:r>
            <w:r w:rsidR="002A4B59">
              <w:rPr>
                <w:rFonts w:ascii="Times New Roman" w:hAnsi="Times New Roman" w:cs="B Nazanin" w:hint="cs"/>
                <w:color w:val="000000" w:themeColor="text1"/>
                <w:sz w:val="24"/>
                <w:szCs w:val="24"/>
                <w:rtl/>
                <w:lang w:bidi="fa-IR"/>
              </w:rPr>
              <w:t>814/0</w:t>
            </w:r>
          </w:p>
          <w:p w:rsidR="002B6DA0" w:rsidRPr="000D7496" w:rsidRDefault="002B6DA0" w:rsidP="002A4B59">
            <w:pPr>
              <w:bidi/>
              <w:spacing w:after="0" w:line="240" w:lineRule="auto"/>
              <w:jc w:val="center"/>
              <w:rPr>
                <w:rFonts w:ascii="Times New Roman" w:hAnsi="Times New Roman" w:cs="B Nazanin"/>
                <w:color w:val="000000" w:themeColor="text1"/>
                <w:sz w:val="24"/>
                <w:szCs w:val="24"/>
                <w:lang w:bidi="fa-IR"/>
              </w:rPr>
            </w:pPr>
            <w:r w:rsidRPr="000D7496">
              <w:rPr>
                <w:rFonts w:ascii="Times New Roman" w:hAnsi="Times New Roman" w:cs="B Nazanin" w:hint="cs"/>
                <w:color w:val="000000" w:themeColor="text1"/>
                <w:sz w:val="24"/>
                <w:szCs w:val="24"/>
                <w:rtl/>
                <w:lang w:bidi="fa-IR"/>
              </w:rPr>
              <w:t xml:space="preserve">انحراف معیار: </w:t>
            </w:r>
            <w:r w:rsidR="002A4B59">
              <w:rPr>
                <w:rFonts w:ascii="Times New Roman" w:hAnsi="Times New Roman" w:cs="B Nazanin" w:hint="cs"/>
                <w:color w:val="000000" w:themeColor="text1"/>
                <w:sz w:val="24"/>
                <w:szCs w:val="24"/>
                <w:rtl/>
                <w:lang w:bidi="fa-IR"/>
              </w:rPr>
              <w:t>759/1</w:t>
            </w:r>
          </w:p>
          <w:p w:rsidR="002B6DA0" w:rsidRPr="000D7496" w:rsidRDefault="002B6DA0" w:rsidP="00225EE6">
            <w:pPr>
              <w:bidi/>
              <w:spacing w:after="0" w:line="240" w:lineRule="auto"/>
              <w:jc w:val="center"/>
              <w:rPr>
                <w:rFonts w:ascii="Times New Roman" w:hAnsi="Times New Roman" w:cs="B Nazanin"/>
                <w:color w:val="000000" w:themeColor="text1"/>
                <w:sz w:val="24"/>
                <w:szCs w:val="24"/>
                <w:rtl/>
                <w:lang w:bidi="fa-IR"/>
              </w:rPr>
            </w:pPr>
            <w:r w:rsidRPr="000D7496">
              <w:rPr>
                <w:rFonts w:ascii="Times New Roman" w:hAnsi="Times New Roman" w:cs="B Nazanin" w:hint="cs"/>
                <w:color w:val="000000" w:themeColor="text1"/>
                <w:sz w:val="24"/>
                <w:szCs w:val="24"/>
                <w:rtl/>
                <w:lang w:bidi="fa-IR"/>
              </w:rPr>
              <w:t>حداکثر: 15</w:t>
            </w:r>
          </w:p>
          <w:p w:rsidR="002B6DA0" w:rsidRPr="000D7496" w:rsidRDefault="002B6DA0" w:rsidP="00225EE6">
            <w:pPr>
              <w:bidi/>
              <w:spacing w:after="0" w:line="240" w:lineRule="auto"/>
              <w:jc w:val="center"/>
              <w:rPr>
                <w:rFonts w:ascii="Times New Roman" w:hAnsi="Times New Roman" w:cs="B Nazanin"/>
                <w:color w:val="000000" w:themeColor="text1"/>
                <w:sz w:val="24"/>
                <w:szCs w:val="24"/>
                <w:rtl/>
                <w:lang w:bidi="fa-IR"/>
              </w:rPr>
            </w:pPr>
            <w:r w:rsidRPr="000D7496">
              <w:rPr>
                <w:rFonts w:ascii="Times New Roman" w:hAnsi="Times New Roman" w:cs="B Nazanin" w:hint="cs"/>
                <w:color w:val="000000" w:themeColor="text1"/>
                <w:sz w:val="24"/>
                <w:szCs w:val="24"/>
                <w:rtl/>
                <w:lang w:bidi="fa-IR"/>
              </w:rPr>
              <w:t>حداقل: 0</w:t>
            </w:r>
          </w:p>
        </w:tc>
      </w:tr>
      <w:tr w:rsidR="002B6DA0" w:rsidRPr="000D7496" w:rsidTr="00FE564F">
        <w:trPr>
          <w:trHeight w:val="344"/>
        </w:trPr>
        <w:tc>
          <w:tcPr>
            <w:tcW w:w="1136" w:type="dxa"/>
          </w:tcPr>
          <w:p w:rsidR="002B6DA0" w:rsidRPr="004E450D" w:rsidRDefault="002B6DA0" w:rsidP="004E450D">
            <w:pPr>
              <w:bidi/>
              <w:spacing w:after="0" w:line="240" w:lineRule="auto"/>
              <w:ind w:left="13" w:hanging="13"/>
              <w:rPr>
                <w:rFonts w:ascii="Times New Roman" w:hAnsi="Times New Roman" w:cs="B Nazanin"/>
                <w:b/>
                <w:color w:val="000000" w:themeColor="text1"/>
                <w:sz w:val="24"/>
                <w:szCs w:val="24"/>
                <w:rtl/>
                <w:lang w:bidi="fa-IR"/>
              </w:rPr>
            </w:pPr>
            <w:r w:rsidRPr="004E450D">
              <w:rPr>
                <w:rFonts w:ascii="Times New Roman" w:hAnsi="Times New Roman" w:cs="B Nazanin" w:hint="cs"/>
                <w:b/>
                <w:color w:val="000000" w:themeColor="text1"/>
                <w:sz w:val="24"/>
                <w:szCs w:val="24"/>
                <w:rtl/>
                <w:lang w:bidi="fa-IR"/>
              </w:rPr>
              <w:t>1 هکتار</w:t>
            </w:r>
          </w:p>
        </w:tc>
        <w:tc>
          <w:tcPr>
            <w:tcW w:w="1025" w:type="dxa"/>
          </w:tcPr>
          <w:p w:rsidR="002B6DA0" w:rsidRPr="000D7496" w:rsidRDefault="002B6DA0" w:rsidP="00693196">
            <w:pPr>
              <w:bidi/>
              <w:spacing w:after="0" w:line="240" w:lineRule="auto"/>
              <w:ind w:hanging="2"/>
              <w:jc w:val="center"/>
              <w:rPr>
                <w:rFonts w:ascii="Times New Roman" w:hAnsi="Times New Roman" w:cs="B Nazanin"/>
                <w:color w:val="000000" w:themeColor="text1"/>
                <w:sz w:val="24"/>
                <w:szCs w:val="24"/>
                <w:rtl/>
                <w:lang w:bidi="fa-IR"/>
              </w:rPr>
            </w:pPr>
            <w:r w:rsidRPr="000D7496">
              <w:rPr>
                <w:rFonts w:ascii="Times New Roman" w:hAnsi="Times New Roman" w:cs="B Nazanin" w:hint="cs"/>
                <w:color w:val="000000" w:themeColor="text1"/>
                <w:sz w:val="24"/>
                <w:szCs w:val="24"/>
                <w:rtl/>
                <w:lang w:bidi="fa-IR"/>
              </w:rPr>
              <w:t>5</w:t>
            </w:r>
          </w:p>
        </w:tc>
        <w:tc>
          <w:tcPr>
            <w:tcW w:w="1349" w:type="dxa"/>
          </w:tcPr>
          <w:p w:rsidR="002B6DA0" w:rsidRPr="000D7496" w:rsidRDefault="002B6DA0" w:rsidP="00693196">
            <w:pPr>
              <w:bidi/>
              <w:spacing w:after="0" w:line="240" w:lineRule="auto"/>
              <w:ind w:hanging="2"/>
              <w:jc w:val="center"/>
              <w:rPr>
                <w:rFonts w:ascii="Times New Roman" w:hAnsi="Times New Roman" w:cs="B Nazanin"/>
                <w:color w:val="000000" w:themeColor="text1"/>
                <w:sz w:val="24"/>
                <w:szCs w:val="24"/>
                <w:rtl/>
                <w:lang w:bidi="fa-IR"/>
              </w:rPr>
            </w:pPr>
            <w:r>
              <w:rPr>
                <w:rFonts w:ascii="Times New Roman" w:hAnsi="Times New Roman" w:cs="B Nazanin" w:hint="cs"/>
                <w:color w:val="000000" w:themeColor="text1"/>
                <w:sz w:val="24"/>
                <w:szCs w:val="24"/>
                <w:rtl/>
                <w:lang w:bidi="fa-IR"/>
              </w:rPr>
              <w:t>7/2</w:t>
            </w:r>
          </w:p>
        </w:tc>
        <w:tc>
          <w:tcPr>
            <w:tcW w:w="1326" w:type="dxa"/>
            <w:gridSpan w:val="2"/>
            <w:vMerge/>
          </w:tcPr>
          <w:p w:rsidR="002B6DA0" w:rsidRPr="000D7496" w:rsidRDefault="002B6DA0" w:rsidP="00693196">
            <w:pPr>
              <w:bidi/>
              <w:spacing w:after="0" w:line="240" w:lineRule="auto"/>
              <w:ind w:hanging="2"/>
              <w:jc w:val="center"/>
              <w:rPr>
                <w:rFonts w:ascii="Times New Roman" w:hAnsi="Times New Roman" w:cs="B Nazanin"/>
                <w:color w:val="000000" w:themeColor="text1"/>
                <w:sz w:val="24"/>
                <w:szCs w:val="24"/>
                <w:rtl/>
                <w:lang w:bidi="fa-IR"/>
              </w:rPr>
            </w:pPr>
          </w:p>
        </w:tc>
        <w:tc>
          <w:tcPr>
            <w:tcW w:w="1113" w:type="dxa"/>
          </w:tcPr>
          <w:p w:rsidR="002B6DA0" w:rsidRPr="000D7496" w:rsidRDefault="002B6DA0" w:rsidP="00225EE6">
            <w:pPr>
              <w:bidi/>
              <w:spacing w:after="0" w:line="240" w:lineRule="auto"/>
              <w:jc w:val="center"/>
              <w:rPr>
                <w:rFonts w:ascii="Times New Roman" w:hAnsi="Times New Roman" w:cs="B Nazanin"/>
                <w:color w:val="000000" w:themeColor="text1"/>
                <w:sz w:val="24"/>
                <w:szCs w:val="24"/>
                <w:rtl/>
                <w:lang w:bidi="fa-IR"/>
              </w:rPr>
            </w:pPr>
            <w:r w:rsidRPr="000D7496">
              <w:rPr>
                <w:rFonts w:ascii="Times New Roman" w:hAnsi="Times New Roman" w:cs="B Nazanin" w:hint="cs"/>
                <w:color w:val="000000" w:themeColor="text1"/>
                <w:sz w:val="24"/>
                <w:szCs w:val="24"/>
                <w:rtl/>
                <w:lang w:bidi="fa-IR"/>
              </w:rPr>
              <w:t>8</w:t>
            </w:r>
          </w:p>
        </w:tc>
        <w:tc>
          <w:tcPr>
            <w:tcW w:w="1580" w:type="dxa"/>
            <w:gridSpan w:val="2"/>
          </w:tcPr>
          <w:p w:rsidR="002B6DA0" w:rsidRPr="000D7496" w:rsidRDefault="002A4B59" w:rsidP="00225EE6">
            <w:pPr>
              <w:bidi/>
              <w:spacing w:after="0" w:line="240" w:lineRule="auto"/>
              <w:jc w:val="center"/>
              <w:rPr>
                <w:rFonts w:ascii="Times New Roman" w:hAnsi="Times New Roman" w:cs="B Nazanin"/>
                <w:color w:val="000000" w:themeColor="text1"/>
                <w:sz w:val="24"/>
                <w:szCs w:val="24"/>
                <w:lang w:bidi="fa-IR"/>
              </w:rPr>
            </w:pPr>
            <w:r>
              <w:rPr>
                <w:rFonts w:ascii="Times New Roman" w:hAnsi="Times New Roman" w:cs="B Nazanin" w:hint="cs"/>
                <w:color w:val="000000" w:themeColor="text1"/>
                <w:sz w:val="24"/>
                <w:szCs w:val="24"/>
                <w:rtl/>
                <w:lang w:bidi="fa-IR"/>
              </w:rPr>
              <w:t>2/4</w:t>
            </w:r>
          </w:p>
        </w:tc>
        <w:tc>
          <w:tcPr>
            <w:tcW w:w="1990" w:type="dxa"/>
            <w:gridSpan w:val="2"/>
            <w:vMerge/>
          </w:tcPr>
          <w:p w:rsidR="002B6DA0" w:rsidRPr="000D7496" w:rsidRDefault="002B6DA0" w:rsidP="00225EE6">
            <w:pPr>
              <w:bidi/>
              <w:spacing w:after="0" w:line="240" w:lineRule="auto"/>
              <w:jc w:val="center"/>
              <w:rPr>
                <w:rFonts w:ascii="Times New Roman" w:hAnsi="Times New Roman" w:cs="B Nazanin"/>
                <w:color w:val="000000" w:themeColor="text1"/>
                <w:sz w:val="24"/>
                <w:szCs w:val="24"/>
                <w:rtl/>
                <w:lang w:bidi="fa-IR"/>
              </w:rPr>
            </w:pPr>
          </w:p>
        </w:tc>
      </w:tr>
      <w:tr w:rsidR="002B6DA0" w:rsidRPr="000D7496" w:rsidTr="00FE564F">
        <w:trPr>
          <w:trHeight w:val="313"/>
        </w:trPr>
        <w:tc>
          <w:tcPr>
            <w:tcW w:w="1136" w:type="dxa"/>
          </w:tcPr>
          <w:p w:rsidR="002B6DA0" w:rsidRPr="004E450D" w:rsidRDefault="002B6DA0" w:rsidP="004E450D">
            <w:pPr>
              <w:bidi/>
              <w:spacing w:after="0" w:line="240" w:lineRule="auto"/>
              <w:ind w:left="13" w:hanging="13"/>
              <w:rPr>
                <w:rFonts w:ascii="Times New Roman" w:hAnsi="Times New Roman" w:cs="B Nazanin"/>
                <w:b/>
                <w:color w:val="000000" w:themeColor="text1"/>
                <w:sz w:val="24"/>
                <w:szCs w:val="24"/>
                <w:rtl/>
                <w:lang w:bidi="fa-IR"/>
              </w:rPr>
            </w:pPr>
            <w:r w:rsidRPr="004E450D">
              <w:rPr>
                <w:rFonts w:ascii="Times New Roman" w:hAnsi="Times New Roman" w:cs="B Nazanin" w:hint="cs"/>
                <w:b/>
                <w:color w:val="000000" w:themeColor="text1"/>
                <w:sz w:val="24"/>
                <w:szCs w:val="24"/>
                <w:rtl/>
                <w:lang w:bidi="fa-IR"/>
              </w:rPr>
              <w:t>1 تا 3 هکتار</w:t>
            </w:r>
          </w:p>
        </w:tc>
        <w:tc>
          <w:tcPr>
            <w:tcW w:w="1025" w:type="dxa"/>
          </w:tcPr>
          <w:p w:rsidR="002B6DA0" w:rsidRPr="000D7496" w:rsidRDefault="002B6DA0" w:rsidP="00693196">
            <w:pPr>
              <w:bidi/>
              <w:spacing w:after="0" w:line="240" w:lineRule="auto"/>
              <w:ind w:hanging="2"/>
              <w:jc w:val="center"/>
              <w:rPr>
                <w:rFonts w:ascii="Times New Roman" w:hAnsi="Times New Roman" w:cs="B Nazanin"/>
                <w:color w:val="000000" w:themeColor="text1"/>
                <w:sz w:val="24"/>
                <w:szCs w:val="24"/>
                <w:rtl/>
                <w:lang w:bidi="fa-IR"/>
              </w:rPr>
            </w:pPr>
            <w:r w:rsidRPr="000D7496">
              <w:rPr>
                <w:rFonts w:ascii="Times New Roman" w:hAnsi="Times New Roman" w:cs="B Nazanin" w:hint="cs"/>
                <w:color w:val="000000" w:themeColor="text1"/>
                <w:sz w:val="24"/>
                <w:szCs w:val="24"/>
                <w:rtl/>
                <w:lang w:bidi="fa-IR"/>
              </w:rPr>
              <w:t>69</w:t>
            </w:r>
          </w:p>
        </w:tc>
        <w:tc>
          <w:tcPr>
            <w:tcW w:w="1349" w:type="dxa"/>
          </w:tcPr>
          <w:p w:rsidR="002B6DA0" w:rsidRPr="000D7496" w:rsidRDefault="002B6DA0" w:rsidP="00693196">
            <w:pPr>
              <w:bidi/>
              <w:spacing w:after="0" w:line="240" w:lineRule="auto"/>
              <w:ind w:hanging="2"/>
              <w:jc w:val="center"/>
              <w:rPr>
                <w:rFonts w:ascii="Times New Roman" w:hAnsi="Times New Roman" w:cs="B Nazanin"/>
                <w:color w:val="000000" w:themeColor="text1"/>
                <w:sz w:val="24"/>
                <w:szCs w:val="24"/>
                <w:lang w:bidi="fa-IR"/>
              </w:rPr>
            </w:pPr>
            <w:r>
              <w:rPr>
                <w:rFonts w:ascii="Times New Roman" w:hAnsi="Times New Roman" w:cs="B Nazanin" w:hint="cs"/>
                <w:color w:val="000000" w:themeColor="text1"/>
                <w:sz w:val="24"/>
                <w:szCs w:val="24"/>
                <w:rtl/>
                <w:lang w:bidi="fa-IR"/>
              </w:rPr>
              <w:t>9/36</w:t>
            </w:r>
          </w:p>
        </w:tc>
        <w:tc>
          <w:tcPr>
            <w:tcW w:w="1326" w:type="dxa"/>
            <w:gridSpan w:val="2"/>
            <w:vMerge/>
          </w:tcPr>
          <w:p w:rsidR="002B6DA0" w:rsidRPr="000D7496" w:rsidRDefault="002B6DA0" w:rsidP="00693196">
            <w:pPr>
              <w:bidi/>
              <w:spacing w:after="0" w:line="240" w:lineRule="auto"/>
              <w:ind w:hanging="2"/>
              <w:jc w:val="center"/>
              <w:rPr>
                <w:rFonts w:ascii="Times New Roman" w:hAnsi="Times New Roman" w:cs="B Nazanin"/>
                <w:color w:val="000000" w:themeColor="text1"/>
                <w:sz w:val="24"/>
                <w:szCs w:val="24"/>
                <w:rtl/>
                <w:lang w:bidi="fa-IR"/>
              </w:rPr>
            </w:pPr>
          </w:p>
        </w:tc>
        <w:tc>
          <w:tcPr>
            <w:tcW w:w="1113" w:type="dxa"/>
          </w:tcPr>
          <w:p w:rsidR="002B6DA0" w:rsidRPr="000D7496" w:rsidRDefault="002B6DA0" w:rsidP="00225EE6">
            <w:pPr>
              <w:bidi/>
              <w:spacing w:after="0" w:line="240" w:lineRule="auto"/>
              <w:jc w:val="center"/>
              <w:rPr>
                <w:rFonts w:ascii="Times New Roman" w:hAnsi="Times New Roman" w:cs="B Nazanin"/>
                <w:color w:val="000000" w:themeColor="text1"/>
                <w:sz w:val="24"/>
                <w:szCs w:val="24"/>
                <w:rtl/>
                <w:lang w:bidi="fa-IR"/>
              </w:rPr>
            </w:pPr>
            <w:r w:rsidRPr="000D7496">
              <w:rPr>
                <w:rFonts w:ascii="Times New Roman" w:hAnsi="Times New Roman" w:cs="B Nazanin" w:hint="cs"/>
                <w:color w:val="000000" w:themeColor="text1"/>
                <w:sz w:val="24"/>
                <w:szCs w:val="24"/>
                <w:rtl/>
                <w:lang w:bidi="fa-IR"/>
              </w:rPr>
              <w:t>40</w:t>
            </w:r>
          </w:p>
        </w:tc>
        <w:tc>
          <w:tcPr>
            <w:tcW w:w="1580" w:type="dxa"/>
            <w:gridSpan w:val="2"/>
          </w:tcPr>
          <w:p w:rsidR="002B6DA0" w:rsidRPr="000D7496" w:rsidRDefault="002A4B59" w:rsidP="00225EE6">
            <w:pPr>
              <w:bidi/>
              <w:spacing w:after="0" w:line="240" w:lineRule="auto"/>
              <w:jc w:val="center"/>
              <w:rPr>
                <w:rFonts w:ascii="Times New Roman" w:hAnsi="Times New Roman" w:cs="B Nazanin"/>
                <w:color w:val="000000" w:themeColor="text1"/>
                <w:sz w:val="24"/>
                <w:szCs w:val="24"/>
                <w:lang w:bidi="fa-IR"/>
              </w:rPr>
            </w:pPr>
            <w:r>
              <w:rPr>
                <w:rFonts w:ascii="Times New Roman" w:hAnsi="Times New Roman" w:cs="B Nazanin" w:hint="cs"/>
                <w:color w:val="000000" w:themeColor="text1"/>
                <w:sz w:val="24"/>
                <w:szCs w:val="24"/>
                <w:rtl/>
                <w:lang w:bidi="fa-IR"/>
              </w:rPr>
              <w:t>5/21</w:t>
            </w:r>
          </w:p>
        </w:tc>
        <w:tc>
          <w:tcPr>
            <w:tcW w:w="1990" w:type="dxa"/>
            <w:gridSpan w:val="2"/>
            <w:vMerge/>
          </w:tcPr>
          <w:p w:rsidR="002B6DA0" w:rsidRPr="000D7496" w:rsidRDefault="002B6DA0" w:rsidP="00225EE6">
            <w:pPr>
              <w:bidi/>
              <w:spacing w:after="0" w:line="240" w:lineRule="auto"/>
              <w:jc w:val="center"/>
              <w:rPr>
                <w:rFonts w:ascii="Times New Roman" w:hAnsi="Times New Roman" w:cs="B Nazanin"/>
                <w:color w:val="000000" w:themeColor="text1"/>
                <w:sz w:val="24"/>
                <w:szCs w:val="24"/>
                <w:lang w:bidi="fa-IR"/>
              </w:rPr>
            </w:pPr>
          </w:p>
        </w:tc>
      </w:tr>
      <w:tr w:rsidR="002B6DA0" w:rsidRPr="000D7496" w:rsidTr="00FE564F">
        <w:trPr>
          <w:trHeight w:val="313"/>
        </w:trPr>
        <w:tc>
          <w:tcPr>
            <w:tcW w:w="1136" w:type="dxa"/>
          </w:tcPr>
          <w:p w:rsidR="002B6DA0" w:rsidRPr="004E450D" w:rsidRDefault="002B6DA0" w:rsidP="004E450D">
            <w:pPr>
              <w:bidi/>
              <w:spacing w:after="0" w:line="240" w:lineRule="auto"/>
              <w:ind w:left="13" w:hanging="13"/>
              <w:rPr>
                <w:rFonts w:ascii="Times New Roman" w:hAnsi="Times New Roman" w:cs="B Nazanin"/>
                <w:b/>
                <w:color w:val="000000" w:themeColor="text1"/>
                <w:sz w:val="24"/>
                <w:szCs w:val="24"/>
                <w:rtl/>
                <w:lang w:bidi="fa-IR"/>
              </w:rPr>
            </w:pPr>
            <w:r w:rsidRPr="004E450D">
              <w:rPr>
                <w:rFonts w:ascii="Times New Roman" w:hAnsi="Times New Roman" w:cs="B Nazanin" w:hint="cs"/>
                <w:b/>
                <w:color w:val="000000" w:themeColor="text1"/>
                <w:sz w:val="24"/>
                <w:szCs w:val="24"/>
                <w:rtl/>
                <w:lang w:bidi="fa-IR"/>
              </w:rPr>
              <w:t>3 تا 5 هکتار</w:t>
            </w:r>
          </w:p>
        </w:tc>
        <w:tc>
          <w:tcPr>
            <w:tcW w:w="1025" w:type="dxa"/>
          </w:tcPr>
          <w:p w:rsidR="002B6DA0" w:rsidRPr="000D7496" w:rsidRDefault="002B6DA0" w:rsidP="00693196">
            <w:pPr>
              <w:bidi/>
              <w:spacing w:after="0" w:line="240" w:lineRule="auto"/>
              <w:ind w:hanging="2"/>
              <w:jc w:val="center"/>
              <w:rPr>
                <w:rFonts w:ascii="Times New Roman" w:hAnsi="Times New Roman" w:cs="B Nazanin"/>
                <w:color w:val="000000" w:themeColor="text1"/>
                <w:sz w:val="24"/>
                <w:szCs w:val="24"/>
                <w:rtl/>
                <w:lang w:bidi="fa-IR"/>
              </w:rPr>
            </w:pPr>
            <w:r w:rsidRPr="000D7496">
              <w:rPr>
                <w:rFonts w:ascii="Times New Roman" w:hAnsi="Times New Roman" w:cs="B Nazanin" w:hint="cs"/>
                <w:color w:val="000000" w:themeColor="text1"/>
                <w:sz w:val="24"/>
                <w:szCs w:val="24"/>
                <w:rtl/>
                <w:lang w:bidi="fa-IR"/>
              </w:rPr>
              <w:t>48</w:t>
            </w:r>
          </w:p>
        </w:tc>
        <w:tc>
          <w:tcPr>
            <w:tcW w:w="1349" w:type="dxa"/>
          </w:tcPr>
          <w:p w:rsidR="002B6DA0" w:rsidRPr="000D7496" w:rsidRDefault="002B6DA0" w:rsidP="00693196">
            <w:pPr>
              <w:bidi/>
              <w:spacing w:after="0" w:line="240" w:lineRule="auto"/>
              <w:ind w:hanging="2"/>
              <w:jc w:val="center"/>
              <w:rPr>
                <w:rFonts w:ascii="Times New Roman" w:hAnsi="Times New Roman" w:cs="B Nazanin"/>
                <w:color w:val="000000" w:themeColor="text1"/>
                <w:sz w:val="24"/>
                <w:szCs w:val="24"/>
                <w:lang w:bidi="fa-IR"/>
              </w:rPr>
            </w:pPr>
            <w:r>
              <w:rPr>
                <w:rFonts w:ascii="Times New Roman" w:hAnsi="Times New Roman" w:cs="B Nazanin" w:hint="cs"/>
                <w:color w:val="000000" w:themeColor="text1"/>
                <w:sz w:val="24"/>
                <w:szCs w:val="24"/>
                <w:rtl/>
                <w:lang w:bidi="fa-IR"/>
              </w:rPr>
              <w:t>7/25</w:t>
            </w:r>
          </w:p>
        </w:tc>
        <w:tc>
          <w:tcPr>
            <w:tcW w:w="1326" w:type="dxa"/>
            <w:gridSpan w:val="2"/>
            <w:vMerge/>
          </w:tcPr>
          <w:p w:rsidR="002B6DA0" w:rsidRPr="000D7496" w:rsidRDefault="002B6DA0" w:rsidP="00693196">
            <w:pPr>
              <w:bidi/>
              <w:spacing w:after="0" w:line="240" w:lineRule="auto"/>
              <w:ind w:hanging="2"/>
              <w:jc w:val="center"/>
              <w:rPr>
                <w:rFonts w:ascii="Times New Roman" w:hAnsi="Times New Roman" w:cs="B Nazanin"/>
                <w:color w:val="000000" w:themeColor="text1"/>
                <w:sz w:val="24"/>
                <w:szCs w:val="24"/>
                <w:rtl/>
                <w:lang w:bidi="fa-IR"/>
              </w:rPr>
            </w:pPr>
          </w:p>
        </w:tc>
        <w:tc>
          <w:tcPr>
            <w:tcW w:w="1113" w:type="dxa"/>
          </w:tcPr>
          <w:p w:rsidR="002B6DA0" w:rsidRPr="000D7496" w:rsidRDefault="002B6DA0" w:rsidP="00225EE6">
            <w:pPr>
              <w:bidi/>
              <w:spacing w:after="0" w:line="240" w:lineRule="auto"/>
              <w:jc w:val="center"/>
              <w:rPr>
                <w:rFonts w:ascii="Times New Roman" w:hAnsi="Times New Roman" w:cs="B Nazanin"/>
                <w:color w:val="000000" w:themeColor="text1"/>
                <w:sz w:val="24"/>
                <w:szCs w:val="24"/>
                <w:rtl/>
                <w:lang w:bidi="fa-IR"/>
              </w:rPr>
            </w:pPr>
            <w:r w:rsidRPr="000D7496">
              <w:rPr>
                <w:rFonts w:ascii="Times New Roman" w:hAnsi="Times New Roman" w:cs="B Nazanin" w:hint="cs"/>
                <w:color w:val="000000" w:themeColor="text1"/>
                <w:sz w:val="24"/>
                <w:szCs w:val="24"/>
                <w:rtl/>
                <w:lang w:bidi="fa-IR"/>
              </w:rPr>
              <w:t>10</w:t>
            </w:r>
          </w:p>
        </w:tc>
        <w:tc>
          <w:tcPr>
            <w:tcW w:w="1580" w:type="dxa"/>
            <w:gridSpan w:val="2"/>
          </w:tcPr>
          <w:p w:rsidR="002B6DA0" w:rsidRPr="000D7496" w:rsidRDefault="002A4B59" w:rsidP="00225EE6">
            <w:pPr>
              <w:bidi/>
              <w:spacing w:after="0" w:line="240" w:lineRule="auto"/>
              <w:jc w:val="center"/>
              <w:rPr>
                <w:rFonts w:ascii="Times New Roman" w:hAnsi="Times New Roman" w:cs="B Nazanin"/>
                <w:color w:val="000000" w:themeColor="text1"/>
                <w:sz w:val="24"/>
                <w:szCs w:val="24"/>
                <w:lang w:bidi="fa-IR"/>
              </w:rPr>
            </w:pPr>
            <w:r>
              <w:rPr>
                <w:rFonts w:ascii="Times New Roman" w:hAnsi="Times New Roman" w:cs="B Nazanin" w:hint="cs"/>
                <w:color w:val="000000" w:themeColor="text1"/>
                <w:sz w:val="24"/>
                <w:szCs w:val="24"/>
                <w:rtl/>
                <w:lang w:bidi="fa-IR"/>
              </w:rPr>
              <w:t>4/5</w:t>
            </w:r>
          </w:p>
        </w:tc>
        <w:tc>
          <w:tcPr>
            <w:tcW w:w="1990" w:type="dxa"/>
            <w:gridSpan w:val="2"/>
            <w:vMerge/>
          </w:tcPr>
          <w:p w:rsidR="002B6DA0" w:rsidRPr="000D7496" w:rsidRDefault="002B6DA0" w:rsidP="00225EE6">
            <w:pPr>
              <w:bidi/>
              <w:spacing w:after="0" w:line="240" w:lineRule="auto"/>
              <w:jc w:val="center"/>
              <w:rPr>
                <w:rFonts w:ascii="Times New Roman" w:hAnsi="Times New Roman" w:cs="B Nazanin"/>
                <w:color w:val="000000" w:themeColor="text1"/>
                <w:sz w:val="24"/>
                <w:szCs w:val="24"/>
                <w:lang w:bidi="fa-IR"/>
              </w:rPr>
            </w:pPr>
          </w:p>
        </w:tc>
      </w:tr>
      <w:tr w:rsidR="002B6DA0" w:rsidRPr="000D7496" w:rsidTr="00FE564F">
        <w:trPr>
          <w:trHeight w:val="323"/>
        </w:trPr>
        <w:tc>
          <w:tcPr>
            <w:tcW w:w="1136" w:type="dxa"/>
          </w:tcPr>
          <w:p w:rsidR="002B6DA0" w:rsidRPr="004E450D" w:rsidRDefault="002B6DA0" w:rsidP="004E450D">
            <w:pPr>
              <w:bidi/>
              <w:spacing w:after="0" w:line="240" w:lineRule="auto"/>
              <w:ind w:left="13" w:hanging="13"/>
              <w:rPr>
                <w:rFonts w:ascii="Times New Roman" w:hAnsi="Times New Roman" w:cs="B Nazanin"/>
                <w:b/>
                <w:color w:val="000000" w:themeColor="text1"/>
                <w:sz w:val="24"/>
                <w:szCs w:val="24"/>
                <w:rtl/>
                <w:lang w:bidi="fa-IR"/>
              </w:rPr>
            </w:pPr>
            <w:r>
              <w:rPr>
                <w:rFonts w:ascii="Times New Roman" w:hAnsi="Times New Roman" w:cs="B Nazanin" w:hint="cs"/>
                <w:b/>
                <w:color w:val="000000" w:themeColor="text1"/>
                <w:sz w:val="24"/>
                <w:szCs w:val="24"/>
                <w:rtl/>
                <w:lang w:bidi="fa-IR"/>
              </w:rPr>
              <w:t>بيشتر از 5 هكتار</w:t>
            </w:r>
          </w:p>
        </w:tc>
        <w:tc>
          <w:tcPr>
            <w:tcW w:w="1025" w:type="dxa"/>
          </w:tcPr>
          <w:p w:rsidR="002B6DA0" w:rsidRPr="000D7496" w:rsidRDefault="002B6DA0" w:rsidP="00693196">
            <w:pPr>
              <w:bidi/>
              <w:spacing w:after="0" w:line="240" w:lineRule="auto"/>
              <w:ind w:hanging="2"/>
              <w:jc w:val="center"/>
              <w:rPr>
                <w:rFonts w:ascii="Times New Roman" w:hAnsi="Times New Roman" w:cs="B Nazanin"/>
                <w:color w:val="000000" w:themeColor="text1"/>
                <w:sz w:val="24"/>
                <w:szCs w:val="24"/>
                <w:rtl/>
                <w:lang w:bidi="fa-IR"/>
              </w:rPr>
            </w:pPr>
            <w:r>
              <w:rPr>
                <w:rFonts w:ascii="Times New Roman" w:hAnsi="Times New Roman" w:cs="B Nazanin" w:hint="cs"/>
                <w:color w:val="000000" w:themeColor="text1"/>
                <w:sz w:val="24"/>
                <w:szCs w:val="24"/>
                <w:rtl/>
                <w:lang w:bidi="fa-IR"/>
              </w:rPr>
              <w:t>35</w:t>
            </w:r>
          </w:p>
        </w:tc>
        <w:tc>
          <w:tcPr>
            <w:tcW w:w="1349" w:type="dxa"/>
          </w:tcPr>
          <w:p w:rsidR="002B6DA0" w:rsidRPr="000D7496" w:rsidRDefault="002B6DA0" w:rsidP="00693196">
            <w:pPr>
              <w:bidi/>
              <w:spacing w:after="0" w:line="240" w:lineRule="auto"/>
              <w:ind w:hanging="2"/>
              <w:jc w:val="center"/>
              <w:rPr>
                <w:rFonts w:ascii="Times New Roman" w:hAnsi="Times New Roman" w:cs="B Nazanin"/>
                <w:color w:val="000000" w:themeColor="text1"/>
                <w:sz w:val="24"/>
                <w:szCs w:val="24"/>
                <w:lang w:bidi="fa-IR"/>
              </w:rPr>
            </w:pPr>
            <w:r>
              <w:rPr>
                <w:rFonts w:ascii="Times New Roman" w:hAnsi="Times New Roman" w:cs="B Nazanin" w:hint="cs"/>
                <w:color w:val="000000" w:themeColor="text1"/>
                <w:sz w:val="24"/>
                <w:szCs w:val="24"/>
                <w:rtl/>
                <w:lang w:bidi="fa-IR"/>
              </w:rPr>
              <w:t>7/18</w:t>
            </w:r>
          </w:p>
        </w:tc>
        <w:tc>
          <w:tcPr>
            <w:tcW w:w="1326" w:type="dxa"/>
            <w:gridSpan w:val="2"/>
            <w:vMerge/>
          </w:tcPr>
          <w:p w:rsidR="002B6DA0" w:rsidRPr="000D7496" w:rsidRDefault="002B6DA0" w:rsidP="00693196">
            <w:pPr>
              <w:bidi/>
              <w:spacing w:after="0" w:line="240" w:lineRule="auto"/>
              <w:ind w:hanging="2"/>
              <w:jc w:val="center"/>
              <w:rPr>
                <w:rFonts w:ascii="Times New Roman" w:hAnsi="Times New Roman" w:cs="B Nazanin"/>
                <w:color w:val="000000" w:themeColor="text1"/>
                <w:sz w:val="24"/>
                <w:szCs w:val="24"/>
                <w:rtl/>
                <w:lang w:bidi="fa-IR"/>
              </w:rPr>
            </w:pPr>
          </w:p>
        </w:tc>
        <w:tc>
          <w:tcPr>
            <w:tcW w:w="1113" w:type="dxa"/>
          </w:tcPr>
          <w:p w:rsidR="002B6DA0" w:rsidRPr="000D7496" w:rsidRDefault="002B6DA0" w:rsidP="00225EE6">
            <w:pPr>
              <w:bidi/>
              <w:spacing w:after="0" w:line="240" w:lineRule="auto"/>
              <w:jc w:val="center"/>
              <w:rPr>
                <w:rFonts w:ascii="Times New Roman" w:hAnsi="Times New Roman" w:cs="B Nazanin"/>
                <w:color w:val="000000" w:themeColor="text1"/>
                <w:sz w:val="24"/>
                <w:szCs w:val="24"/>
                <w:rtl/>
                <w:lang w:bidi="fa-IR"/>
              </w:rPr>
            </w:pPr>
            <w:r w:rsidRPr="000D7496">
              <w:rPr>
                <w:rFonts w:ascii="Times New Roman" w:hAnsi="Times New Roman" w:cs="B Nazanin" w:hint="cs"/>
                <w:color w:val="000000" w:themeColor="text1"/>
                <w:sz w:val="24"/>
                <w:szCs w:val="24"/>
                <w:rtl/>
                <w:lang w:bidi="fa-IR"/>
              </w:rPr>
              <w:t>7</w:t>
            </w:r>
          </w:p>
        </w:tc>
        <w:tc>
          <w:tcPr>
            <w:tcW w:w="1580" w:type="dxa"/>
            <w:gridSpan w:val="2"/>
          </w:tcPr>
          <w:p w:rsidR="002B6DA0" w:rsidRPr="000D7496" w:rsidRDefault="002A4B59" w:rsidP="00225EE6">
            <w:pPr>
              <w:bidi/>
              <w:spacing w:after="0" w:line="240" w:lineRule="auto"/>
              <w:jc w:val="center"/>
              <w:rPr>
                <w:rFonts w:ascii="Times New Roman" w:hAnsi="Times New Roman" w:cs="B Nazanin"/>
                <w:color w:val="000000" w:themeColor="text1"/>
                <w:sz w:val="24"/>
                <w:szCs w:val="24"/>
                <w:lang w:bidi="fa-IR"/>
              </w:rPr>
            </w:pPr>
            <w:r>
              <w:rPr>
                <w:rFonts w:ascii="Times New Roman" w:hAnsi="Times New Roman" w:cs="B Nazanin" w:hint="cs"/>
                <w:color w:val="000000" w:themeColor="text1"/>
                <w:sz w:val="24"/>
                <w:szCs w:val="24"/>
                <w:rtl/>
                <w:lang w:bidi="fa-IR"/>
              </w:rPr>
              <w:t>7/3</w:t>
            </w:r>
          </w:p>
        </w:tc>
        <w:tc>
          <w:tcPr>
            <w:tcW w:w="1990" w:type="dxa"/>
            <w:gridSpan w:val="2"/>
            <w:vMerge/>
          </w:tcPr>
          <w:p w:rsidR="002B6DA0" w:rsidRPr="000D7496" w:rsidRDefault="002B6DA0" w:rsidP="00225EE6">
            <w:pPr>
              <w:bidi/>
              <w:spacing w:after="0" w:line="240" w:lineRule="auto"/>
              <w:jc w:val="center"/>
              <w:rPr>
                <w:rFonts w:ascii="Times New Roman" w:hAnsi="Times New Roman" w:cs="B Nazanin"/>
                <w:color w:val="000000" w:themeColor="text1"/>
                <w:sz w:val="24"/>
                <w:szCs w:val="24"/>
                <w:lang w:bidi="fa-IR"/>
              </w:rPr>
            </w:pPr>
          </w:p>
        </w:tc>
      </w:tr>
      <w:tr w:rsidR="002B6DA0" w:rsidRPr="000D7496" w:rsidTr="00FE564F">
        <w:tc>
          <w:tcPr>
            <w:tcW w:w="1136" w:type="dxa"/>
            <w:tcBorders>
              <w:bottom w:val="single" w:sz="4" w:space="0" w:color="auto"/>
            </w:tcBorders>
          </w:tcPr>
          <w:p w:rsidR="002B6DA0" w:rsidRPr="004E450D" w:rsidRDefault="002B6DA0" w:rsidP="004E450D">
            <w:pPr>
              <w:bidi/>
              <w:spacing w:after="0" w:line="240" w:lineRule="auto"/>
              <w:ind w:left="13" w:hanging="13"/>
              <w:rPr>
                <w:rFonts w:ascii="Times New Roman" w:hAnsi="Times New Roman" w:cs="B Nazanin"/>
                <w:b/>
                <w:color w:val="000000" w:themeColor="text1"/>
                <w:sz w:val="24"/>
                <w:szCs w:val="24"/>
                <w:rtl/>
                <w:lang w:bidi="fa-IR"/>
              </w:rPr>
            </w:pPr>
            <w:r w:rsidRPr="004E450D">
              <w:rPr>
                <w:rFonts w:ascii="Times New Roman" w:hAnsi="Times New Roman" w:cs="B Nazanin" w:hint="cs"/>
                <w:b/>
                <w:color w:val="000000" w:themeColor="text1"/>
                <w:sz w:val="24"/>
                <w:szCs w:val="24"/>
                <w:rtl/>
                <w:lang w:bidi="fa-IR"/>
              </w:rPr>
              <w:t>کل</w:t>
            </w:r>
          </w:p>
        </w:tc>
        <w:tc>
          <w:tcPr>
            <w:tcW w:w="1025" w:type="dxa"/>
            <w:tcBorders>
              <w:bottom w:val="single" w:sz="4" w:space="0" w:color="auto"/>
            </w:tcBorders>
          </w:tcPr>
          <w:p w:rsidR="002B6DA0" w:rsidRPr="000D7496" w:rsidRDefault="002B6DA0" w:rsidP="00693196">
            <w:pPr>
              <w:tabs>
                <w:tab w:val="left" w:pos="415"/>
                <w:tab w:val="center" w:pos="849"/>
              </w:tabs>
              <w:bidi/>
              <w:spacing w:after="0" w:line="240" w:lineRule="auto"/>
              <w:ind w:hanging="2"/>
              <w:jc w:val="center"/>
              <w:rPr>
                <w:rFonts w:ascii="Times New Roman" w:hAnsi="Times New Roman" w:cs="B Nazanin"/>
                <w:color w:val="000000" w:themeColor="text1"/>
                <w:sz w:val="24"/>
                <w:szCs w:val="24"/>
                <w:rtl/>
                <w:lang w:bidi="fa-IR"/>
              </w:rPr>
            </w:pPr>
            <w:r>
              <w:rPr>
                <w:rFonts w:ascii="Times New Roman" w:hAnsi="Times New Roman" w:cs="B Nazanin" w:hint="cs"/>
                <w:color w:val="000000" w:themeColor="text1"/>
                <w:sz w:val="24"/>
                <w:szCs w:val="24"/>
                <w:rtl/>
                <w:lang w:bidi="fa-IR"/>
              </w:rPr>
              <w:t>187</w:t>
            </w:r>
          </w:p>
        </w:tc>
        <w:tc>
          <w:tcPr>
            <w:tcW w:w="1349" w:type="dxa"/>
            <w:tcBorders>
              <w:bottom w:val="single" w:sz="4" w:space="0" w:color="auto"/>
            </w:tcBorders>
          </w:tcPr>
          <w:p w:rsidR="002B6DA0" w:rsidRPr="000D7496" w:rsidRDefault="002B6DA0" w:rsidP="00693196">
            <w:pPr>
              <w:tabs>
                <w:tab w:val="left" w:pos="383"/>
                <w:tab w:val="center" w:pos="849"/>
              </w:tabs>
              <w:bidi/>
              <w:spacing w:after="0" w:line="240" w:lineRule="auto"/>
              <w:ind w:hanging="2"/>
              <w:jc w:val="center"/>
              <w:rPr>
                <w:rFonts w:ascii="Times New Roman" w:hAnsi="Times New Roman" w:cs="B Nazanin"/>
                <w:color w:val="000000" w:themeColor="text1"/>
                <w:sz w:val="24"/>
                <w:szCs w:val="24"/>
                <w:rtl/>
                <w:lang w:bidi="fa-IR"/>
              </w:rPr>
            </w:pPr>
            <w:r>
              <w:rPr>
                <w:rFonts w:ascii="Times New Roman" w:hAnsi="Times New Roman" w:cs="B Nazanin" w:hint="cs"/>
                <w:color w:val="000000" w:themeColor="text1"/>
                <w:sz w:val="24"/>
                <w:szCs w:val="24"/>
                <w:rtl/>
                <w:lang w:bidi="fa-IR"/>
              </w:rPr>
              <w:t>100</w:t>
            </w:r>
          </w:p>
        </w:tc>
        <w:tc>
          <w:tcPr>
            <w:tcW w:w="1176" w:type="dxa"/>
            <w:tcBorders>
              <w:bottom w:val="single" w:sz="4" w:space="0" w:color="auto"/>
            </w:tcBorders>
          </w:tcPr>
          <w:p w:rsidR="002B6DA0" w:rsidRPr="000D7496" w:rsidRDefault="002B6DA0" w:rsidP="00693196">
            <w:pPr>
              <w:bidi/>
              <w:spacing w:after="0" w:line="240" w:lineRule="auto"/>
              <w:ind w:hanging="2"/>
              <w:jc w:val="center"/>
              <w:rPr>
                <w:rFonts w:ascii="Times New Roman" w:hAnsi="Times New Roman" w:cs="B Nazanin"/>
                <w:color w:val="000000" w:themeColor="text1"/>
                <w:sz w:val="24"/>
                <w:szCs w:val="24"/>
                <w:rtl/>
                <w:lang w:bidi="fa-IR"/>
              </w:rPr>
            </w:pPr>
          </w:p>
        </w:tc>
        <w:tc>
          <w:tcPr>
            <w:tcW w:w="1454" w:type="dxa"/>
            <w:gridSpan w:val="3"/>
            <w:tcBorders>
              <w:bottom w:val="single" w:sz="4" w:space="0" w:color="auto"/>
            </w:tcBorders>
          </w:tcPr>
          <w:p w:rsidR="002B6DA0" w:rsidRPr="000D7496" w:rsidRDefault="002B6DA0" w:rsidP="00693196">
            <w:pPr>
              <w:bidi/>
              <w:spacing w:after="0" w:line="240" w:lineRule="auto"/>
              <w:ind w:hanging="2"/>
              <w:jc w:val="center"/>
              <w:rPr>
                <w:rFonts w:ascii="Times New Roman" w:hAnsi="Times New Roman" w:cs="B Nazanin"/>
                <w:color w:val="000000" w:themeColor="text1"/>
                <w:sz w:val="24"/>
                <w:szCs w:val="24"/>
                <w:rtl/>
                <w:lang w:bidi="fa-IR"/>
              </w:rPr>
            </w:pPr>
            <w:r>
              <w:rPr>
                <w:rFonts w:ascii="Times New Roman" w:hAnsi="Times New Roman" w:cs="B Nazanin" w:hint="cs"/>
                <w:color w:val="000000" w:themeColor="text1"/>
                <w:sz w:val="24"/>
                <w:szCs w:val="24"/>
                <w:rtl/>
                <w:lang w:bidi="fa-IR"/>
              </w:rPr>
              <w:t>187</w:t>
            </w:r>
          </w:p>
        </w:tc>
        <w:tc>
          <w:tcPr>
            <w:tcW w:w="1516" w:type="dxa"/>
            <w:gridSpan w:val="2"/>
            <w:tcBorders>
              <w:bottom w:val="single" w:sz="4" w:space="0" w:color="auto"/>
            </w:tcBorders>
          </w:tcPr>
          <w:p w:rsidR="002B6DA0" w:rsidRDefault="002B6DA0" w:rsidP="00693196">
            <w:pPr>
              <w:bidi/>
              <w:spacing w:after="0" w:line="240" w:lineRule="auto"/>
              <w:ind w:hanging="2"/>
              <w:jc w:val="center"/>
              <w:rPr>
                <w:rFonts w:ascii="Times New Roman" w:hAnsi="Times New Roman" w:cs="B Nazanin"/>
                <w:color w:val="000000" w:themeColor="text1"/>
                <w:sz w:val="24"/>
                <w:szCs w:val="24"/>
                <w:rtl/>
                <w:lang w:bidi="fa-IR"/>
              </w:rPr>
            </w:pPr>
            <w:r>
              <w:rPr>
                <w:rFonts w:ascii="Times New Roman" w:hAnsi="Times New Roman" w:cs="B Nazanin" w:hint="cs"/>
                <w:color w:val="000000" w:themeColor="text1"/>
                <w:sz w:val="24"/>
                <w:szCs w:val="24"/>
                <w:rtl/>
                <w:lang w:bidi="fa-IR"/>
              </w:rPr>
              <w:t>100</w:t>
            </w:r>
          </w:p>
        </w:tc>
        <w:tc>
          <w:tcPr>
            <w:tcW w:w="1863" w:type="dxa"/>
            <w:tcBorders>
              <w:bottom w:val="single" w:sz="4" w:space="0" w:color="auto"/>
            </w:tcBorders>
          </w:tcPr>
          <w:p w:rsidR="002B6DA0" w:rsidRDefault="002B6DA0" w:rsidP="00693196">
            <w:pPr>
              <w:bidi/>
              <w:spacing w:after="0" w:line="240" w:lineRule="auto"/>
              <w:ind w:hanging="2"/>
              <w:jc w:val="center"/>
              <w:rPr>
                <w:rFonts w:ascii="Times New Roman" w:hAnsi="Times New Roman" w:cs="B Nazanin"/>
                <w:color w:val="000000" w:themeColor="text1"/>
                <w:sz w:val="24"/>
                <w:szCs w:val="24"/>
                <w:rtl/>
                <w:lang w:bidi="fa-IR"/>
              </w:rPr>
            </w:pPr>
          </w:p>
        </w:tc>
      </w:tr>
    </w:tbl>
    <w:p w:rsidR="00386526" w:rsidRPr="000D7496" w:rsidRDefault="00386526" w:rsidP="00693196">
      <w:pPr>
        <w:bidi/>
        <w:spacing w:after="0" w:line="240" w:lineRule="auto"/>
        <w:ind w:left="4" w:firstLine="284"/>
        <w:rPr>
          <w:rFonts w:ascii="Times New Roman" w:hAnsi="Times New Roman" w:cs="B Nazanin"/>
          <w:bCs/>
          <w:color w:val="000000" w:themeColor="text1"/>
          <w:sz w:val="24"/>
          <w:szCs w:val="24"/>
          <w:rtl/>
          <w:lang w:bidi="fa-IR"/>
        </w:rPr>
      </w:pPr>
    </w:p>
    <w:p w:rsidR="00386526" w:rsidRPr="000D7496" w:rsidRDefault="008F1927" w:rsidP="00FE564F">
      <w:pPr>
        <w:bidi/>
        <w:spacing w:after="0" w:line="240" w:lineRule="auto"/>
        <w:rPr>
          <w:rFonts w:ascii="Times New Roman" w:hAnsi="Times New Roman" w:cs="B Nazanin"/>
          <w:bCs/>
          <w:color w:val="000000" w:themeColor="text1"/>
          <w:sz w:val="24"/>
          <w:szCs w:val="24"/>
          <w:rtl/>
          <w:lang w:bidi="fa-IR"/>
        </w:rPr>
      </w:pPr>
      <w:r>
        <w:rPr>
          <w:rFonts w:ascii="Times New Roman" w:hAnsi="Times New Roman" w:cs="B Nazanin" w:hint="cs"/>
          <w:bCs/>
          <w:color w:val="000000" w:themeColor="text1"/>
          <w:sz w:val="24"/>
          <w:szCs w:val="24"/>
          <w:rtl/>
          <w:lang w:bidi="fa-IR"/>
        </w:rPr>
        <w:lastRenderedPageBreak/>
        <w:t>4-1</w:t>
      </w:r>
      <w:r w:rsidR="00FE564F">
        <w:rPr>
          <w:rFonts w:ascii="Times New Roman" w:hAnsi="Times New Roman" w:cs="B Nazanin" w:hint="cs"/>
          <w:bCs/>
          <w:color w:val="000000" w:themeColor="text1"/>
          <w:sz w:val="24"/>
          <w:szCs w:val="24"/>
          <w:rtl/>
          <w:lang w:bidi="fa-IR"/>
        </w:rPr>
        <w:t>-</w:t>
      </w:r>
      <w:r w:rsidR="00386526" w:rsidRPr="000D7496">
        <w:rPr>
          <w:rFonts w:ascii="Times New Roman" w:hAnsi="Times New Roman" w:cs="B Nazanin" w:hint="cs"/>
          <w:bCs/>
          <w:color w:val="000000" w:themeColor="text1"/>
          <w:sz w:val="24"/>
          <w:szCs w:val="24"/>
          <w:rtl/>
          <w:lang w:bidi="fa-IR"/>
        </w:rPr>
        <w:t>میزان استفاده از منابع اطلاعاتی</w:t>
      </w:r>
    </w:p>
    <w:p w:rsidR="00386526" w:rsidRPr="000D7496" w:rsidRDefault="0057534D" w:rsidP="0059045D">
      <w:pPr>
        <w:pStyle w:val="matn"/>
        <w:spacing w:after="0" w:afterAutospacing="0"/>
        <w:ind w:firstLine="0"/>
        <w:jc w:val="both"/>
        <w:rPr>
          <w:color w:val="000000" w:themeColor="text1"/>
          <w:rtl/>
        </w:rPr>
      </w:pPr>
      <w:r w:rsidRPr="0059045D">
        <w:rPr>
          <w:rFonts w:hint="cs"/>
          <w:color w:val="000000" w:themeColor="text1"/>
          <w:rtl/>
        </w:rPr>
        <w:t>براساس نتايج تحقيق</w:t>
      </w:r>
      <w:r w:rsidR="00386526" w:rsidRPr="0059045D">
        <w:rPr>
          <w:rFonts w:hint="cs"/>
          <w:color w:val="000000" w:themeColor="text1"/>
          <w:rtl/>
        </w:rPr>
        <w:t xml:space="preserve"> افراد مورد مطالعه در شهرستان نورآباد ممسنی،</w:t>
      </w:r>
      <w:r w:rsidR="00BB0D9E">
        <w:rPr>
          <w:rFonts w:hint="cs"/>
          <w:color w:val="000000" w:themeColor="text1"/>
          <w:rtl/>
        </w:rPr>
        <w:t xml:space="preserve"> دسترسي مناسبي به انواع كانالهاي ارتباطي براي دريافت خدمات ترويجي ندارند.</w:t>
      </w:r>
      <w:r w:rsidR="00386526" w:rsidRPr="0059045D">
        <w:rPr>
          <w:rFonts w:hint="cs"/>
          <w:color w:val="000000" w:themeColor="text1"/>
          <w:rtl/>
        </w:rPr>
        <w:t xml:space="preserve"> بیشترین وضعیت دسترسی خود را به</w:t>
      </w:r>
      <w:r w:rsidR="0059045D" w:rsidRPr="0059045D">
        <w:rPr>
          <w:rFonts w:hint="cs"/>
          <w:color w:val="000000" w:themeColor="text1"/>
          <w:rtl/>
        </w:rPr>
        <w:t xml:space="preserve"> ترتيب با كانالهاي دريافت اطلاعات نظير:</w:t>
      </w:r>
      <w:r w:rsidR="00386526" w:rsidRPr="0059045D">
        <w:rPr>
          <w:rFonts w:hint="cs"/>
          <w:color w:val="000000" w:themeColor="text1"/>
          <w:rtl/>
        </w:rPr>
        <w:t xml:space="preserve"> «همسایگان و نزدیکان»، «ملاقات کارشناس سر مزرعه» و «ملاقات کارشناس در محل کار » اعلام کرده</w:t>
      </w:r>
      <w:r w:rsidR="00386526" w:rsidRPr="0059045D">
        <w:rPr>
          <w:rFonts w:hint="cs"/>
          <w:color w:val="000000" w:themeColor="text1"/>
          <w:rtl/>
        </w:rPr>
        <w:softHyphen/>
        <w:t>اند. لازم به ذکر است، افراد مورد مطالعه،</w:t>
      </w:r>
      <w:r w:rsidR="0059045D" w:rsidRPr="0059045D">
        <w:rPr>
          <w:rFonts w:hint="cs"/>
          <w:color w:val="000000" w:themeColor="text1"/>
          <w:rtl/>
        </w:rPr>
        <w:t xml:space="preserve"> بيان داشتند كه</w:t>
      </w:r>
      <w:r w:rsidR="00386526" w:rsidRPr="0059045D">
        <w:rPr>
          <w:rFonts w:hint="cs"/>
          <w:color w:val="000000" w:themeColor="text1"/>
          <w:rtl/>
        </w:rPr>
        <w:t xml:space="preserve"> کمترین میزان دسترسی به منبع اطلاعاتی «مجلات و روزنامه و کتاب های کشاورزی» دارند.</w:t>
      </w:r>
    </w:p>
    <w:p w:rsidR="00386526" w:rsidRPr="000D7496" w:rsidRDefault="00386526" w:rsidP="0059045D">
      <w:pPr>
        <w:bidi/>
        <w:spacing w:after="0" w:line="240" w:lineRule="auto"/>
        <w:ind w:firstLine="2"/>
        <w:jc w:val="center"/>
        <w:rPr>
          <w:rFonts w:ascii="Times New Roman" w:hAnsi="Times New Roman" w:cs="B Nazanin"/>
          <w:color w:val="000000" w:themeColor="text1"/>
          <w:sz w:val="24"/>
          <w:szCs w:val="24"/>
          <w:rtl/>
          <w:lang w:bidi="fa-IR"/>
        </w:rPr>
      </w:pPr>
      <w:r w:rsidRPr="000D7496">
        <w:rPr>
          <w:rFonts w:ascii="Times New Roman" w:hAnsi="Times New Roman" w:cs="B Nazanin" w:hint="cs"/>
          <w:color w:val="000000" w:themeColor="text1"/>
          <w:sz w:val="24"/>
          <w:szCs w:val="24"/>
          <w:rtl/>
          <w:lang w:bidi="fa-IR"/>
        </w:rPr>
        <w:t>جدول</w:t>
      </w:r>
      <w:r w:rsidR="0059045D">
        <w:rPr>
          <w:rFonts w:ascii="Times New Roman" w:hAnsi="Times New Roman" w:cs="B Nazanin" w:hint="cs"/>
          <w:color w:val="000000" w:themeColor="text1"/>
          <w:sz w:val="24"/>
          <w:szCs w:val="24"/>
          <w:rtl/>
          <w:lang w:bidi="fa-IR"/>
        </w:rPr>
        <w:t>7</w:t>
      </w:r>
      <w:r w:rsidRPr="000D7496">
        <w:rPr>
          <w:rFonts w:ascii="Times New Roman" w:hAnsi="Times New Roman" w:cs="B Nazanin" w:hint="cs"/>
          <w:color w:val="000000" w:themeColor="text1"/>
          <w:sz w:val="24"/>
          <w:szCs w:val="24"/>
          <w:rtl/>
          <w:lang w:bidi="fa-IR"/>
        </w:rPr>
        <w:t xml:space="preserve"> -اولویت بندی دیدگاه افراد در منطقه مورد مطالعه در باره انواع کانال های دریافت اطلاعات</w:t>
      </w:r>
    </w:p>
    <w:tbl>
      <w:tblPr>
        <w:bidiVisual/>
        <w:tblW w:w="0" w:type="auto"/>
        <w:tblLook w:val="04A0" w:firstRow="1" w:lastRow="0" w:firstColumn="1" w:lastColumn="0" w:noHBand="0" w:noVBand="1"/>
      </w:tblPr>
      <w:tblGrid>
        <w:gridCol w:w="3510"/>
        <w:gridCol w:w="850"/>
        <w:gridCol w:w="720"/>
        <w:gridCol w:w="1265"/>
        <w:gridCol w:w="1620"/>
        <w:gridCol w:w="738"/>
      </w:tblGrid>
      <w:tr w:rsidR="00386526" w:rsidRPr="000D7496" w:rsidTr="00840EB3">
        <w:tc>
          <w:tcPr>
            <w:tcW w:w="3510" w:type="dxa"/>
            <w:tcBorders>
              <w:top w:val="single" w:sz="4" w:space="0" w:color="auto"/>
              <w:bottom w:val="single" w:sz="4" w:space="0" w:color="auto"/>
            </w:tcBorders>
          </w:tcPr>
          <w:p w:rsidR="00386526" w:rsidRPr="000D7496" w:rsidRDefault="00386526" w:rsidP="00693196">
            <w:pPr>
              <w:bidi/>
              <w:spacing w:after="0" w:line="240" w:lineRule="auto"/>
              <w:ind w:firstLine="2"/>
              <w:jc w:val="center"/>
              <w:rPr>
                <w:rFonts w:ascii="Times New Roman" w:hAnsi="Times New Roman" w:cs="B Nazanin"/>
                <w:color w:val="000000" w:themeColor="text1"/>
                <w:sz w:val="24"/>
                <w:szCs w:val="24"/>
                <w:rtl/>
                <w:lang w:bidi="fa-IR"/>
              </w:rPr>
            </w:pPr>
            <w:r w:rsidRPr="000D7496">
              <w:rPr>
                <w:rFonts w:ascii="Times New Roman" w:hAnsi="Times New Roman" w:cs="B Nazanin" w:hint="cs"/>
                <w:color w:val="000000" w:themeColor="text1"/>
                <w:sz w:val="24"/>
                <w:szCs w:val="24"/>
                <w:rtl/>
                <w:lang w:bidi="fa-IR"/>
              </w:rPr>
              <w:t>گویه ها</w:t>
            </w:r>
          </w:p>
        </w:tc>
        <w:tc>
          <w:tcPr>
            <w:tcW w:w="850" w:type="dxa"/>
            <w:tcBorders>
              <w:top w:val="single" w:sz="4" w:space="0" w:color="auto"/>
              <w:bottom w:val="single" w:sz="4" w:space="0" w:color="auto"/>
            </w:tcBorders>
          </w:tcPr>
          <w:p w:rsidR="00386526" w:rsidRPr="000D7496" w:rsidRDefault="00386526" w:rsidP="00693196">
            <w:pPr>
              <w:bidi/>
              <w:spacing w:after="0" w:line="240" w:lineRule="auto"/>
              <w:ind w:firstLine="2"/>
              <w:jc w:val="center"/>
              <w:rPr>
                <w:rFonts w:ascii="Times New Roman" w:hAnsi="Times New Roman" w:cs="B Nazanin"/>
                <w:color w:val="000000" w:themeColor="text1"/>
                <w:sz w:val="24"/>
                <w:szCs w:val="24"/>
                <w:rtl/>
                <w:lang w:bidi="fa-IR"/>
              </w:rPr>
            </w:pPr>
            <w:r w:rsidRPr="000D7496">
              <w:rPr>
                <w:rFonts w:ascii="Times New Roman" w:hAnsi="Times New Roman" w:cs="B Nazanin" w:hint="cs"/>
                <w:color w:val="000000" w:themeColor="text1"/>
                <w:sz w:val="24"/>
                <w:szCs w:val="24"/>
                <w:rtl/>
                <w:lang w:bidi="fa-IR"/>
              </w:rPr>
              <w:t>میانگین</w:t>
            </w:r>
          </w:p>
        </w:tc>
        <w:tc>
          <w:tcPr>
            <w:tcW w:w="720" w:type="dxa"/>
            <w:tcBorders>
              <w:top w:val="single" w:sz="4" w:space="0" w:color="auto"/>
              <w:bottom w:val="single" w:sz="4" w:space="0" w:color="auto"/>
            </w:tcBorders>
          </w:tcPr>
          <w:p w:rsidR="00386526" w:rsidRPr="000D7496" w:rsidRDefault="00386526" w:rsidP="00693196">
            <w:pPr>
              <w:bidi/>
              <w:spacing w:after="0" w:line="240" w:lineRule="auto"/>
              <w:ind w:firstLine="2"/>
              <w:jc w:val="center"/>
              <w:rPr>
                <w:rFonts w:ascii="Times New Roman" w:hAnsi="Times New Roman" w:cs="B Nazanin"/>
                <w:color w:val="000000" w:themeColor="text1"/>
                <w:sz w:val="24"/>
                <w:szCs w:val="24"/>
                <w:rtl/>
                <w:lang w:bidi="fa-IR"/>
              </w:rPr>
            </w:pPr>
            <w:r w:rsidRPr="000D7496">
              <w:rPr>
                <w:rFonts w:ascii="Times New Roman" w:hAnsi="Times New Roman" w:cs="B Nazanin" w:hint="cs"/>
                <w:color w:val="000000" w:themeColor="text1"/>
                <w:sz w:val="24"/>
                <w:szCs w:val="24"/>
                <w:rtl/>
                <w:lang w:bidi="fa-IR"/>
              </w:rPr>
              <w:t>مد</w:t>
            </w:r>
          </w:p>
        </w:tc>
        <w:tc>
          <w:tcPr>
            <w:tcW w:w="1265" w:type="dxa"/>
            <w:tcBorders>
              <w:top w:val="single" w:sz="4" w:space="0" w:color="auto"/>
              <w:bottom w:val="single" w:sz="4" w:space="0" w:color="auto"/>
            </w:tcBorders>
          </w:tcPr>
          <w:p w:rsidR="00386526" w:rsidRPr="000D7496" w:rsidRDefault="00386526" w:rsidP="00693196">
            <w:pPr>
              <w:bidi/>
              <w:spacing w:after="0" w:line="240" w:lineRule="auto"/>
              <w:ind w:firstLine="2"/>
              <w:jc w:val="center"/>
              <w:rPr>
                <w:rFonts w:ascii="Times New Roman" w:hAnsi="Times New Roman" w:cs="B Nazanin"/>
                <w:color w:val="000000" w:themeColor="text1"/>
                <w:sz w:val="24"/>
                <w:szCs w:val="24"/>
                <w:rtl/>
                <w:lang w:bidi="fa-IR"/>
              </w:rPr>
            </w:pPr>
            <w:r w:rsidRPr="000D7496">
              <w:rPr>
                <w:rFonts w:ascii="Times New Roman" w:hAnsi="Times New Roman" w:cs="B Nazanin" w:hint="cs"/>
                <w:color w:val="000000" w:themeColor="text1"/>
                <w:sz w:val="24"/>
                <w:szCs w:val="24"/>
                <w:rtl/>
                <w:lang w:bidi="fa-IR"/>
              </w:rPr>
              <w:t>انحراف معیار</w:t>
            </w:r>
          </w:p>
        </w:tc>
        <w:tc>
          <w:tcPr>
            <w:tcW w:w="1620" w:type="dxa"/>
            <w:tcBorders>
              <w:top w:val="single" w:sz="4" w:space="0" w:color="auto"/>
              <w:bottom w:val="single" w:sz="4" w:space="0" w:color="auto"/>
            </w:tcBorders>
          </w:tcPr>
          <w:p w:rsidR="00386526" w:rsidRPr="000D7496" w:rsidRDefault="00386526" w:rsidP="00693196">
            <w:pPr>
              <w:bidi/>
              <w:spacing w:after="0" w:line="240" w:lineRule="auto"/>
              <w:ind w:firstLine="2"/>
              <w:jc w:val="center"/>
              <w:rPr>
                <w:rFonts w:ascii="Times New Roman" w:hAnsi="Times New Roman" w:cs="B Nazanin"/>
                <w:color w:val="000000" w:themeColor="text1"/>
                <w:sz w:val="24"/>
                <w:szCs w:val="24"/>
                <w:rtl/>
                <w:lang w:bidi="fa-IR"/>
              </w:rPr>
            </w:pPr>
            <w:r w:rsidRPr="000D7496">
              <w:rPr>
                <w:rFonts w:ascii="Times New Roman" w:hAnsi="Times New Roman" w:cs="B Nazanin" w:hint="cs"/>
                <w:color w:val="000000" w:themeColor="text1"/>
                <w:sz w:val="24"/>
                <w:szCs w:val="24"/>
                <w:rtl/>
                <w:lang w:bidi="fa-IR"/>
              </w:rPr>
              <w:t>ضریب تغییرات</w:t>
            </w:r>
          </w:p>
        </w:tc>
        <w:tc>
          <w:tcPr>
            <w:tcW w:w="738" w:type="dxa"/>
            <w:tcBorders>
              <w:top w:val="single" w:sz="4" w:space="0" w:color="auto"/>
              <w:bottom w:val="single" w:sz="4" w:space="0" w:color="auto"/>
            </w:tcBorders>
          </w:tcPr>
          <w:p w:rsidR="00386526" w:rsidRPr="000D7496" w:rsidRDefault="00386526" w:rsidP="00693196">
            <w:pPr>
              <w:bidi/>
              <w:spacing w:after="0" w:line="240" w:lineRule="auto"/>
              <w:ind w:firstLine="2"/>
              <w:jc w:val="center"/>
              <w:rPr>
                <w:rFonts w:ascii="Times New Roman" w:hAnsi="Times New Roman" w:cs="B Nazanin"/>
                <w:color w:val="000000" w:themeColor="text1"/>
                <w:sz w:val="24"/>
                <w:szCs w:val="24"/>
                <w:rtl/>
                <w:lang w:bidi="fa-IR"/>
              </w:rPr>
            </w:pPr>
            <w:r w:rsidRPr="000D7496">
              <w:rPr>
                <w:rFonts w:ascii="Times New Roman" w:hAnsi="Times New Roman" w:cs="B Nazanin" w:hint="cs"/>
                <w:color w:val="000000" w:themeColor="text1"/>
                <w:sz w:val="24"/>
                <w:szCs w:val="24"/>
                <w:rtl/>
                <w:lang w:bidi="fa-IR"/>
              </w:rPr>
              <w:t>رتبه</w:t>
            </w:r>
          </w:p>
        </w:tc>
      </w:tr>
      <w:tr w:rsidR="00386526" w:rsidRPr="000D7496" w:rsidTr="00EE30FC">
        <w:trPr>
          <w:trHeight w:val="70"/>
        </w:trPr>
        <w:tc>
          <w:tcPr>
            <w:tcW w:w="3510" w:type="dxa"/>
            <w:tcBorders>
              <w:top w:val="single" w:sz="4" w:space="0" w:color="auto"/>
            </w:tcBorders>
          </w:tcPr>
          <w:p w:rsidR="00386526" w:rsidRPr="000D7496" w:rsidRDefault="00386526" w:rsidP="00693196">
            <w:pPr>
              <w:bidi/>
              <w:spacing w:after="0" w:line="240" w:lineRule="auto"/>
              <w:ind w:firstLine="2"/>
              <w:jc w:val="center"/>
              <w:rPr>
                <w:rFonts w:ascii="Times New Roman" w:hAnsi="Times New Roman" w:cs="B Nazanin"/>
                <w:color w:val="000000" w:themeColor="text1"/>
                <w:sz w:val="24"/>
                <w:szCs w:val="24"/>
                <w:rtl/>
                <w:lang w:bidi="fa-IR"/>
              </w:rPr>
            </w:pPr>
            <w:r w:rsidRPr="000D7496">
              <w:rPr>
                <w:rFonts w:ascii="Times New Roman" w:hAnsi="Times New Roman" w:cs="B Nazanin" w:hint="cs"/>
                <w:color w:val="000000" w:themeColor="text1"/>
                <w:sz w:val="24"/>
                <w:szCs w:val="24"/>
                <w:rtl/>
                <w:lang w:bidi="fa-IR"/>
              </w:rPr>
              <w:t>مراکز ترویج و آموزش کشاورزی</w:t>
            </w:r>
          </w:p>
        </w:tc>
        <w:tc>
          <w:tcPr>
            <w:tcW w:w="850" w:type="dxa"/>
            <w:tcBorders>
              <w:top w:val="single" w:sz="4" w:space="0" w:color="auto"/>
            </w:tcBorders>
          </w:tcPr>
          <w:p w:rsidR="00386526" w:rsidRPr="000D7496" w:rsidRDefault="0059045D" w:rsidP="00693196">
            <w:pPr>
              <w:bidi/>
              <w:spacing w:after="0" w:line="240" w:lineRule="auto"/>
              <w:ind w:firstLine="2"/>
              <w:jc w:val="center"/>
              <w:rPr>
                <w:rFonts w:ascii="Times New Roman" w:hAnsi="Times New Roman" w:cs="B Nazanin"/>
                <w:color w:val="000000" w:themeColor="text1"/>
                <w:sz w:val="24"/>
                <w:szCs w:val="24"/>
                <w:lang w:bidi="fa-IR"/>
              </w:rPr>
            </w:pPr>
            <w:r>
              <w:rPr>
                <w:rFonts w:ascii="Times New Roman" w:hAnsi="Times New Roman" w:cs="B Nazanin" w:hint="cs"/>
                <w:color w:val="000000" w:themeColor="text1"/>
                <w:sz w:val="24"/>
                <w:szCs w:val="24"/>
                <w:rtl/>
                <w:lang w:bidi="fa-IR"/>
              </w:rPr>
              <w:t>80/1</w:t>
            </w:r>
          </w:p>
        </w:tc>
        <w:tc>
          <w:tcPr>
            <w:tcW w:w="720" w:type="dxa"/>
            <w:tcBorders>
              <w:top w:val="single" w:sz="4" w:space="0" w:color="auto"/>
            </w:tcBorders>
          </w:tcPr>
          <w:p w:rsidR="00386526" w:rsidRPr="000D7496" w:rsidRDefault="00840EB3" w:rsidP="00693196">
            <w:pPr>
              <w:bidi/>
              <w:spacing w:after="0" w:line="240" w:lineRule="auto"/>
              <w:ind w:firstLine="2"/>
              <w:jc w:val="center"/>
              <w:rPr>
                <w:rFonts w:ascii="Times New Roman" w:hAnsi="Times New Roman" w:cs="B Nazanin"/>
                <w:color w:val="000000" w:themeColor="text1"/>
                <w:sz w:val="24"/>
                <w:szCs w:val="24"/>
                <w:rtl/>
                <w:lang w:bidi="fa-IR"/>
              </w:rPr>
            </w:pPr>
            <w:r>
              <w:rPr>
                <w:rFonts w:ascii="Times New Roman" w:hAnsi="Times New Roman" w:cs="B Nazanin" w:hint="cs"/>
                <w:color w:val="000000" w:themeColor="text1"/>
                <w:sz w:val="24"/>
                <w:szCs w:val="24"/>
                <w:rtl/>
                <w:lang w:bidi="fa-IR"/>
              </w:rPr>
              <w:t>1</w:t>
            </w:r>
          </w:p>
        </w:tc>
        <w:tc>
          <w:tcPr>
            <w:tcW w:w="1265" w:type="dxa"/>
            <w:tcBorders>
              <w:top w:val="single" w:sz="4" w:space="0" w:color="auto"/>
            </w:tcBorders>
          </w:tcPr>
          <w:p w:rsidR="00386526" w:rsidRPr="000D7496" w:rsidRDefault="00BB0D9E" w:rsidP="00693196">
            <w:pPr>
              <w:bidi/>
              <w:spacing w:after="0" w:line="240" w:lineRule="auto"/>
              <w:ind w:firstLine="2"/>
              <w:jc w:val="center"/>
              <w:rPr>
                <w:rFonts w:ascii="Times New Roman" w:hAnsi="Times New Roman" w:cs="B Nazanin"/>
                <w:color w:val="000000" w:themeColor="text1"/>
                <w:sz w:val="24"/>
                <w:szCs w:val="24"/>
                <w:rtl/>
                <w:lang w:bidi="fa-IR"/>
              </w:rPr>
            </w:pPr>
            <w:r>
              <w:rPr>
                <w:rFonts w:ascii="Times New Roman" w:hAnsi="Times New Roman" w:cs="B Nazanin" w:hint="cs"/>
                <w:color w:val="000000" w:themeColor="text1"/>
                <w:sz w:val="24"/>
                <w:szCs w:val="24"/>
                <w:rtl/>
                <w:lang w:bidi="fa-IR"/>
              </w:rPr>
              <w:t>032/1</w:t>
            </w:r>
          </w:p>
        </w:tc>
        <w:tc>
          <w:tcPr>
            <w:tcW w:w="1620" w:type="dxa"/>
            <w:tcBorders>
              <w:top w:val="single" w:sz="4" w:space="0" w:color="auto"/>
            </w:tcBorders>
          </w:tcPr>
          <w:p w:rsidR="00386526" w:rsidRPr="000D7496" w:rsidRDefault="00E84931" w:rsidP="00693196">
            <w:pPr>
              <w:bidi/>
              <w:spacing w:after="0" w:line="240" w:lineRule="auto"/>
              <w:ind w:firstLine="2"/>
              <w:jc w:val="center"/>
              <w:rPr>
                <w:rFonts w:ascii="Times New Roman" w:hAnsi="Times New Roman" w:cs="B Nazanin"/>
                <w:color w:val="000000" w:themeColor="text1"/>
                <w:sz w:val="24"/>
                <w:szCs w:val="24"/>
                <w:lang w:bidi="fa-IR"/>
              </w:rPr>
            </w:pPr>
            <w:r>
              <w:rPr>
                <w:rFonts w:ascii="Times New Roman" w:hAnsi="Times New Roman" w:cs="B Nazanin" w:hint="cs"/>
                <w:color w:val="000000" w:themeColor="text1"/>
                <w:sz w:val="24"/>
                <w:szCs w:val="24"/>
                <w:rtl/>
                <w:lang w:bidi="fa-IR"/>
              </w:rPr>
              <w:t>573/0</w:t>
            </w:r>
          </w:p>
        </w:tc>
        <w:tc>
          <w:tcPr>
            <w:tcW w:w="738" w:type="dxa"/>
            <w:tcBorders>
              <w:top w:val="single" w:sz="4" w:space="0" w:color="auto"/>
            </w:tcBorders>
          </w:tcPr>
          <w:p w:rsidR="00386526" w:rsidRPr="000D7496" w:rsidRDefault="00E84931" w:rsidP="00693196">
            <w:pPr>
              <w:bidi/>
              <w:spacing w:after="0" w:line="240" w:lineRule="auto"/>
              <w:ind w:firstLine="2"/>
              <w:jc w:val="center"/>
              <w:rPr>
                <w:rFonts w:ascii="Times New Roman" w:hAnsi="Times New Roman" w:cs="B Nazanin"/>
                <w:color w:val="000000" w:themeColor="text1"/>
                <w:sz w:val="24"/>
                <w:szCs w:val="24"/>
                <w:rtl/>
                <w:lang w:bidi="fa-IR"/>
              </w:rPr>
            </w:pPr>
            <w:r>
              <w:rPr>
                <w:rFonts w:ascii="Times New Roman" w:hAnsi="Times New Roman" w:cs="B Nazanin" w:hint="cs"/>
                <w:color w:val="000000" w:themeColor="text1"/>
                <w:sz w:val="24"/>
                <w:szCs w:val="24"/>
                <w:rtl/>
                <w:lang w:bidi="fa-IR"/>
              </w:rPr>
              <w:t>8</w:t>
            </w:r>
          </w:p>
        </w:tc>
      </w:tr>
      <w:tr w:rsidR="00386526" w:rsidRPr="000D7496" w:rsidTr="00EE30FC">
        <w:trPr>
          <w:trHeight w:val="80"/>
        </w:trPr>
        <w:tc>
          <w:tcPr>
            <w:tcW w:w="3510" w:type="dxa"/>
          </w:tcPr>
          <w:p w:rsidR="00386526" w:rsidRPr="000D7496" w:rsidRDefault="00386526" w:rsidP="00693196">
            <w:pPr>
              <w:bidi/>
              <w:spacing w:after="0" w:line="240" w:lineRule="auto"/>
              <w:ind w:firstLine="2"/>
              <w:jc w:val="center"/>
              <w:rPr>
                <w:rFonts w:ascii="Times New Roman" w:hAnsi="Times New Roman" w:cs="B Nazanin"/>
                <w:color w:val="000000" w:themeColor="text1"/>
                <w:sz w:val="24"/>
                <w:szCs w:val="24"/>
                <w:rtl/>
                <w:lang w:bidi="fa-IR"/>
              </w:rPr>
            </w:pPr>
            <w:r w:rsidRPr="000D7496">
              <w:rPr>
                <w:rFonts w:ascii="Times New Roman" w:hAnsi="Times New Roman" w:cs="B Nazanin" w:hint="cs"/>
                <w:color w:val="000000" w:themeColor="text1"/>
                <w:sz w:val="24"/>
                <w:szCs w:val="24"/>
                <w:rtl/>
                <w:lang w:bidi="fa-IR"/>
              </w:rPr>
              <w:t>مدیریت جهاد کشاورزی شهرستان</w:t>
            </w:r>
          </w:p>
        </w:tc>
        <w:tc>
          <w:tcPr>
            <w:tcW w:w="850" w:type="dxa"/>
          </w:tcPr>
          <w:p w:rsidR="00386526" w:rsidRPr="000D7496" w:rsidRDefault="0059045D" w:rsidP="00693196">
            <w:pPr>
              <w:bidi/>
              <w:spacing w:after="0" w:line="240" w:lineRule="auto"/>
              <w:ind w:firstLine="2"/>
              <w:jc w:val="center"/>
              <w:rPr>
                <w:rFonts w:ascii="Times New Roman" w:hAnsi="Times New Roman" w:cs="B Nazanin"/>
                <w:color w:val="000000" w:themeColor="text1"/>
                <w:sz w:val="24"/>
                <w:szCs w:val="24"/>
                <w:lang w:bidi="fa-IR"/>
              </w:rPr>
            </w:pPr>
            <w:r>
              <w:rPr>
                <w:rFonts w:ascii="Times New Roman" w:hAnsi="Times New Roman" w:cs="B Nazanin" w:hint="cs"/>
                <w:color w:val="000000" w:themeColor="text1"/>
                <w:sz w:val="24"/>
                <w:szCs w:val="24"/>
                <w:rtl/>
                <w:lang w:bidi="fa-IR"/>
              </w:rPr>
              <w:t>19/2</w:t>
            </w:r>
          </w:p>
        </w:tc>
        <w:tc>
          <w:tcPr>
            <w:tcW w:w="720" w:type="dxa"/>
          </w:tcPr>
          <w:p w:rsidR="00386526" w:rsidRPr="000D7496" w:rsidRDefault="00840EB3" w:rsidP="00693196">
            <w:pPr>
              <w:bidi/>
              <w:spacing w:after="0" w:line="240" w:lineRule="auto"/>
              <w:ind w:firstLine="2"/>
              <w:jc w:val="center"/>
              <w:rPr>
                <w:rFonts w:ascii="Times New Roman" w:hAnsi="Times New Roman" w:cs="B Nazanin"/>
                <w:color w:val="000000" w:themeColor="text1"/>
                <w:sz w:val="24"/>
                <w:szCs w:val="24"/>
                <w:lang w:bidi="fa-IR"/>
              </w:rPr>
            </w:pPr>
            <w:r>
              <w:rPr>
                <w:rFonts w:ascii="Times New Roman" w:hAnsi="Times New Roman" w:cs="B Nazanin" w:hint="cs"/>
                <w:color w:val="000000" w:themeColor="text1"/>
                <w:sz w:val="24"/>
                <w:szCs w:val="24"/>
                <w:rtl/>
                <w:lang w:bidi="fa-IR"/>
              </w:rPr>
              <w:t>1</w:t>
            </w:r>
          </w:p>
        </w:tc>
        <w:tc>
          <w:tcPr>
            <w:tcW w:w="1265" w:type="dxa"/>
          </w:tcPr>
          <w:p w:rsidR="00386526" w:rsidRPr="000D7496" w:rsidRDefault="00BB0D9E" w:rsidP="00693196">
            <w:pPr>
              <w:bidi/>
              <w:spacing w:after="0" w:line="240" w:lineRule="auto"/>
              <w:ind w:firstLine="2"/>
              <w:jc w:val="center"/>
              <w:rPr>
                <w:rFonts w:ascii="Times New Roman" w:hAnsi="Times New Roman" w:cs="B Nazanin"/>
                <w:color w:val="000000" w:themeColor="text1"/>
                <w:sz w:val="24"/>
                <w:szCs w:val="24"/>
                <w:lang w:bidi="fa-IR"/>
              </w:rPr>
            </w:pPr>
            <w:r>
              <w:rPr>
                <w:rFonts w:ascii="Times New Roman" w:hAnsi="Times New Roman" w:cs="B Nazanin" w:hint="cs"/>
                <w:color w:val="000000" w:themeColor="text1"/>
                <w:sz w:val="24"/>
                <w:szCs w:val="24"/>
                <w:rtl/>
                <w:lang w:bidi="fa-IR"/>
              </w:rPr>
              <w:t>129/1</w:t>
            </w:r>
          </w:p>
        </w:tc>
        <w:tc>
          <w:tcPr>
            <w:tcW w:w="1620" w:type="dxa"/>
          </w:tcPr>
          <w:p w:rsidR="00386526" w:rsidRPr="000D7496" w:rsidRDefault="00E84931" w:rsidP="00693196">
            <w:pPr>
              <w:bidi/>
              <w:spacing w:after="0" w:line="240" w:lineRule="auto"/>
              <w:ind w:firstLine="2"/>
              <w:jc w:val="center"/>
              <w:rPr>
                <w:rFonts w:ascii="Times New Roman" w:hAnsi="Times New Roman" w:cs="B Nazanin"/>
                <w:color w:val="000000" w:themeColor="text1"/>
                <w:sz w:val="24"/>
                <w:szCs w:val="24"/>
                <w:lang w:bidi="fa-IR"/>
              </w:rPr>
            </w:pPr>
            <w:r>
              <w:rPr>
                <w:rFonts w:ascii="Times New Roman" w:hAnsi="Times New Roman" w:cs="B Nazanin" w:hint="cs"/>
                <w:color w:val="000000" w:themeColor="text1"/>
                <w:sz w:val="24"/>
                <w:szCs w:val="24"/>
                <w:rtl/>
                <w:lang w:bidi="fa-IR"/>
              </w:rPr>
              <w:t>516/0</w:t>
            </w:r>
          </w:p>
        </w:tc>
        <w:tc>
          <w:tcPr>
            <w:tcW w:w="738" w:type="dxa"/>
          </w:tcPr>
          <w:p w:rsidR="00386526" w:rsidRPr="000D7496" w:rsidRDefault="00E84931" w:rsidP="00693196">
            <w:pPr>
              <w:bidi/>
              <w:spacing w:after="0" w:line="240" w:lineRule="auto"/>
              <w:ind w:firstLine="2"/>
              <w:jc w:val="center"/>
              <w:rPr>
                <w:rFonts w:ascii="Times New Roman" w:hAnsi="Times New Roman" w:cs="B Nazanin"/>
                <w:color w:val="000000" w:themeColor="text1"/>
                <w:sz w:val="24"/>
                <w:szCs w:val="24"/>
                <w:lang w:bidi="fa-IR"/>
              </w:rPr>
            </w:pPr>
            <w:r>
              <w:rPr>
                <w:rFonts w:ascii="Times New Roman" w:hAnsi="Times New Roman" w:cs="B Nazanin" w:hint="cs"/>
                <w:color w:val="000000" w:themeColor="text1"/>
                <w:sz w:val="24"/>
                <w:szCs w:val="24"/>
                <w:rtl/>
                <w:lang w:bidi="fa-IR"/>
              </w:rPr>
              <w:t>2</w:t>
            </w:r>
          </w:p>
        </w:tc>
      </w:tr>
      <w:tr w:rsidR="00386526" w:rsidRPr="000D7496" w:rsidTr="00840EB3">
        <w:trPr>
          <w:trHeight w:val="80"/>
        </w:trPr>
        <w:tc>
          <w:tcPr>
            <w:tcW w:w="3510" w:type="dxa"/>
          </w:tcPr>
          <w:p w:rsidR="00386526" w:rsidRPr="000D7496" w:rsidRDefault="00386526" w:rsidP="00693196">
            <w:pPr>
              <w:bidi/>
              <w:spacing w:after="0" w:line="240" w:lineRule="auto"/>
              <w:ind w:firstLine="2"/>
              <w:jc w:val="center"/>
              <w:rPr>
                <w:rFonts w:ascii="Times New Roman" w:hAnsi="Times New Roman" w:cs="B Nazanin"/>
                <w:color w:val="000000" w:themeColor="text1"/>
                <w:sz w:val="24"/>
                <w:szCs w:val="24"/>
                <w:rtl/>
                <w:lang w:bidi="fa-IR"/>
              </w:rPr>
            </w:pPr>
            <w:r w:rsidRPr="000D7496">
              <w:rPr>
                <w:rFonts w:ascii="Times New Roman" w:hAnsi="Times New Roman" w:cs="B Nazanin" w:hint="cs"/>
                <w:color w:val="000000" w:themeColor="text1"/>
                <w:sz w:val="24"/>
                <w:szCs w:val="24"/>
                <w:rtl/>
                <w:lang w:bidi="fa-IR"/>
              </w:rPr>
              <w:t>رادیو و تلویزیون</w:t>
            </w:r>
          </w:p>
        </w:tc>
        <w:tc>
          <w:tcPr>
            <w:tcW w:w="850" w:type="dxa"/>
          </w:tcPr>
          <w:p w:rsidR="00386526" w:rsidRPr="000D7496" w:rsidRDefault="0059045D" w:rsidP="00693196">
            <w:pPr>
              <w:bidi/>
              <w:spacing w:after="0" w:line="240" w:lineRule="auto"/>
              <w:ind w:firstLine="2"/>
              <w:jc w:val="center"/>
              <w:rPr>
                <w:rFonts w:ascii="Times New Roman" w:hAnsi="Times New Roman" w:cs="B Nazanin"/>
                <w:color w:val="000000" w:themeColor="text1"/>
                <w:sz w:val="24"/>
                <w:szCs w:val="24"/>
                <w:lang w:bidi="fa-IR"/>
              </w:rPr>
            </w:pPr>
            <w:r>
              <w:rPr>
                <w:rFonts w:ascii="Times New Roman" w:hAnsi="Times New Roman" w:cs="B Nazanin" w:hint="cs"/>
                <w:color w:val="000000" w:themeColor="text1"/>
                <w:sz w:val="24"/>
                <w:szCs w:val="24"/>
                <w:rtl/>
                <w:lang w:bidi="fa-IR"/>
              </w:rPr>
              <w:t>21/2</w:t>
            </w:r>
          </w:p>
        </w:tc>
        <w:tc>
          <w:tcPr>
            <w:tcW w:w="720" w:type="dxa"/>
          </w:tcPr>
          <w:p w:rsidR="00386526" w:rsidRPr="000D7496" w:rsidRDefault="00840EB3" w:rsidP="00693196">
            <w:pPr>
              <w:bidi/>
              <w:spacing w:after="0" w:line="240" w:lineRule="auto"/>
              <w:ind w:firstLine="2"/>
              <w:jc w:val="center"/>
              <w:rPr>
                <w:rFonts w:ascii="Times New Roman" w:hAnsi="Times New Roman" w:cs="B Nazanin"/>
                <w:color w:val="000000" w:themeColor="text1"/>
                <w:sz w:val="24"/>
                <w:szCs w:val="24"/>
                <w:lang w:bidi="fa-IR"/>
              </w:rPr>
            </w:pPr>
            <w:r>
              <w:rPr>
                <w:rFonts w:ascii="Times New Roman" w:hAnsi="Times New Roman" w:cs="B Nazanin" w:hint="cs"/>
                <w:color w:val="000000" w:themeColor="text1"/>
                <w:sz w:val="24"/>
                <w:szCs w:val="24"/>
                <w:rtl/>
                <w:lang w:bidi="fa-IR"/>
              </w:rPr>
              <w:t>1</w:t>
            </w:r>
          </w:p>
        </w:tc>
        <w:tc>
          <w:tcPr>
            <w:tcW w:w="1265" w:type="dxa"/>
          </w:tcPr>
          <w:p w:rsidR="00386526" w:rsidRPr="000D7496" w:rsidRDefault="00BB0D9E" w:rsidP="00693196">
            <w:pPr>
              <w:bidi/>
              <w:spacing w:after="0" w:line="240" w:lineRule="auto"/>
              <w:ind w:firstLine="2"/>
              <w:jc w:val="center"/>
              <w:rPr>
                <w:rFonts w:ascii="Times New Roman" w:hAnsi="Times New Roman" w:cs="B Nazanin"/>
                <w:color w:val="000000" w:themeColor="text1"/>
                <w:sz w:val="24"/>
                <w:szCs w:val="24"/>
                <w:lang w:bidi="fa-IR"/>
              </w:rPr>
            </w:pPr>
            <w:r>
              <w:rPr>
                <w:rFonts w:ascii="Times New Roman" w:hAnsi="Times New Roman" w:cs="B Nazanin" w:hint="cs"/>
                <w:color w:val="000000" w:themeColor="text1"/>
                <w:sz w:val="24"/>
                <w:szCs w:val="24"/>
                <w:rtl/>
                <w:lang w:bidi="fa-IR"/>
              </w:rPr>
              <w:t>247/1</w:t>
            </w:r>
          </w:p>
        </w:tc>
        <w:tc>
          <w:tcPr>
            <w:tcW w:w="1620" w:type="dxa"/>
          </w:tcPr>
          <w:p w:rsidR="00386526" w:rsidRPr="000D7496" w:rsidRDefault="00E84931" w:rsidP="00693196">
            <w:pPr>
              <w:bidi/>
              <w:spacing w:after="0" w:line="240" w:lineRule="auto"/>
              <w:ind w:firstLine="2"/>
              <w:jc w:val="center"/>
              <w:rPr>
                <w:rFonts w:ascii="Times New Roman" w:hAnsi="Times New Roman" w:cs="B Nazanin"/>
                <w:color w:val="000000" w:themeColor="text1"/>
                <w:sz w:val="24"/>
                <w:szCs w:val="24"/>
                <w:lang w:bidi="fa-IR"/>
              </w:rPr>
            </w:pPr>
            <w:r>
              <w:rPr>
                <w:rFonts w:ascii="Times New Roman" w:hAnsi="Times New Roman" w:cs="B Nazanin" w:hint="cs"/>
                <w:color w:val="000000" w:themeColor="text1"/>
                <w:sz w:val="24"/>
                <w:szCs w:val="24"/>
                <w:rtl/>
                <w:lang w:bidi="fa-IR"/>
              </w:rPr>
              <w:t>564/0</w:t>
            </w:r>
          </w:p>
        </w:tc>
        <w:tc>
          <w:tcPr>
            <w:tcW w:w="738" w:type="dxa"/>
          </w:tcPr>
          <w:p w:rsidR="00386526" w:rsidRPr="000D7496" w:rsidRDefault="00E84931" w:rsidP="00693196">
            <w:pPr>
              <w:bidi/>
              <w:spacing w:after="0" w:line="240" w:lineRule="auto"/>
              <w:ind w:firstLine="2"/>
              <w:jc w:val="center"/>
              <w:rPr>
                <w:rFonts w:ascii="Times New Roman" w:hAnsi="Times New Roman" w:cs="B Nazanin"/>
                <w:color w:val="000000" w:themeColor="text1"/>
                <w:sz w:val="24"/>
                <w:szCs w:val="24"/>
                <w:lang w:bidi="fa-IR"/>
              </w:rPr>
            </w:pPr>
            <w:r>
              <w:rPr>
                <w:rFonts w:ascii="Times New Roman" w:hAnsi="Times New Roman" w:cs="B Nazanin" w:hint="cs"/>
                <w:color w:val="000000" w:themeColor="text1"/>
                <w:sz w:val="24"/>
                <w:szCs w:val="24"/>
                <w:rtl/>
                <w:lang w:bidi="fa-IR"/>
              </w:rPr>
              <w:t>7</w:t>
            </w:r>
          </w:p>
        </w:tc>
      </w:tr>
      <w:tr w:rsidR="00386526" w:rsidRPr="000D7496" w:rsidTr="00840EB3">
        <w:trPr>
          <w:trHeight w:val="80"/>
        </w:trPr>
        <w:tc>
          <w:tcPr>
            <w:tcW w:w="3510" w:type="dxa"/>
          </w:tcPr>
          <w:p w:rsidR="00386526" w:rsidRPr="000D7496" w:rsidRDefault="00386526" w:rsidP="00693196">
            <w:pPr>
              <w:bidi/>
              <w:spacing w:after="0" w:line="240" w:lineRule="auto"/>
              <w:ind w:firstLine="2"/>
              <w:jc w:val="center"/>
              <w:rPr>
                <w:rFonts w:ascii="Times New Roman" w:hAnsi="Times New Roman" w:cs="B Nazanin"/>
                <w:color w:val="000000" w:themeColor="text1"/>
                <w:sz w:val="24"/>
                <w:szCs w:val="24"/>
                <w:rtl/>
                <w:lang w:bidi="fa-IR"/>
              </w:rPr>
            </w:pPr>
            <w:r w:rsidRPr="000D7496">
              <w:rPr>
                <w:rFonts w:ascii="Times New Roman" w:hAnsi="Times New Roman" w:cs="B Nazanin" w:hint="cs"/>
                <w:color w:val="000000" w:themeColor="text1"/>
                <w:sz w:val="24"/>
                <w:szCs w:val="24"/>
                <w:rtl/>
                <w:lang w:bidi="fa-IR"/>
              </w:rPr>
              <w:t>مجلات، روزنامه ها و کتاب های کشاورزی</w:t>
            </w:r>
          </w:p>
        </w:tc>
        <w:tc>
          <w:tcPr>
            <w:tcW w:w="850" w:type="dxa"/>
          </w:tcPr>
          <w:p w:rsidR="00386526" w:rsidRPr="000D7496" w:rsidRDefault="0059045D" w:rsidP="00693196">
            <w:pPr>
              <w:bidi/>
              <w:spacing w:after="0" w:line="240" w:lineRule="auto"/>
              <w:ind w:firstLine="2"/>
              <w:jc w:val="center"/>
              <w:rPr>
                <w:rFonts w:ascii="Times New Roman" w:hAnsi="Times New Roman" w:cs="B Nazanin"/>
                <w:color w:val="000000" w:themeColor="text1"/>
                <w:sz w:val="24"/>
                <w:szCs w:val="24"/>
                <w:lang w:bidi="fa-IR"/>
              </w:rPr>
            </w:pPr>
            <w:r>
              <w:rPr>
                <w:rFonts w:ascii="Times New Roman" w:hAnsi="Times New Roman" w:cs="B Nazanin" w:hint="cs"/>
                <w:color w:val="000000" w:themeColor="text1"/>
                <w:sz w:val="24"/>
                <w:szCs w:val="24"/>
                <w:rtl/>
                <w:lang w:bidi="fa-IR"/>
              </w:rPr>
              <w:t>75/1</w:t>
            </w:r>
          </w:p>
        </w:tc>
        <w:tc>
          <w:tcPr>
            <w:tcW w:w="720" w:type="dxa"/>
          </w:tcPr>
          <w:p w:rsidR="00386526" w:rsidRPr="000D7496" w:rsidRDefault="00840EB3" w:rsidP="00693196">
            <w:pPr>
              <w:bidi/>
              <w:spacing w:after="0" w:line="240" w:lineRule="auto"/>
              <w:ind w:firstLine="2"/>
              <w:jc w:val="center"/>
              <w:rPr>
                <w:rFonts w:ascii="Times New Roman" w:hAnsi="Times New Roman" w:cs="B Nazanin"/>
                <w:color w:val="000000" w:themeColor="text1"/>
                <w:sz w:val="24"/>
                <w:szCs w:val="24"/>
                <w:lang w:bidi="fa-IR"/>
              </w:rPr>
            </w:pPr>
            <w:r>
              <w:rPr>
                <w:rFonts w:ascii="Times New Roman" w:hAnsi="Times New Roman" w:cs="B Nazanin" w:hint="cs"/>
                <w:color w:val="000000" w:themeColor="text1"/>
                <w:sz w:val="24"/>
                <w:szCs w:val="24"/>
                <w:rtl/>
                <w:lang w:bidi="fa-IR"/>
              </w:rPr>
              <w:t>1</w:t>
            </w:r>
          </w:p>
        </w:tc>
        <w:tc>
          <w:tcPr>
            <w:tcW w:w="1265" w:type="dxa"/>
          </w:tcPr>
          <w:p w:rsidR="00386526" w:rsidRPr="000D7496" w:rsidRDefault="00BB0D9E" w:rsidP="00693196">
            <w:pPr>
              <w:bidi/>
              <w:spacing w:after="0" w:line="240" w:lineRule="auto"/>
              <w:ind w:firstLine="2"/>
              <w:jc w:val="center"/>
              <w:rPr>
                <w:rFonts w:ascii="Times New Roman" w:hAnsi="Times New Roman" w:cs="B Nazanin"/>
                <w:color w:val="000000" w:themeColor="text1"/>
                <w:sz w:val="24"/>
                <w:szCs w:val="24"/>
                <w:lang w:bidi="fa-IR"/>
              </w:rPr>
            </w:pPr>
            <w:r>
              <w:rPr>
                <w:rFonts w:ascii="Times New Roman" w:hAnsi="Times New Roman" w:cs="B Nazanin" w:hint="cs"/>
                <w:color w:val="000000" w:themeColor="text1"/>
                <w:sz w:val="24"/>
                <w:szCs w:val="24"/>
                <w:rtl/>
                <w:lang w:bidi="fa-IR"/>
              </w:rPr>
              <w:t>194/1</w:t>
            </w:r>
          </w:p>
        </w:tc>
        <w:tc>
          <w:tcPr>
            <w:tcW w:w="1620" w:type="dxa"/>
          </w:tcPr>
          <w:p w:rsidR="00386526" w:rsidRPr="000D7496" w:rsidRDefault="00E84931" w:rsidP="00693196">
            <w:pPr>
              <w:bidi/>
              <w:spacing w:after="0" w:line="240" w:lineRule="auto"/>
              <w:ind w:firstLine="2"/>
              <w:jc w:val="center"/>
              <w:rPr>
                <w:rFonts w:ascii="Times New Roman" w:hAnsi="Times New Roman" w:cs="B Nazanin"/>
                <w:color w:val="000000" w:themeColor="text1"/>
                <w:sz w:val="24"/>
                <w:szCs w:val="24"/>
                <w:lang w:bidi="fa-IR"/>
              </w:rPr>
            </w:pPr>
            <w:r>
              <w:rPr>
                <w:rFonts w:ascii="Times New Roman" w:hAnsi="Times New Roman" w:cs="B Nazanin" w:hint="cs"/>
                <w:color w:val="000000" w:themeColor="text1"/>
                <w:sz w:val="24"/>
                <w:szCs w:val="24"/>
                <w:rtl/>
                <w:lang w:bidi="fa-IR"/>
              </w:rPr>
              <w:t>682/0</w:t>
            </w:r>
          </w:p>
        </w:tc>
        <w:tc>
          <w:tcPr>
            <w:tcW w:w="738" w:type="dxa"/>
          </w:tcPr>
          <w:p w:rsidR="00386526" w:rsidRPr="000D7496" w:rsidRDefault="00E84931" w:rsidP="00693196">
            <w:pPr>
              <w:bidi/>
              <w:spacing w:after="0" w:line="240" w:lineRule="auto"/>
              <w:ind w:firstLine="2"/>
              <w:jc w:val="center"/>
              <w:rPr>
                <w:rFonts w:ascii="Times New Roman" w:hAnsi="Times New Roman" w:cs="B Nazanin"/>
                <w:color w:val="000000" w:themeColor="text1"/>
                <w:sz w:val="24"/>
                <w:szCs w:val="24"/>
                <w:lang w:bidi="fa-IR"/>
              </w:rPr>
            </w:pPr>
            <w:r>
              <w:rPr>
                <w:rFonts w:ascii="Times New Roman" w:hAnsi="Times New Roman" w:cs="B Nazanin" w:hint="cs"/>
                <w:color w:val="000000" w:themeColor="text1"/>
                <w:sz w:val="24"/>
                <w:szCs w:val="24"/>
                <w:rtl/>
                <w:lang w:bidi="fa-IR"/>
              </w:rPr>
              <w:t>9</w:t>
            </w:r>
          </w:p>
        </w:tc>
      </w:tr>
      <w:tr w:rsidR="00386526" w:rsidRPr="000D7496" w:rsidTr="00840EB3">
        <w:trPr>
          <w:trHeight w:val="80"/>
        </w:trPr>
        <w:tc>
          <w:tcPr>
            <w:tcW w:w="3510" w:type="dxa"/>
          </w:tcPr>
          <w:p w:rsidR="00386526" w:rsidRPr="000D7496" w:rsidRDefault="00386526" w:rsidP="00693196">
            <w:pPr>
              <w:bidi/>
              <w:spacing w:after="0" w:line="240" w:lineRule="auto"/>
              <w:ind w:firstLine="2"/>
              <w:jc w:val="center"/>
              <w:rPr>
                <w:rFonts w:ascii="Times New Roman" w:hAnsi="Times New Roman" w:cs="B Nazanin"/>
                <w:color w:val="000000" w:themeColor="text1"/>
                <w:sz w:val="24"/>
                <w:szCs w:val="24"/>
                <w:rtl/>
                <w:lang w:bidi="fa-IR"/>
              </w:rPr>
            </w:pPr>
            <w:r w:rsidRPr="000D7496">
              <w:rPr>
                <w:rFonts w:ascii="Times New Roman" w:hAnsi="Times New Roman" w:cs="B Nazanin" w:hint="cs"/>
                <w:color w:val="000000" w:themeColor="text1"/>
                <w:sz w:val="24"/>
                <w:szCs w:val="24"/>
                <w:rtl/>
                <w:lang w:bidi="fa-IR"/>
              </w:rPr>
              <w:t>شرکت در کلاس های ترویجی</w:t>
            </w:r>
          </w:p>
        </w:tc>
        <w:tc>
          <w:tcPr>
            <w:tcW w:w="850" w:type="dxa"/>
          </w:tcPr>
          <w:p w:rsidR="00386526" w:rsidRPr="000D7496" w:rsidRDefault="0059045D" w:rsidP="00693196">
            <w:pPr>
              <w:bidi/>
              <w:spacing w:after="0" w:line="240" w:lineRule="auto"/>
              <w:ind w:firstLine="2"/>
              <w:jc w:val="center"/>
              <w:rPr>
                <w:rFonts w:ascii="Times New Roman" w:hAnsi="Times New Roman" w:cs="B Nazanin"/>
                <w:color w:val="000000" w:themeColor="text1"/>
                <w:sz w:val="24"/>
                <w:szCs w:val="24"/>
                <w:lang w:bidi="fa-IR"/>
              </w:rPr>
            </w:pPr>
            <w:r>
              <w:rPr>
                <w:rFonts w:ascii="Times New Roman" w:hAnsi="Times New Roman" w:cs="B Nazanin" w:hint="cs"/>
                <w:color w:val="000000" w:themeColor="text1"/>
                <w:sz w:val="24"/>
                <w:szCs w:val="24"/>
                <w:rtl/>
                <w:lang w:bidi="fa-IR"/>
              </w:rPr>
              <w:t>79/1</w:t>
            </w:r>
          </w:p>
        </w:tc>
        <w:tc>
          <w:tcPr>
            <w:tcW w:w="720" w:type="dxa"/>
          </w:tcPr>
          <w:p w:rsidR="00386526" w:rsidRPr="000D7496" w:rsidRDefault="00840EB3" w:rsidP="00693196">
            <w:pPr>
              <w:bidi/>
              <w:spacing w:after="0" w:line="240" w:lineRule="auto"/>
              <w:ind w:firstLine="2"/>
              <w:jc w:val="center"/>
              <w:rPr>
                <w:rFonts w:ascii="Times New Roman" w:hAnsi="Times New Roman" w:cs="B Nazanin"/>
                <w:color w:val="000000" w:themeColor="text1"/>
                <w:sz w:val="24"/>
                <w:szCs w:val="24"/>
                <w:lang w:bidi="fa-IR"/>
              </w:rPr>
            </w:pPr>
            <w:r>
              <w:rPr>
                <w:rFonts w:ascii="Times New Roman" w:hAnsi="Times New Roman" w:cs="B Nazanin" w:hint="cs"/>
                <w:color w:val="000000" w:themeColor="text1"/>
                <w:sz w:val="24"/>
                <w:szCs w:val="24"/>
                <w:rtl/>
                <w:lang w:bidi="fa-IR"/>
              </w:rPr>
              <w:t>1</w:t>
            </w:r>
          </w:p>
        </w:tc>
        <w:tc>
          <w:tcPr>
            <w:tcW w:w="1265" w:type="dxa"/>
          </w:tcPr>
          <w:p w:rsidR="00386526" w:rsidRPr="000D7496" w:rsidRDefault="00BB0D9E" w:rsidP="00693196">
            <w:pPr>
              <w:bidi/>
              <w:spacing w:after="0" w:line="240" w:lineRule="auto"/>
              <w:ind w:firstLine="2"/>
              <w:jc w:val="center"/>
              <w:rPr>
                <w:rFonts w:ascii="Times New Roman" w:hAnsi="Times New Roman" w:cs="B Nazanin"/>
                <w:color w:val="000000" w:themeColor="text1"/>
                <w:sz w:val="24"/>
                <w:szCs w:val="24"/>
                <w:lang w:bidi="fa-IR"/>
              </w:rPr>
            </w:pPr>
            <w:r>
              <w:rPr>
                <w:rFonts w:ascii="Times New Roman" w:hAnsi="Times New Roman" w:cs="B Nazanin" w:hint="cs"/>
                <w:color w:val="000000" w:themeColor="text1"/>
                <w:sz w:val="24"/>
                <w:szCs w:val="24"/>
                <w:rtl/>
                <w:lang w:bidi="fa-IR"/>
              </w:rPr>
              <w:t>949/0</w:t>
            </w:r>
          </w:p>
        </w:tc>
        <w:tc>
          <w:tcPr>
            <w:tcW w:w="1620" w:type="dxa"/>
          </w:tcPr>
          <w:p w:rsidR="00386526" w:rsidRPr="000D7496" w:rsidRDefault="00E84931" w:rsidP="00693196">
            <w:pPr>
              <w:bidi/>
              <w:spacing w:after="0" w:line="240" w:lineRule="auto"/>
              <w:ind w:firstLine="2"/>
              <w:jc w:val="center"/>
              <w:rPr>
                <w:rFonts w:ascii="Times New Roman" w:hAnsi="Times New Roman" w:cs="B Nazanin"/>
                <w:color w:val="000000" w:themeColor="text1"/>
                <w:sz w:val="24"/>
                <w:szCs w:val="24"/>
                <w:lang w:bidi="fa-IR"/>
              </w:rPr>
            </w:pPr>
            <w:r>
              <w:rPr>
                <w:rFonts w:ascii="Times New Roman" w:hAnsi="Times New Roman" w:cs="B Nazanin" w:hint="cs"/>
                <w:color w:val="000000" w:themeColor="text1"/>
                <w:sz w:val="24"/>
                <w:szCs w:val="24"/>
                <w:rtl/>
                <w:lang w:bidi="fa-IR"/>
              </w:rPr>
              <w:t>530/0</w:t>
            </w:r>
          </w:p>
        </w:tc>
        <w:tc>
          <w:tcPr>
            <w:tcW w:w="738" w:type="dxa"/>
          </w:tcPr>
          <w:p w:rsidR="00386526" w:rsidRPr="000D7496" w:rsidRDefault="00E84931" w:rsidP="00693196">
            <w:pPr>
              <w:bidi/>
              <w:spacing w:after="0" w:line="240" w:lineRule="auto"/>
              <w:ind w:firstLine="2"/>
              <w:jc w:val="center"/>
              <w:rPr>
                <w:rFonts w:ascii="Times New Roman" w:hAnsi="Times New Roman" w:cs="B Nazanin"/>
                <w:color w:val="000000" w:themeColor="text1"/>
                <w:sz w:val="24"/>
                <w:szCs w:val="24"/>
                <w:lang w:bidi="fa-IR"/>
              </w:rPr>
            </w:pPr>
            <w:r>
              <w:rPr>
                <w:rFonts w:ascii="Times New Roman" w:hAnsi="Times New Roman" w:cs="B Nazanin" w:hint="cs"/>
                <w:color w:val="000000" w:themeColor="text1"/>
                <w:sz w:val="24"/>
                <w:szCs w:val="24"/>
                <w:rtl/>
                <w:lang w:bidi="fa-IR"/>
              </w:rPr>
              <w:t>6</w:t>
            </w:r>
          </w:p>
        </w:tc>
      </w:tr>
      <w:tr w:rsidR="00386526" w:rsidRPr="000D7496" w:rsidTr="00840EB3">
        <w:trPr>
          <w:trHeight w:val="80"/>
        </w:trPr>
        <w:tc>
          <w:tcPr>
            <w:tcW w:w="3510" w:type="dxa"/>
          </w:tcPr>
          <w:p w:rsidR="00386526" w:rsidRPr="000D7496" w:rsidRDefault="00386526" w:rsidP="00693196">
            <w:pPr>
              <w:bidi/>
              <w:spacing w:after="0" w:line="240" w:lineRule="auto"/>
              <w:ind w:firstLine="2"/>
              <w:jc w:val="center"/>
              <w:rPr>
                <w:rFonts w:ascii="Times New Roman" w:hAnsi="Times New Roman" w:cs="B Nazanin"/>
                <w:color w:val="000000" w:themeColor="text1"/>
                <w:sz w:val="24"/>
                <w:szCs w:val="24"/>
                <w:rtl/>
                <w:lang w:bidi="fa-IR"/>
              </w:rPr>
            </w:pPr>
            <w:r w:rsidRPr="000D7496">
              <w:rPr>
                <w:rFonts w:ascii="Times New Roman" w:hAnsi="Times New Roman" w:cs="B Nazanin" w:hint="cs"/>
                <w:color w:val="000000" w:themeColor="text1"/>
                <w:sz w:val="24"/>
                <w:szCs w:val="24"/>
                <w:rtl/>
                <w:lang w:bidi="fa-IR"/>
              </w:rPr>
              <w:t>ملاقات کارشناس سر مزرعه</w:t>
            </w:r>
          </w:p>
        </w:tc>
        <w:tc>
          <w:tcPr>
            <w:tcW w:w="850" w:type="dxa"/>
          </w:tcPr>
          <w:p w:rsidR="00386526" w:rsidRPr="000D7496" w:rsidRDefault="0059045D" w:rsidP="00693196">
            <w:pPr>
              <w:bidi/>
              <w:spacing w:after="0" w:line="240" w:lineRule="auto"/>
              <w:ind w:firstLine="2"/>
              <w:jc w:val="center"/>
              <w:rPr>
                <w:rFonts w:ascii="Times New Roman" w:hAnsi="Times New Roman" w:cs="B Nazanin"/>
                <w:color w:val="000000" w:themeColor="text1"/>
                <w:sz w:val="24"/>
                <w:szCs w:val="24"/>
                <w:lang w:bidi="fa-IR"/>
              </w:rPr>
            </w:pPr>
            <w:r>
              <w:rPr>
                <w:rFonts w:ascii="Times New Roman" w:hAnsi="Times New Roman" w:cs="B Nazanin" w:hint="cs"/>
                <w:color w:val="000000" w:themeColor="text1"/>
                <w:sz w:val="24"/>
                <w:szCs w:val="24"/>
                <w:rtl/>
                <w:lang w:bidi="fa-IR"/>
              </w:rPr>
              <w:t>95/1</w:t>
            </w:r>
          </w:p>
        </w:tc>
        <w:tc>
          <w:tcPr>
            <w:tcW w:w="720" w:type="dxa"/>
          </w:tcPr>
          <w:p w:rsidR="00386526" w:rsidRPr="000D7496" w:rsidRDefault="00840EB3" w:rsidP="00693196">
            <w:pPr>
              <w:bidi/>
              <w:spacing w:after="0" w:line="240" w:lineRule="auto"/>
              <w:ind w:firstLine="2"/>
              <w:jc w:val="center"/>
              <w:rPr>
                <w:rFonts w:ascii="Times New Roman" w:hAnsi="Times New Roman" w:cs="B Nazanin"/>
                <w:color w:val="000000" w:themeColor="text1"/>
                <w:sz w:val="24"/>
                <w:szCs w:val="24"/>
                <w:lang w:bidi="fa-IR"/>
              </w:rPr>
            </w:pPr>
            <w:r>
              <w:rPr>
                <w:rFonts w:ascii="Times New Roman" w:hAnsi="Times New Roman" w:cs="B Nazanin" w:hint="cs"/>
                <w:color w:val="000000" w:themeColor="text1"/>
                <w:sz w:val="24"/>
                <w:szCs w:val="24"/>
                <w:rtl/>
                <w:lang w:bidi="fa-IR"/>
              </w:rPr>
              <w:t>1</w:t>
            </w:r>
          </w:p>
        </w:tc>
        <w:tc>
          <w:tcPr>
            <w:tcW w:w="1265" w:type="dxa"/>
          </w:tcPr>
          <w:p w:rsidR="00386526" w:rsidRPr="000D7496" w:rsidRDefault="00BB0D9E" w:rsidP="00693196">
            <w:pPr>
              <w:bidi/>
              <w:spacing w:after="0" w:line="240" w:lineRule="auto"/>
              <w:ind w:firstLine="2"/>
              <w:jc w:val="center"/>
              <w:rPr>
                <w:rFonts w:ascii="Times New Roman" w:hAnsi="Times New Roman" w:cs="B Nazanin"/>
                <w:color w:val="000000" w:themeColor="text1"/>
                <w:sz w:val="24"/>
                <w:szCs w:val="24"/>
                <w:lang w:bidi="fa-IR"/>
              </w:rPr>
            </w:pPr>
            <w:r>
              <w:rPr>
                <w:rFonts w:ascii="Times New Roman" w:hAnsi="Times New Roman" w:cs="B Nazanin" w:hint="cs"/>
                <w:color w:val="000000" w:themeColor="text1"/>
                <w:sz w:val="24"/>
                <w:szCs w:val="24"/>
                <w:rtl/>
                <w:lang w:bidi="fa-IR"/>
              </w:rPr>
              <w:t>012/1</w:t>
            </w:r>
          </w:p>
        </w:tc>
        <w:tc>
          <w:tcPr>
            <w:tcW w:w="1620" w:type="dxa"/>
          </w:tcPr>
          <w:p w:rsidR="00386526" w:rsidRPr="000D7496" w:rsidRDefault="00E84931" w:rsidP="00693196">
            <w:pPr>
              <w:bidi/>
              <w:spacing w:after="0" w:line="240" w:lineRule="auto"/>
              <w:ind w:firstLine="2"/>
              <w:jc w:val="center"/>
              <w:rPr>
                <w:rFonts w:ascii="Times New Roman" w:hAnsi="Times New Roman" w:cs="B Nazanin"/>
                <w:color w:val="000000" w:themeColor="text1"/>
                <w:sz w:val="24"/>
                <w:szCs w:val="24"/>
                <w:lang w:bidi="fa-IR"/>
              </w:rPr>
            </w:pPr>
            <w:r>
              <w:rPr>
                <w:rFonts w:ascii="Times New Roman" w:hAnsi="Times New Roman" w:cs="B Nazanin" w:hint="cs"/>
                <w:color w:val="000000" w:themeColor="text1"/>
                <w:sz w:val="24"/>
                <w:szCs w:val="24"/>
                <w:rtl/>
                <w:lang w:bidi="fa-IR"/>
              </w:rPr>
              <w:t>519/0</w:t>
            </w:r>
          </w:p>
        </w:tc>
        <w:tc>
          <w:tcPr>
            <w:tcW w:w="738" w:type="dxa"/>
          </w:tcPr>
          <w:p w:rsidR="00386526" w:rsidRPr="000D7496" w:rsidRDefault="00E84931" w:rsidP="00693196">
            <w:pPr>
              <w:bidi/>
              <w:spacing w:after="0" w:line="240" w:lineRule="auto"/>
              <w:ind w:firstLine="2"/>
              <w:jc w:val="center"/>
              <w:rPr>
                <w:rFonts w:ascii="Times New Roman" w:hAnsi="Times New Roman" w:cs="B Nazanin"/>
                <w:color w:val="000000" w:themeColor="text1"/>
                <w:sz w:val="24"/>
                <w:szCs w:val="24"/>
                <w:lang w:bidi="fa-IR"/>
              </w:rPr>
            </w:pPr>
            <w:r>
              <w:rPr>
                <w:rFonts w:ascii="Times New Roman" w:hAnsi="Times New Roman" w:cs="B Nazanin" w:hint="cs"/>
                <w:color w:val="000000" w:themeColor="text1"/>
                <w:sz w:val="24"/>
                <w:szCs w:val="24"/>
                <w:rtl/>
                <w:lang w:bidi="fa-IR"/>
              </w:rPr>
              <w:t>3</w:t>
            </w:r>
          </w:p>
        </w:tc>
      </w:tr>
      <w:tr w:rsidR="00386526" w:rsidRPr="000D7496" w:rsidTr="00840EB3">
        <w:trPr>
          <w:trHeight w:val="80"/>
        </w:trPr>
        <w:tc>
          <w:tcPr>
            <w:tcW w:w="3510" w:type="dxa"/>
          </w:tcPr>
          <w:p w:rsidR="00386526" w:rsidRPr="000D7496" w:rsidRDefault="00386526" w:rsidP="00693196">
            <w:pPr>
              <w:bidi/>
              <w:spacing w:after="0" w:line="240" w:lineRule="auto"/>
              <w:ind w:firstLine="2"/>
              <w:jc w:val="center"/>
              <w:rPr>
                <w:rFonts w:ascii="Times New Roman" w:hAnsi="Times New Roman" w:cs="B Nazanin"/>
                <w:color w:val="000000" w:themeColor="text1"/>
                <w:sz w:val="24"/>
                <w:szCs w:val="24"/>
                <w:rtl/>
                <w:lang w:bidi="fa-IR"/>
              </w:rPr>
            </w:pPr>
            <w:r w:rsidRPr="000D7496">
              <w:rPr>
                <w:rFonts w:ascii="Times New Roman" w:hAnsi="Times New Roman" w:cs="B Nazanin" w:hint="cs"/>
                <w:color w:val="000000" w:themeColor="text1"/>
                <w:sz w:val="24"/>
                <w:szCs w:val="24"/>
                <w:rtl/>
                <w:lang w:bidi="fa-IR"/>
              </w:rPr>
              <w:t>ملاقات کارشناس در محل کار</w:t>
            </w:r>
          </w:p>
        </w:tc>
        <w:tc>
          <w:tcPr>
            <w:tcW w:w="850" w:type="dxa"/>
          </w:tcPr>
          <w:p w:rsidR="00386526" w:rsidRPr="000D7496" w:rsidRDefault="0059045D" w:rsidP="00693196">
            <w:pPr>
              <w:bidi/>
              <w:spacing w:after="0" w:line="240" w:lineRule="auto"/>
              <w:ind w:firstLine="2"/>
              <w:jc w:val="center"/>
              <w:rPr>
                <w:rFonts w:ascii="Times New Roman" w:hAnsi="Times New Roman" w:cs="B Nazanin"/>
                <w:color w:val="000000" w:themeColor="text1"/>
                <w:sz w:val="24"/>
                <w:szCs w:val="24"/>
                <w:lang w:bidi="fa-IR"/>
              </w:rPr>
            </w:pPr>
            <w:r>
              <w:rPr>
                <w:rFonts w:ascii="Times New Roman" w:hAnsi="Times New Roman" w:cs="B Nazanin" w:hint="cs"/>
                <w:color w:val="000000" w:themeColor="text1"/>
                <w:sz w:val="24"/>
                <w:szCs w:val="24"/>
                <w:rtl/>
                <w:lang w:bidi="fa-IR"/>
              </w:rPr>
              <w:t>30/2</w:t>
            </w:r>
          </w:p>
        </w:tc>
        <w:tc>
          <w:tcPr>
            <w:tcW w:w="720" w:type="dxa"/>
          </w:tcPr>
          <w:p w:rsidR="00386526" w:rsidRPr="000D7496" w:rsidRDefault="00840EB3" w:rsidP="00693196">
            <w:pPr>
              <w:bidi/>
              <w:spacing w:after="0" w:line="240" w:lineRule="auto"/>
              <w:ind w:firstLine="2"/>
              <w:jc w:val="center"/>
              <w:rPr>
                <w:rFonts w:ascii="Times New Roman" w:hAnsi="Times New Roman" w:cs="B Nazanin"/>
                <w:color w:val="000000" w:themeColor="text1"/>
                <w:sz w:val="24"/>
                <w:szCs w:val="24"/>
                <w:lang w:bidi="fa-IR"/>
              </w:rPr>
            </w:pPr>
            <w:r>
              <w:rPr>
                <w:rFonts w:ascii="Times New Roman" w:hAnsi="Times New Roman" w:cs="B Nazanin" w:hint="cs"/>
                <w:color w:val="000000" w:themeColor="text1"/>
                <w:sz w:val="24"/>
                <w:szCs w:val="24"/>
                <w:rtl/>
                <w:lang w:bidi="fa-IR"/>
              </w:rPr>
              <w:t>1</w:t>
            </w:r>
          </w:p>
        </w:tc>
        <w:tc>
          <w:tcPr>
            <w:tcW w:w="1265" w:type="dxa"/>
          </w:tcPr>
          <w:p w:rsidR="00386526" w:rsidRPr="000D7496" w:rsidRDefault="00BB0D9E" w:rsidP="00693196">
            <w:pPr>
              <w:bidi/>
              <w:spacing w:after="0" w:line="240" w:lineRule="auto"/>
              <w:ind w:firstLine="2"/>
              <w:jc w:val="center"/>
              <w:rPr>
                <w:rFonts w:ascii="Times New Roman" w:hAnsi="Times New Roman" w:cs="B Nazanin"/>
                <w:color w:val="000000" w:themeColor="text1"/>
                <w:sz w:val="24"/>
                <w:szCs w:val="24"/>
                <w:lang w:bidi="fa-IR"/>
              </w:rPr>
            </w:pPr>
            <w:r>
              <w:rPr>
                <w:rFonts w:ascii="Times New Roman" w:hAnsi="Times New Roman" w:cs="B Nazanin" w:hint="cs"/>
                <w:color w:val="000000" w:themeColor="text1"/>
                <w:sz w:val="24"/>
                <w:szCs w:val="24"/>
                <w:rtl/>
                <w:lang w:bidi="fa-IR"/>
              </w:rPr>
              <w:t>500/1</w:t>
            </w:r>
          </w:p>
        </w:tc>
        <w:tc>
          <w:tcPr>
            <w:tcW w:w="1620" w:type="dxa"/>
          </w:tcPr>
          <w:p w:rsidR="00386526" w:rsidRPr="000D7496" w:rsidRDefault="00E84931" w:rsidP="00693196">
            <w:pPr>
              <w:bidi/>
              <w:spacing w:after="0" w:line="240" w:lineRule="auto"/>
              <w:ind w:firstLine="2"/>
              <w:jc w:val="center"/>
              <w:rPr>
                <w:rFonts w:ascii="Times New Roman" w:hAnsi="Times New Roman" w:cs="B Nazanin"/>
                <w:color w:val="000000" w:themeColor="text1"/>
                <w:sz w:val="24"/>
                <w:szCs w:val="24"/>
                <w:lang w:bidi="fa-IR"/>
              </w:rPr>
            </w:pPr>
            <w:r>
              <w:rPr>
                <w:rFonts w:ascii="Times New Roman" w:hAnsi="Times New Roman" w:cs="B Nazanin" w:hint="cs"/>
                <w:color w:val="000000" w:themeColor="text1"/>
                <w:sz w:val="24"/>
                <w:szCs w:val="24"/>
                <w:rtl/>
                <w:lang w:bidi="fa-IR"/>
              </w:rPr>
              <w:t>522/0</w:t>
            </w:r>
          </w:p>
        </w:tc>
        <w:tc>
          <w:tcPr>
            <w:tcW w:w="738" w:type="dxa"/>
          </w:tcPr>
          <w:p w:rsidR="00386526" w:rsidRPr="000D7496" w:rsidRDefault="00E84931" w:rsidP="00693196">
            <w:pPr>
              <w:bidi/>
              <w:spacing w:after="0" w:line="240" w:lineRule="auto"/>
              <w:ind w:firstLine="2"/>
              <w:jc w:val="center"/>
              <w:rPr>
                <w:rFonts w:ascii="Times New Roman" w:hAnsi="Times New Roman" w:cs="B Nazanin"/>
                <w:color w:val="000000" w:themeColor="text1"/>
                <w:sz w:val="24"/>
                <w:szCs w:val="24"/>
                <w:lang w:bidi="fa-IR"/>
              </w:rPr>
            </w:pPr>
            <w:r>
              <w:rPr>
                <w:rFonts w:ascii="Times New Roman" w:hAnsi="Times New Roman" w:cs="B Nazanin" w:hint="cs"/>
                <w:color w:val="000000" w:themeColor="text1"/>
                <w:sz w:val="24"/>
                <w:szCs w:val="24"/>
                <w:rtl/>
                <w:lang w:bidi="fa-IR"/>
              </w:rPr>
              <w:t>4</w:t>
            </w:r>
          </w:p>
        </w:tc>
      </w:tr>
      <w:tr w:rsidR="00386526" w:rsidRPr="000D7496" w:rsidTr="00840EB3">
        <w:trPr>
          <w:trHeight w:val="80"/>
        </w:trPr>
        <w:tc>
          <w:tcPr>
            <w:tcW w:w="3510" w:type="dxa"/>
          </w:tcPr>
          <w:p w:rsidR="00386526" w:rsidRPr="000D7496" w:rsidRDefault="00386526" w:rsidP="00693196">
            <w:pPr>
              <w:bidi/>
              <w:spacing w:after="0" w:line="240" w:lineRule="auto"/>
              <w:ind w:firstLine="2"/>
              <w:jc w:val="center"/>
              <w:rPr>
                <w:rFonts w:ascii="Times New Roman" w:hAnsi="Times New Roman" w:cs="B Nazanin"/>
                <w:color w:val="000000" w:themeColor="text1"/>
                <w:sz w:val="24"/>
                <w:szCs w:val="24"/>
                <w:rtl/>
                <w:lang w:bidi="fa-IR"/>
              </w:rPr>
            </w:pPr>
            <w:r w:rsidRPr="000D7496">
              <w:rPr>
                <w:rFonts w:ascii="Times New Roman" w:hAnsi="Times New Roman" w:cs="B Nazanin" w:hint="cs"/>
                <w:color w:val="000000" w:themeColor="text1"/>
                <w:sz w:val="24"/>
                <w:szCs w:val="24"/>
                <w:rtl/>
                <w:lang w:bidi="fa-IR"/>
              </w:rPr>
              <w:t>همسایگان و نزدیکان</w:t>
            </w:r>
          </w:p>
        </w:tc>
        <w:tc>
          <w:tcPr>
            <w:tcW w:w="850" w:type="dxa"/>
          </w:tcPr>
          <w:p w:rsidR="00386526" w:rsidRPr="000D7496" w:rsidRDefault="0059045D" w:rsidP="00693196">
            <w:pPr>
              <w:bidi/>
              <w:spacing w:after="0" w:line="240" w:lineRule="auto"/>
              <w:ind w:firstLine="2"/>
              <w:jc w:val="center"/>
              <w:rPr>
                <w:rFonts w:ascii="Times New Roman" w:hAnsi="Times New Roman" w:cs="B Nazanin"/>
                <w:color w:val="000000" w:themeColor="text1"/>
                <w:sz w:val="24"/>
                <w:szCs w:val="24"/>
                <w:lang w:bidi="fa-IR"/>
              </w:rPr>
            </w:pPr>
            <w:r>
              <w:rPr>
                <w:rFonts w:ascii="Times New Roman" w:hAnsi="Times New Roman" w:cs="B Nazanin" w:hint="cs"/>
                <w:color w:val="000000" w:themeColor="text1"/>
                <w:sz w:val="24"/>
                <w:szCs w:val="24"/>
                <w:rtl/>
                <w:lang w:bidi="fa-IR"/>
              </w:rPr>
              <w:t>20/3</w:t>
            </w:r>
          </w:p>
        </w:tc>
        <w:tc>
          <w:tcPr>
            <w:tcW w:w="720" w:type="dxa"/>
          </w:tcPr>
          <w:p w:rsidR="00386526" w:rsidRPr="000D7496" w:rsidRDefault="00840EB3" w:rsidP="00693196">
            <w:pPr>
              <w:bidi/>
              <w:spacing w:after="0" w:line="240" w:lineRule="auto"/>
              <w:ind w:firstLine="2"/>
              <w:jc w:val="center"/>
              <w:rPr>
                <w:rFonts w:ascii="Times New Roman" w:hAnsi="Times New Roman" w:cs="B Nazanin"/>
                <w:color w:val="000000" w:themeColor="text1"/>
                <w:sz w:val="24"/>
                <w:szCs w:val="24"/>
                <w:lang w:bidi="fa-IR"/>
              </w:rPr>
            </w:pPr>
            <w:r>
              <w:rPr>
                <w:rFonts w:ascii="Times New Roman" w:hAnsi="Times New Roman" w:cs="B Nazanin" w:hint="cs"/>
                <w:color w:val="000000" w:themeColor="text1"/>
                <w:sz w:val="24"/>
                <w:szCs w:val="24"/>
                <w:rtl/>
                <w:lang w:bidi="fa-IR"/>
              </w:rPr>
              <w:t>4</w:t>
            </w:r>
          </w:p>
        </w:tc>
        <w:tc>
          <w:tcPr>
            <w:tcW w:w="1265" w:type="dxa"/>
          </w:tcPr>
          <w:p w:rsidR="00386526" w:rsidRPr="000D7496" w:rsidRDefault="00BB0D9E" w:rsidP="00693196">
            <w:pPr>
              <w:bidi/>
              <w:spacing w:after="0" w:line="240" w:lineRule="auto"/>
              <w:ind w:firstLine="2"/>
              <w:jc w:val="center"/>
              <w:rPr>
                <w:rFonts w:ascii="Times New Roman" w:hAnsi="Times New Roman" w:cs="B Nazanin"/>
                <w:color w:val="000000" w:themeColor="text1"/>
                <w:sz w:val="24"/>
                <w:szCs w:val="24"/>
                <w:lang w:bidi="fa-IR"/>
              </w:rPr>
            </w:pPr>
            <w:r>
              <w:rPr>
                <w:rFonts w:ascii="Times New Roman" w:hAnsi="Times New Roman" w:cs="B Nazanin" w:hint="cs"/>
                <w:color w:val="000000" w:themeColor="text1"/>
                <w:sz w:val="24"/>
                <w:szCs w:val="24"/>
                <w:rtl/>
                <w:lang w:bidi="fa-IR"/>
              </w:rPr>
              <w:t>171/1</w:t>
            </w:r>
          </w:p>
        </w:tc>
        <w:tc>
          <w:tcPr>
            <w:tcW w:w="1620" w:type="dxa"/>
          </w:tcPr>
          <w:p w:rsidR="00386526" w:rsidRPr="000D7496" w:rsidRDefault="00E84931" w:rsidP="00693196">
            <w:pPr>
              <w:bidi/>
              <w:spacing w:after="0" w:line="240" w:lineRule="auto"/>
              <w:ind w:firstLine="2"/>
              <w:jc w:val="center"/>
              <w:rPr>
                <w:rFonts w:ascii="Times New Roman" w:hAnsi="Times New Roman" w:cs="B Nazanin"/>
                <w:color w:val="000000" w:themeColor="text1"/>
                <w:sz w:val="24"/>
                <w:szCs w:val="24"/>
                <w:lang w:bidi="fa-IR"/>
              </w:rPr>
            </w:pPr>
            <w:r>
              <w:rPr>
                <w:rFonts w:ascii="Times New Roman" w:hAnsi="Times New Roman" w:cs="B Nazanin" w:hint="cs"/>
                <w:color w:val="000000" w:themeColor="text1"/>
                <w:sz w:val="24"/>
                <w:szCs w:val="24"/>
                <w:rtl/>
                <w:lang w:bidi="fa-IR"/>
              </w:rPr>
              <w:t>366/0</w:t>
            </w:r>
          </w:p>
        </w:tc>
        <w:tc>
          <w:tcPr>
            <w:tcW w:w="738" w:type="dxa"/>
          </w:tcPr>
          <w:p w:rsidR="00386526" w:rsidRPr="000D7496" w:rsidRDefault="00E84931" w:rsidP="00693196">
            <w:pPr>
              <w:bidi/>
              <w:spacing w:after="0" w:line="240" w:lineRule="auto"/>
              <w:ind w:firstLine="2"/>
              <w:jc w:val="center"/>
              <w:rPr>
                <w:rFonts w:ascii="Times New Roman" w:hAnsi="Times New Roman" w:cs="B Nazanin"/>
                <w:color w:val="000000" w:themeColor="text1"/>
                <w:sz w:val="24"/>
                <w:szCs w:val="24"/>
                <w:lang w:bidi="fa-IR"/>
              </w:rPr>
            </w:pPr>
            <w:r>
              <w:rPr>
                <w:rFonts w:ascii="Times New Roman" w:hAnsi="Times New Roman" w:cs="B Nazanin" w:hint="cs"/>
                <w:color w:val="000000" w:themeColor="text1"/>
                <w:sz w:val="24"/>
                <w:szCs w:val="24"/>
                <w:rtl/>
                <w:lang w:bidi="fa-IR"/>
              </w:rPr>
              <w:t>1</w:t>
            </w:r>
          </w:p>
        </w:tc>
      </w:tr>
      <w:tr w:rsidR="00386526" w:rsidRPr="000D7496" w:rsidTr="00840EB3">
        <w:trPr>
          <w:trHeight w:val="80"/>
        </w:trPr>
        <w:tc>
          <w:tcPr>
            <w:tcW w:w="3510" w:type="dxa"/>
            <w:tcBorders>
              <w:bottom w:val="single" w:sz="4" w:space="0" w:color="auto"/>
            </w:tcBorders>
          </w:tcPr>
          <w:p w:rsidR="00386526" w:rsidRPr="000D7496" w:rsidRDefault="00386526" w:rsidP="00693196">
            <w:pPr>
              <w:bidi/>
              <w:spacing w:after="0" w:line="240" w:lineRule="auto"/>
              <w:ind w:firstLine="2"/>
              <w:jc w:val="center"/>
              <w:rPr>
                <w:rFonts w:ascii="Times New Roman" w:hAnsi="Times New Roman" w:cs="B Nazanin"/>
                <w:color w:val="000000" w:themeColor="text1"/>
                <w:sz w:val="24"/>
                <w:szCs w:val="24"/>
                <w:rtl/>
                <w:lang w:bidi="fa-IR"/>
              </w:rPr>
            </w:pPr>
            <w:r w:rsidRPr="000D7496">
              <w:rPr>
                <w:rFonts w:ascii="Times New Roman" w:hAnsi="Times New Roman" w:cs="B Nazanin" w:hint="cs"/>
                <w:color w:val="000000" w:themeColor="text1"/>
                <w:sz w:val="24"/>
                <w:szCs w:val="24"/>
                <w:rtl/>
                <w:lang w:bidi="fa-IR"/>
              </w:rPr>
              <w:t>کشاورزان نمونه</w:t>
            </w:r>
          </w:p>
        </w:tc>
        <w:tc>
          <w:tcPr>
            <w:tcW w:w="850" w:type="dxa"/>
            <w:tcBorders>
              <w:bottom w:val="single" w:sz="4" w:space="0" w:color="auto"/>
            </w:tcBorders>
          </w:tcPr>
          <w:p w:rsidR="00386526" w:rsidRPr="000D7496" w:rsidRDefault="0059045D" w:rsidP="00693196">
            <w:pPr>
              <w:bidi/>
              <w:spacing w:after="0" w:line="240" w:lineRule="auto"/>
              <w:ind w:firstLine="2"/>
              <w:jc w:val="center"/>
              <w:rPr>
                <w:rFonts w:ascii="Times New Roman" w:hAnsi="Times New Roman" w:cs="B Nazanin"/>
                <w:color w:val="000000" w:themeColor="text1"/>
                <w:sz w:val="24"/>
                <w:szCs w:val="24"/>
                <w:lang w:bidi="fa-IR"/>
              </w:rPr>
            </w:pPr>
            <w:r>
              <w:rPr>
                <w:rFonts w:ascii="Times New Roman" w:hAnsi="Times New Roman" w:cs="B Nazanin" w:hint="cs"/>
                <w:color w:val="000000" w:themeColor="text1"/>
                <w:sz w:val="24"/>
                <w:szCs w:val="24"/>
                <w:rtl/>
                <w:lang w:bidi="fa-IR"/>
              </w:rPr>
              <w:t>61/4</w:t>
            </w:r>
          </w:p>
        </w:tc>
        <w:tc>
          <w:tcPr>
            <w:tcW w:w="720" w:type="dxa"/>
            <w:tcBorders>
              <w:bottom w:val="single" w:sz="4" w:space="0" w:color="auto"/>
            </w:tcBorders>
          </w:tcPr>
          <w:p w:rsidR="00386526" w:rsidRPr="000D7496" w:rsidRDefault="00840EB3" w:rsidP="00693196">
            <w:pPr>
              <w:bidi/>
              <w:spacing w:after="0" w:line="240" w:lineRule="auto"/>
              <w:ind w:firstLine="2"/>
              <w:jc w:val="center"/>
              <w:rPr>
                <w:rFonts w:ascii="Times New Roman" w:hAnsi="Times New Roman" w:cs="B Nazanin"/>
                <w:color w:val="000000" w:themeColor="text1"/>
                <w:sz w:val="24"/>
                <w:szCs w:val="24"/>
                <w:lang w:bidi="fa-IR"/>
              </w:rPr>
            </w:pPr>
            <w:r>
              <w:rPr>
                <w:rFonts w:ascii="Times New Roman" w:hAnsi="Times New Roman" w:cs="B Nazanin" w:hint="cs"/>
                <w:color w:val="000000" w:themeColor="text1"/>
                <w:sz w:val="24"/>
                <w:szCs w:val="24"/>
                <w:rtl/>
                <w:lang w:bidi="fa-IR"/>
              </w:rPr>
              <w:t>1</w:t>
            </w:r>
          </w:p>
        </w:tc>
        <w:tc>
          <w:tcPr>
            <w:tcW w:w="1265" w:type="dxa"/>
            <w:tcBorders>
              <w:bottom w:val="single" w:sz="4" w:space="0" w:color="auto"/>
            </w:tcBorders>
          </w:tcPr>
          <w:p w:rsidR="00386526" w:rsidRPr="000D7496" w:rsidRDefault="00BB0D9E" w:rsidP="00693196">
            <w:pPr>
              <w:bidi/>
              <w:spacing w:after="0" w:line="240" w:lineRule="auto"/>
              <w:ind w:firstLine="2"/>
              <w:jc w:val="center"/>
              <w:rPr>
                <w:rFonts w:ascii="Times New Roman" w:hAnsi="Times New Roman" w:cs="B Nazanin"/>
                <w:color w:val="000000" w:themeColor="text1"/>
                <w:sz w:val="24"/>
                <w:szCs w:val="24"/>
                <w:lang w:bidi="fa-IR"/>
              </w:rPr>
            </w:pPr>
            <w:r>
              <w:rPr>
                <w:rFonts w:ascii="Times New Roman" w:hAnsi="Times New Roman" w:cs="B Nazanin" w:hint="cs"/>
                <w:color w:val="000000" w:themeColor="text1"/>
                <w:sz w:val="24"/>
                <w:szCs w:val="24"/>
                <w:rtl/>
                <w:lang w:bidi="fa-IR"/>
              </w:rPr>
              <w:t>357/1</w:t>
            </w:r>
          </w:p>
        </w:tc>
        <w:tc>
          <w:tcPr>
            <w:tcW w:w="1620" w:type="dxa"/>
            <w:tcBorders>
              <w:bottom w:val="single" w:sz="4" w:space="0" w:color="auto"/>
            </w:tcBorders>
          </w:tcPr>
          <w:p w:rsidR="00386526" w:rsidRPr="000D7496" w:rsidRDefault="00E84931" w:rsidP="00693196">
            <w:pPr>
              <w:bidi/>
              <w:spacing w:after="0" w:line="240" w:lineRule="auto"/>
              <w:ind w:firstLine="2"/>
              <w:jc w:val="center"/>
              <w:rPr>
                <w:rFonts w:ascii="Times New Roman" w:hAnsi="Times New Roman" w:cs="B Nazanin"/>
                <w:color w:val="000000" w:themeColor="text1"/>
                <w:sz w:val="24"/>
                <w:szCs w:val="24"/>
                <w:lang w:bidi="fa-IR"/>
              </w:rPr>
            </w:pPr>
            <w:r>
              <w:rPr>
                <w:rFonts w:ascii="Times New Roman" w:hAnsi="Times New Roman" w:cs="B Nazanin" w:hint="cs"/>
                <w:color w:val="000000" w:themeColor="text1"/>
                <w:sz w:val="24"/>
                <w:szCs w:val="24"/>
                <w:rtl/>
                <w:lang w:bidi="fa-IR"/>
              </w:rPr>
              <w:t>523/0</w:t>
            </w:r>
          </w:p>
        </w:tc>
        <w:tc>
          <w:tcPr>
            <w:tcW w:w="738" w:type="dxa"/>
            <w:tcBorders>
              <w:bottom w:val="single" w:sz="4" w:space="0" w:color="auto"/>
            </w:tcBorders>
          </w:tcPr>
          <w:p w:rsidR="00386526" w:rsidRPr="000D7496" w:rsidRDefault="00E84931" w:rsidP="00693196">
            <w:pPr>
              <w:bidi/>
              <w:spacing w:after="0" w:line="240" w:lineRule="auto"/>
              <w:ind w:firstLine="2"/>
              <w:jc w:val="center"/>
              <w:rPr>
                <w:rFonts w:ascii="Times New Roman" w:hAnsi="Times New Roman" w:cs="B Nazanin"/>
                <w:color w:val="000000" w:themeColor="text1"/>
                <w:sz w:val="24"/>
                <w:szCs w:val="24"/>
                <w:lang w:bidi="fa-IR"/>
              </w:rPr>
            </w:pPr>
            <w:r>
              <w:rPr>
                <w:rFonts w:ascii="Times New Roman" w:hAnsi="Times New Roman" w:cs="B Nazanin" w:hint="cs"/>
                <w:color w:val="000000" w:themeColor="text1"/>
                <w:sz w:val="24"/>
                <w:szCs w:val="24"/>
                <w:rtl/>
                <w:lang w:bidi="fa-IR"/>
              </w:rPr>
              <w:t>5</w:t>
            </w:r>
          </w:p>
        </w:tc>
      </w:tr>
    </w:tbl>
    <w:p w:rsidR="00E84931" w:rsidRPr="00501EA0" w:rsidRDefault="00E84931" w:rsidP="00693196">
      <w:pPr>
        <w:pStyle w:val="matn"/>
        <w:spacing w:after="0" w:afterAutospacing="0"/>
        <w:rPr>
          <w:color w:val="000000" w:themeColor="text1"/>
          <w:sz w:val="20"/>
          <w:szCs w:val="20"/>
          <w:rtl/>
        </w:rPr>
      </w:pPr>
    </w:p>
    <w:p w:rsidR="00386526" w:rsidRPr="000D7496" w:rsidRDefault="00E84931" w:rsidP="00F34F7C">
      <w:pPr>
        <w:pStyle w:val="matn"/>
        <w:spacing w:after="0" w:afterAutospacing="0"/>
        <w:rPr>
          <w:color w:val="000000" w:themeColor="text1"/>
          <w:rtl/>
        </w:rPr>
      </w:pPr>
      <w:r>
        <w:rPr>
          <w:rFonts w:hint="cs"/>
          <w:color w:val="000000" w:themeColor="text1"/>
          <w:rtl/>
        </w:rPr>
        <w:t xml:space="preserve">از نظر ميزان دسترسي و استفاده از منابع اطلاعاتي </w:t>
      </w:r>
      <w:r>
        <w:rPr>
          <w:rFonts w:cs="Times New Roman" w:hint="cs"/>
          <w:color w:val="000000" w:themeColor="text1"/>
          <w:rtl/>
        </w:rPr>
        <w:t>–</w:t>
      </w:r>
      <w:r>
        <w:rPr>
          <w:rFonts w:hint="cs"/>
          <w:color w:val="000000" w:themeColor="text1"/>
          <w:rtl/>
        </w:rPr>
        <w:t xml:space="preserve"> ترويجي نيز</w:t>
      </w:r>
      <w:r w:rsidR="00F34F7C">
        <w:rPr>
          <w:rFonts w:hint="cs"/>
          <w:color w:val="000000" w:themeColor="text1"/>
          <w:rtl/>
        </w:rPr>
        <w:t xml:space="preserve"> بيش از 68 درصد از كشاورزان مذكور استفاده كم و خيلي كمي از منابع اطلاعاتي مذكور داشته اند.</w:t>
      </w:r>
      <w:r w:rsidR="00386526" w:rsidRPr="000D7496">
        <w:rPr>
          <w:rFonts w:hint="cs"/>
          <w:color w:val="000000" w:themeColor="text1"/>
          <w:rtl/>
        </w:rPr>
        <w:t xml:space="preserve"> </w:t>
      </w:r>
    </w:p>
    <w:p w:rsidR="00386526" w:rsidRPr="000D7496" w:rsidRDefault="00386526" w:rsidP="00212895">
      <w:pPr>
        <w:bidi/>
        <w:spacing w:after="0" w:line="240" w:lineRule="auto"/>
        <w:ind w:firstLine="284"/>
        <w:jc w:val="center"/>
        <w:rPr>
          <w:rFonts w:ascii="Times New Roman" w:hAnsi="Times New Roman" w:cs="B Nazanin"/>
          <w:b/>
          <w:color w:val="000000" w:themeColor="text1"/>
          <w:sz w:val="24"/>
          <w:szCs w:val="24"/>
        </w:rPr>
      </w:pPr>
      <w:r w:rsidRPr="000D7496">
        <w:rPr>
          <w:rFonts w:ascii="Times New Roman" w:hAnsi="Times New Roman" w:cs="B Nazanin" w:hint="cs"/>
          <w:b/>
          <w:color w:val="000000" w:themeColor="text1"/>
          <w:sz w:val="24"/>
          <w:szCs w:val="24"/>
          <w:rtl/>
        </w:rPr>
        <w:t>جدول</w:t>
      </w:r>
      <w:r w:rsidR="00F34F7C">
        <w:rPr>
          <w:rFonts w:ascii="Times New Roman" w:hAnsi="Times New Roman" w:cs="B Nazanin" w:hint="cs"/>
          <w:b/>
          <w:color w:val="000000" w:themeColor="text1"/>
          <w:sz w:val="24"/>
          <w:szCs w:val="24"/>
          <w:rtl/>
        </w:rPr>
        <w:t>8</w:t>
      </w:r>
      <w:r w:rsidRPr="000D7496">
        <w:rPr>
          <w:rFonts w:ascii="Times New Roman" w:hAnsi="Times New Roman" w:cs="B Nazanin" w:hint="cs"/>
          <w:b/>
          <w:color w:val="000000" w:themeColor="text1"/>
          <w:sz w:val="24"/>
          <w:szCs w:val="24"/>
          <w:rtl/>
        </w:rPr>
        <w:t xml:space="preserve"> -</w:t>
      </w:r>
      <w:r w:rsidRPr="000D7496">
        <w:rPr>
          <w:rFonts w:ascii="Times New Roman" w:hAnsi="Times New Roman" w:cs="B Nazanin"/>
          <w:b/>
          <w:color w:val="000000" w:themeColor="text1"/>
          <w:sz w:val="24"/>
          <w:szCs w:val="24"/>
          <w:rtl/>
        </w:rPr>
        <w:t>توزيع</w:t>
      </w:r>
      <w:r w:rsidRPr="000D7496">
        <w:rPr>
          <w:rFonts w:ascii="Times New Roman" w:hAnsi="Times New Roman" w:cs="B Nazanin" w:hint="cs"/>
          <w:b/>
          <w:color w:val="000000" w:themeColor="text1"/>
          <w:sz w:val="24"/>
          <w:szCs w:val="24"/>
          <w:rtl/>
        </w:rPr>
        <w:t xml:space="preserve"> </w:t>
      </w:r>
      <w:r w:rsidRPr="000D7496">
        <w:rPr>
          <w:rFonts w:ascii="Times New Roman" w:hAnsi="Times New Roman" w:cs="B Nazanin" w:hint="cs"/>
          <w:b/>
          <w:color w:val="000000" w:themeColor="text1"/>
          <w:sz w:val="24"/>
          <w:szCs w:val="24"/>
          <w:rtl/>
          <w:lang w:bidi="fa-IR"/>
        </w:rPr>
        <w:t xml:space="preserve">پاسخگويان </w:t>
      </w:r>
      <w:r w:rsidRPr="000D7496">
        <w:rPr>
          <w:rFonts w:ascii="Times New Roman" w:hAnsi="Times New Roman" w:cs="B Nazanin"/>
          <w:b/>
          <w:color w:val="000000" w:themeColor="text1"/>
          <w:sz w:val="24"/>
          <w:szCs w:val="24"/>
          <w:rtl/>
        </w:rPr>
        <w:t xml:space="preserve">بر حسب </w:t>
      </w:r>
      <w:r w:rsidRPr="000D7496">
        <w:rPr>
          <w:rFonts w:ascii="Times New Roman" w:hAnsi="Times New Roman" w:cs="B Nazanin" w:hint="cs"/>
          <w:b/>
          <w:color w:val="000000" w:themeColor="text1"/>
          <w:sz w:val="24"/>
          <w:szCs w:val="24"/>
          <w:rtl/>
        </w:rPr>
        <w:t>میزان استفاده از منابع اطلاعاتی ـ ترویجی</w:t>
      </w:r>
    </w:p>
    <w:tbl>
      <w:tblPr>
        <w:bidiVisual/>
        <w:tblW w:w="0" w:type="auto"/>
        <w:jc w:val="center"/>
        <w:tblLook w:val="04A0" w:firstRow="1" w:lastRow="0" w:firstColumn="1" w:lastColumn="0" w:noHBand="0" w:noVBand="1"/>
      </w:tblPr>
      <w:tblGrid>
        <w:gridCol w:w="1812"/>
        <w:gridCol w:w="1134"/>
        <w:gridCol w:w="1843"/>
      </w:tblGrid>
      <w:tr w:rsidR="00386526" w:rsidRPr="008A4D68" w:rsidTr="00840EB3">
        <w:trPr>
          <w:jc w:val="center"/>
        </w:trPr>
        <w:tc>
          <w:tcPr>
            <w:tcW w:w="1812" w:type="dxa"/>
            <w:tcBorders>
              <w:top w:val="single" w:sz="4" w:space="0" w:color="auto"/>
              <w:bottom w:val="single" w:sz="4" w:space="0" w:color="auto"/>
            </w:tcBorders>
          </w:tcPr>
          <w:p w:rsidR="00386526" w:rsidRPr="008A4D68" w:rsidRDefault="00386526" w:rsidP="00840EB3">
            <w:pPr>
              <w:bidi/>
              <w:spacing w:after="0" w:line="240" w:lineRule="auto"/>
              <w:jc w:val="center"/>
              <w:rPr>
                <w:rFonts w:ascii="Times New Roman" w:hAnsi="Times New Roman" w:cs="B Nazanin"/>
                <w:b/>
                <w:color w:val="000000" w:themeColor="text1"/>
                <w:sz w:val="24"/>
                <w:szCs w:val="24"/>
                <w:rtl/>
              </w:rPr>
            </w:pPr>
            <w:r w:rsidRPr="008A4D68">
              <w:rPr>
                <w:rFonts w:ascii="Times New Roman" w:hAnsi="Times New Roman" w:cs="B Nazanin" w:hint="cs"/>
                <w:b/>
                <w:color w:val="000000" w:themeColor="text1"/>
                <w:sz w:val="24"/>
                <w:szCs w:val="24"/>
                <w:rtl/>
              </w:rPr>
              <w:t>میزان استفاده</w:t>
            </w:r>
          </w:p>
        </w:tc>
        <w:tc>
          <w:tcPr>
            <w:tcW w:w="1134" w:type="dxa"/>
            <w:tcBorders>
              <w:top w:val="single" w:sz="4" w:space="0" w:color="auto"/>
              <w:bottom w:val="single" w:sz="4" w:space="0" w:color="auto"/>
            </w:tcBorders>
          </w:tcPr>
          <w:p w:rsidR="00386526" w:rsidRPr="008A4D68" w:rsidRDefault="00386526" w:rsidP="00840EB3">
            <w:pPr>
              <w:bidi/>
              <w:spacing w:after="0" w:line="240" w:lineRule="auto"/>
              <w:jc w:val="center"/>
              <w:rPr>
                <w:rFonts w:ascii="Times New Roman" w:hAnsi="Times New Roman" w:cs="B Nazanin"/>
                <w:b/>
                <w:color w:val="000000" w:themeColor="text1"/>
                <w:sz w:val="24"/>
                <w:szCs w:val="24"/>
                <w:rtl/>
              </w:rPr>
            </w:pPr>
            <w:r w:rsidRPr="008A4D68">
              <w:rPr>
                <w:rFonts w:ascii="Times New Roman" w:hAnsi="Times New Roman" w:cs="B Nazanin" w:hint="cs"/>
                <w:b/>
                <w:color w:val="000000" w:themeColor="text1"/>
                <w:sz w:val="24"/>
                <w:szCs w:val="24"/>
                <w:rtl/>
              </w:rPr>
              <w:t>فراوانی</w:t>
            </w:r>
          </w:p>
        </w:tc>
        <w:tc>
          <w:tcPr>
            <w:tcW w:w="1843" w:type="dxa"/>
            <w:tcBorders>
              <w:top w:val="single" w:sz="4" w:space="0" w:color="auto"/>
              <w:bottom w:val="single" w:sz="4" w:space="0" w:color="auto"/>
            </w:tcBorders>
          </w:tcPr>
          <w:p w:rsidR="00386526" w:rsidRPr="008A4D68" w:rsidRDefault="00386526" w:rsidP="00840EB3">
            <w:pPr>
              <w:bidi/>
              <w:spacing w:after="0" w:line="240" w:lineRule="auto"/>
              <w:jc w:val="center"/>
              <w:rPr>
                <w:rFonts w:ascii="Times New Roman" w:hAnsi="Times New Roman" w:cs="B Nazanin"/>
                <w:b/>
                <w:color w:val="000000" w:themeColor="text1"/>
                <w:sz w:val="24"/>
                <w:szCs w:val="24"/>
                <w:rtl/>
              </w:rPr>
            </w:pPr>
            <w:r w:rsidRPr="008A4D68">
              <w:rPr>
                <w:rFonts w:ascii="Times New Roman" w:hAnsi="Times New Roman" w:cs="B Nazanin" w:hint="cs"/>
                <w:b/>
                <w:color w:val="000000" w:themeColor="text1"/>
                <w:sz w:val="24"/>
                <w:szCs w:val="24"/>
                <w:rtl/>
              </w:rPr>
              <w:t>درصد فراوانی</w:t>
            </w:r>
          </w:p>
        </w:tc>
      </w:tr>
      <w:tr w:rsidR="00386526" w:rsidRPr="008A4D68" w:rsidTr="00840EB3">
        <w:trPr>
          <w:jc w:val="center"/>
        </w:trPr>
        <w:tc>
          <w:tcPr>
            <w:tcW w:w="1812" w:type="dxa"/>
            <w:tcBorders>
              <w:top w:val="single" w:sz="4" w:space="0" w:color="auto"/>
            </w:tcBorders>
          </w:tcPr>
          <w:p w:rsidR="00386526" w:rsidRPr="008A4D68" w:rsidRDefault="00386526" w:rsidP="00840EB3">
            <w:pPr>
              <w:bidi/>
              <w:spacing w:after="0" w:line="240" w:lineRule="auto"/>
              <w:jc w:val="center"/>
              <w:rPr>
                <w:rFonts w:ascii="Times New Roman" w:hAnsi="Times New Roman" w:cs="B Nazanin"/>
                <w:b/>
                <w:color w:val="000000" w:themeColor="text1"/>
                <w:sz w:val="24"/>
                <w:szCs w:val="24"/>
                <w:rtl/>
              </w:rPr>
            </w:pPr>
            <w:r w:rsidRPr="008A4D68">
              <w:rPr>
                <w:rFonts w:ascii="Times New Roman" w:hAnsi="Times New Roman" w:cs="B Nazanin" w:hint="cs"/>
                <w:b/>
                <w:color w:val="000000" w:themeColor="text1"/>
                <w:sz w:val="24"/>
                <w:szCs w:val="24"/>
                <w:rtl/>
              </w:rPr>
              <w:t>خیلی کم</w:t>
            </w:r>
          </w:p>
        </w:tc>
        <w:tc>
          <w:tcPr>
            <w:tcW w:w="1134" w:type="dxa"/>
            <w:tcBorders>
              <w:top w:val="single" w:sz="4" w:space="0" w:color="auto"/>
            </w:tcBorders>
          </w:tcPr>
          <w:p w:rsidR="00386526" w:rsidRPr="008A4D68" w:rsidRDefault="00386526" w:rsidP="00840EB3">
            <w:pPr>
              <w:bidi/>
              <w:spacing w:after="0" w:line="240" w:lineRule="auto"/>
              <w:jc w:val="center"/>
              <w:rPr>
                <w:rFonts w:ascii="Times New Roman" w:hAnsi="Times New Roman" w:cs="B Nazanin"/>
                <w:b/>
                <w:color w:val="000000" w:themeColor="text1"/>
                <w:sz w:val="24"/>
                <w:szCs w:val="24"/>
                <w:rtl/>
              </w:rPr>
            </w:pPr>
            <w:r w:rsidRPr="008A4D68">
              <w:rPr>
                <w:rFonts w:ascii="Times New Roman" w:hAnsi="Times New Roman" w:cs="B Nazanin" w:hint="cs"/>
                <w:b/>
                <w:color w:val="000000" w:themeColor="text1"/>
                <w:sz w:val="24"/>
                <w:szCs w:val="24"/>
                <w:rtl/>
              </w:rPr>
              <w:t>84</w:t>
            </w:r>
          </w:p>
        </w:tc>
        <w:tc>
          <w:tcPr>
            <w:tcW w:w="1843" w:type="dxa"/>
            <w:tcBorders>
              <w:top w:val="single" w:sz="4" w:space="0" w:color="auto"/>
            </w:tcBorders>
          </w:tcPr>
          <w:p w:rsidR="00386526" w:rsidRPr="008A4D68" w:rsidRDefault="00570A0F" w:rsidP="00840EB3">
            <w:pPr>
              <w:bidi/>
              <w:spacing w:after="0" w:line="240" w:lineRule="auto"/>
              <w:jc w:val="center"/>
              <w:rPr>
                <w:rFonts w:ascii="Times New Roman" w:hAnsi="Times New Roman" w:cs="B Nazanin"/>
                <w:b/>
                <w:color w:val="000000" w:themeColor="text1"/>
                <w:sz w:val="24"/>
                <w:szCs w:val="24"/>
              </w:rPr>
            </w:pPr>
            <w:r>
              <w:rPr>
                <w:rFonts w:ascii="Times New Roman" w:hAnsi="Times New Roman" w:cs="B Nazanin" w:hint="cs"/>
                <w:b/>
                <w:color w:val="000000" w:themeColor="text1"/>
                <w:sz w:val="24"/>
                <w:szCs w:val="24"/>
                <w:rtl/>
              </w:rPr>
              <w:t>9/44</w:t>
            </w:r>
          </w:p>
        </w:tc>
      </w:tr>
      <w:tr w:rsidR="00386526" w:rsidRPr="008A4D68" w:rsidTr="00840EB3">
        <w:trPr>
          <w:jc w:val="center"/>
        </w:trPr>
        <w:tc>
          <w:tcPr>
            <w:tcW w:w="1812" w:type="dxa"/>
          </w:tcPr>
          <w:p w:rsidR="00386526" w:rsidRPr="008A4D68" w:rsidRDefault="00386526" w:rsidP="00840EB3">
            <w:pPr>
              <w:bidi/>
              <w:spacing w:after="0" w:line="240" w:lineRule="auto"/>
              <w:jc w:val="center"/>
              <w:rPr>
                <w:rFonts w:ascii="Times New Roman" w:hAnsi="Times New Roman" w:cs="B Nazanin"/>
                <w:b/>
                <w:color w:val="000000" w:themeColor="text1"/>
                <w:sz w:val="24"/>
                <w:szCs w:val="24"/>
                <w:rtl/>
              </w:rPr>
            </w:pPr>
            <w:r w:rsidRPr="008A4D68">
              <w:rPr>
                <w:rFonts w:ascii="Times New Roman" w:hAnsi="Times New Roman" w:cs="B Nazanin" w:hint="cs"/>
                <w:b/>
                <w:color w:val="000000" w:themeColor="text1"/>
                <w:sz w:val="24"/>
                <w:szCs w:val="24"/>
                <w:rtl/>
              </w:rPr>
              <w:t>کم</w:t>
            </w:r>
          </w:p>
        </w:tc>
        <w:tc>
          <w:tcPr>
            <w:tcW w:w="1134" w:type="dxa"/>
          </w:tcPr>
          <w:p w:rsidR="00386526" w:rsidRPr="008A4D68" w:rsidRDefault="00570A0F" w:rsidP="00840EB3">
            <w:pPr>
              <w:bidi/>
              <w:spacing w:after="0" w:line="240" w:lineRule="auto"/>
              <w:jc w:val="center"/>
              <w:rPr>
                <w:rFonts w:ascii="Times New Roman" w:hAnsi="Times New Roman" w:cs="B Nazanin"/>
                <w:b/>
                <w:color w:val="000000" w:themeColor="text1"/>
                <w:sz w:val="24"/>
                <w:szCs w:val="24"/>
                <w:rtl/>
              </w:rPr>
            </w:pPr>
            <w:r>
              <w:rPr>
                <w:rFonts w:ascii="Times New Roman" w:hAnsi="Times New Roman" w:cs="B Nazanin" w:hint="cs"/>
                <w:b/>
                <w:color w:val="000000" w:themeColor="text1"/>
                <w:sz w:val="24"/>
                <w:szCs w:val="24"/>
                <w:rtl/>
              </w:rPr>
              <w:t>44</w:t>
            </w:r>
          </w:p>
        </w:tc>
        <w:tc>
          <w:tcPr>
            <w:tcW w:w="1843" w:type="dxa"/>
          </w:tcPr>
          <w:p w:rsidR="00386526" w:rsidRPr="008A4D68" w:rsidRDefault="00570A0F" w:rsidP="00840EB3">
            <w:pPr>
              <w:bidi/>
              <w:spacing w:after="0" w:line="240" w:lineRule="auto"/>
              <w:jc w:val="center"/>
              <w:rPr>
                <w:rFonts w:ascii="Times New Roman" w:hAnsi="Times New Roman" w:cs="B Nazanin"/>
                <w:b/>
                <w:color w:val="000000" w:themeColor="text1"/>
                <w:sz w:val="24"/>
                <w:szCs w:val="24"/>
                <w:rtl/>
              </w:rPr>
            </w:pPr>
            <w:r>
              <w:rPr>
                <w:rFonts w:ascii="Times New Roman" w:hAnsi="Times New Roman" w:cs="B Nazanin" w:hint="cs"/>
                <w:b/>
                <w:color w:val="000000" w:themeColor="text1"/>
                <w:sz w:val="24"/>
                <w:szCs w:val="24"/>
                <w:rtl/>
              </w:rPr>
              <w:t>5/23</w:t>
            </w:r>
          </w:p>
        </w:tc>
      </w:tr>
      <w:tr w:rsidR="00386526" w:rsidRPr="008A4D68" w:rsidTr="00840EB3">
        <w:trPr>
          <w:jc w:val="center"/>
        </w:trPr>
        <w:tc>
          <w:tcPr>
            <w:tcW w:w="1812" w:type="dxa"/>
          </w:tcPr>
          <w:p w:rsidR="00386526" w:rsidRPr="008A4D68" w:rsidRDefault="00386526" w:rsidP="00840EB3">
            <w:pPr>
              <w:bidi/>
              <w:spacing w:after="0" w:line="240" w:lineRule="auto"/>
              <w:jc w:val="center"/>
              <w:rPr>
                <w:rFonts w:ascii="Times New Roman" w:hAnsi="Times New Roman" w:cs="B Nazanin"/>
                <w:b/>
                <w:color w:val="000000" w:themeColor="text1"/>
                <w:sz w:val="24"/>
                <w:szCs w:val="24"/>
                <w:rtl/>
              </w:rPr>
            </w:pPr>
            <w:r w:rsidRPr="008A4D68">
              <w:rPr>
                <w:rFonts w:ascii="Times New Roman" w:hAnsi="Times New Roman" w:cs="B Nazanin" w:hint="cs"/>
                <w:b/>
                <w:color w:val="000000" w:themeColor="text1"/>
                <w:sz w:val="24"/>
                <w:szCs w:val="24"/>
                <w:rtl/>
              </w:rPr>
              <w:t>متوسط</w:t>
            </w:r>
          </w:p>
        </w:tc>
        <w:tc>
          <w:tcPr>
            <w:tcW w:w="1134" w:type="dxa"/>
          </w:tcPr>
          <w:p w:rsidR="00386526" w:rsidRPr="008A4D68" w:rsidRDefault="00570A0F" w:rsidP="00840EB3">
            <w:pPr>
              <w:bidi/>
              <w:spacing w:after="0" w:line="240" w:lineRule="auto"/>
              <w:jc w:val="center"/>
              <w:rPr>
                <w:rFonts w:ascii="Times New Roman" w:hAnsi="Times New Roman" w:cs="B Nazanin"/>
                <w:b/>
                <w:color w:val="000000" w:themeColor="text1"/>
                <w:sz w:val="24"/>
                <w:szCs w:val="24"/>
                <w:rtl/>
              </w:rPr>
            </w:pPr>
            <w:r>
              <w:rPr>
                <w:rFonts w:ascii="Times New Roman" w:hAnsi="Times New Roman" w:cs="B Nazanin" w:hint="cs"/>
                <w:b/>
                <w:color w:val="000000" w:themeColor="text1"/>
                <w:sz w:val="24"/>
                <w:szCs w:val="24"/>
                <w:rtl/>
              </w:rPr>
              <w:t>33</w:t>
            </w:r>
          </w:p>
        </w:tc>
        <w:tc>
          <w:tcPr>
            <w:tcW w:w="1843" w:type="dxa"/>
          </w:tcPr>
          <w:p w:rsidR="00386526" w:rsidRPr="008A4D68" w:rsidRDefault="00570A0F" w:rsidP="00840EB3">
            <w:pPr>
              <w:bidi/>
              <w:spacing w:after="0" w:line="240" w:lineRule="auto"/>
              <w:jc w:val="center"/>
              <w:rPr>
                <w:rFonts w:ascii="Times New Roman" w:hAnsi="Times New Roman" w:cs="B Nazanin"/>
                <w:b/>
                <w:color w:val="000000" w:themeColor="text1"/>
                <w:sz w:val="24"/>
                <w:szCs w:val="24"/>
                <w:rtl/>
              </w:rPr>
            </w:pPr>
            <w:r>
              <w:rPr>
                <w:rFonts w:ascii="Times New Roman" w:hAnsi="Times New Roman" w:cs="B Nazanin" w:hint="cs"/>
                <w:b/>
                <w:color w:val="000000" w:themeColor="text1"/>
                <w:sz w:val="24"/>
                <w:szCs w:val="24"/>
                <w:rtl/>
              </w:rPr>
              <w:t>6/17</w:t>
            </w:r>
          </w:p>
        </w:tc>
      </w:tr>
      <w:tr w:rsidR="00386526" w:rsidRPr="008A4D68" w:rsidTr="00840EB3">
        <w:trPr>
          <w:jc w:val="center"/>
        </w:trPr>
        <w:tc>
          <w:tcPr>
            <w:tcW w:w="1812" w:type="dxa"/>
          </w:tcPr>
          <w:p w:rsidR="00386526" w:rsidRPr="008A4D68" w:rsidRDefault="00386526" w:rsidP="00840EB3">
            <w:pPr>
              <w:bidi/>
              <w:spacing w:after="0" w:line="240" w:lineRule="auto"/>
              <w:jc w:val="center"/>
              <w:rPr>
                <w:rFonts w:ascii="Times New Roman" w:hAnsi="Times New Roman" w:cs="B Nazanin"/>
                <w:b/>
                <w:color w:val="000000" w:themeColor="text1"/>
                <w:sz w:val="24"/>
                <w:szCs w:val="24"/>
                <w:rtl/>
              </w:rPr>
            </w:pPr>
            <w:r w:rsidRPr="008A4D68">
              <w:rPr>
                <w:rFonts w:ascii="Times New Roman" w:hAnsi="Times New Roman" w:cs="B Nazanin" w:hint="cs"/>
                <w:b/>
                <w:color w:val="000000" w:themeColor="text1"/>
                <w:sz w:val="24"/>
                <w:szCs w:val="24"/>
                <w:rtl/>
              </w:rPr>
              <w:t>زیاد</w:t>
            </w:r>
          </w:p>
        </w:tc>
        <w:tc>
          <w:tcPr>
            <w:tcW w:w="1134" w:type="dxa"/>
          </w:tcPr>
          <w:p w:rsidR="00386526" w:rsidRPr="008A4D68" w:rsidRDefault="00570A0F" w:rsidP="00840EB3">
            <w:pPr>
              <w:bidi/>
              <w:spacing w:after="0" w:line="240" w:lineRule="auto"/>
              <w:jc w:val="center"/>
              <w:rPr>
                <w:rFonts w:ascii="Times New Roman" w:hAnsi="Times New Roman" w:cs="B Nazanin"/>
                <w:b/>
                <w:color w:val="000000" w:themeColor="text1"/>
                <w:sz w:val="24"/>
                <w:szCs w:val="24"/>
                <w:rtl/>
              </w:rPr>
            </w:pPr>
            <w:r>
              <w:rPr>
                <w:rFonts w:ascii="Times New Roman" w:hAnsi="Times New Roman" w:cs="B Nazanin" w:hint="cs"/>
                <w:b/>
                <w:color w:val="000000" w:themeColor="text1"/>
                <w:sz w:val="24"/>
                <w:szCs w:val="24"/>
                <w:rtl/>
              </w:rPr>
              <w:t>20</w:t>
            </w:r>
          </w:p>
        </w:tc>
        <w:tc>
          <w:tcPr>
            <w:tcW w:w="1843" w:type="dxa"/>
          </w:tcPr>
          <w:p w:rsidR="00386526" w:rsidRPr="008A4D68" w:rsidRDefault="00570A0F" w:rsidP="00840EB3">
            <w:pPr>
              <w:bidi/>
              <w:spacing w:after="0" w:line="240" w:lineRule="auto"/>
              <w:jc w:val="center"/>
              <w:rPr>
                <w:rFonts w:ascii="Times New Roman" w:hAnsi="Times New Roman" w:cs="B Nazanin"/>
                <w:b/>
                <w:color w:val="000000" w:themeColor="text1"/>
                <w:sz w:val="24"/>
                <w:szCs w:val="24"/>
                <w:rtl/>
              </w:rPr>
            </w:pPr>
            <w:r>
              <w:rPr>
                <w:rFonts w:ascii="Times New Roman" w:hAnsi="Times New Roman" w:cs="B Nazanin" w:hint="cs"/>
                <w:b/>
                <w:color w:val="000000" w:themeColor="text1"/>
                <w:sz w:val="24"/>
                <w:szCs w:val="24"/>
                <w:rtl/>
              </w:rPr>
              <w:t>7/10</w:t>
            </w:r>
          </w:p>
        </w:tc>
      </w:tr>
      <w:tr w:rsidR="00386526" w:rsidRPr="008A4D68" w:rsidTr="00840EB3">
        <w:trPr>
          <w:jc w:val="center"/>
        </w:trPr>
        <w:tc>
          <w:tcPr>
            <w:tcW w:w="1812" w:type="dxa"/>
            <w:tcBorders>
              <w:bottom w:val="single" w:sz="4" w:space="0" w:color="auto"/>
            </w:tcBorders>
          </w:tcPr>
          <w:p w:rsidR="00386526" w:rsidRPr="008A4D68" w:rsidRDefault="00386526" w:rsidP="00840EB3">
            <w:pPr>
              <w:bidi/>
              <w:spacing w:after="0" w:line="240" w:lineRule="auto"/>
              <w:jc w:val="center"/>
              <w:rPr>
                <w:rFonts w:ascii="Times New Roman" w:hAnsi="Times New Roman" w:cs="B Nazanin"/>
                <w:b/>
                <w:color w:val="000000" w:themeColor="text1"/>
                <w:sz w:val="24"/>
                <w:szCs w:val="24"/>
                <w:rtl/>
              </w:rPr>
            </w:pPr>
            <w:r w:rsidRPr="008A4D68">
              <w:rPr>
                <w:rFonts w:ascii="Times New Roman" w:hAnsi="Times New Roman" w:cs="B Nazanin" w:hint="cs"/>
                <w:b/>
                <w:color w:val="000000" w:themeColor="text1"/>
                <w:sz w:val="24"/>
                <w:szCs w:val="24"/>
                <w:rtl/>
              </w:rPr>
              <w:t>خیلی زیاد</w:t>
            </w:r>
          </w:p>
        </w:tc>
        <w:tc>
          <w:tcPr>
            <w:tcW w:w="1134" w:type="dxa"/>
            <w:tcBorders>
              <w:bottom w:val="single" w:sz="4" w:space="0" w:color="auto"/>
            </w:tcBorders>
          </w:tcPr>
          <w:p w:rsidR="00386526" w:rsidRPr="008A4D68" w:rsidRDefault="00570A0F" w:rsidP="00840EB3">
            <w:pPr>
              <w:bidi/>
              <w:spacing w:after="0" w:line="240" w:lineRule="auto"/>
              <w:jc w:val="center"/>
              <w:rPr>
                <w:rFonts w:ascii="Times New Roman" w:hAnsi="Times New Roman" w:cs="B Nazanin"/>
                <w:b/>
                <w:color w:val="000000" w:themeColor="text1"/>
                <w:sz w:val="24"/>
                <w:szCs w:val="24"/>
                <w:rtl/>
              </w:rPr>
            </w:pPr>
            <w:r>
              <w:rPr>
                <w:rFonts w:ascii="Times New Roman" w:hAnsi="Times New Roman" w:cs="B Nazanin" w:hint="cs"/>
                <w:b/>
                <w:color w:val="000000" w:themeColor="text1"/>
                <w:sz w:val="24"/>
                <w:szCs w:val="24"/>
                <w:rtl/>
              </w:rPr>
              <w:t>6</w:t>
            </w:r>
          </w:p>
        </w:tc>
        <w:tc>
          <w:tcPr>
            <w:tcW w:w="1843" w:type="dxa"/>
            <w:tcBorders>
              <w:bottom w:val="single" w:sz="4" w:space="0" w:color="auto"/>
            </w:tcBorders>
          </w:tcPr>
          <w:p w:rsidR="00386526" w:rsidRPr="008A4D68" w:rsidRDefault="00570A0F" w:rsidP="00840EB3">
            <w:pPr>
              <w:bidi/>
              <w:spacing w:after="0" w:line="240" w:lineRule="auto"/>
              <w:jc w:val="center"/>
              <w:rPr>
                <w:rFonts w:ascii="Times New Roman" w:hAnsi="Times New Roman" w:cs="B Nazanin"/>
                <w:b/>
                <w:color w:val="000000" w:themeColor="text1"/>
                <w:sz w:val="24"/>
                <w:szCs w:val="24"/>
                <w:lang w:bidi="fa-IR"/>
              </w:rPr>
            </w:pPr>
            <w:r>
              <w:rPr>
                <w:rFonts w:ascii="Times New Roman" w:hAnsi="Times New Roman" w:cs="B Nazanin" w:hint="cs"/>
                <w:b/>
                <w:color w:val="000000" w:themeColor="text1"/>
                <w:sz w:val="24"/>
                <w:szCs w:val="24"/>
                <w:rtl/>
              </w:rPr>
              <w:t>2/3</w:t>
            </w:r>
          </w:p>
        </w:tc>
      </w:tr>
    </w:tbl>
    <w:p w:rsidR="00840EB3" w:rsidRPr="00501EA0" w:rsidRDefault="00840EB3" w:rsidP="00693196">
      <w:pPr>
        <w:pStyle w:val="Heading1"/>
        <w:bidi/>
        <w:spacing w:before="0"/>
        <w:ind w:left="2" w:firstLine="17"/>
        <w:jc w:val="left"/>
        <w:rPr>
          <w:rFonts w:ascii="Times New Roman" w:hAnsi="Times New Roman" w:cs="B Nazanin"/>
          <w:bCs/>
          <w:color w:val="000000" w:themeColor="text1"/>
          <w:sz w:val="18"/>
          <w:szCs w:val="18"/>
          <w:rtl/>
          <w:lang w:bidi="fa-IR"/>
        </w:rPr>
      </w:pPr>
    </w:p>
    <w:p w:rsidR="00CA2582" w:rsidRDefault="008F1927" w:rsidP="00840EB3">
      <w:pPr>
        <w:pStyle w:val="Heading1"/>
        <w:bidi/>
        <w:spacing w:before="0"/>
        <w:ind w:left="2" w:firstLine="17"/>
        <w:jc w:val="left"/>
        <w:rPr>
          <w:rFonts w:ascii="Times New Roman" w:hAnsi="Times New Roman" w:cs="B Nazanin"/>
          <w:bCs/>
          <w:color w:val="000000" w:themeColor="text1"/>
          <w:sz w:val="24"/>
          <w:szCs w:val="24"/>
          <w:rtl/>
          <w:lang w:bidi="fa-IR"/>
        </w:rPr>
      </w:pPr>
      <w:r>
        <w:rPr>
          <w:rFonts w:ascii="Times New Roman" w:hAnsi="Times New Roman" w:cs="B Nazanin" w:hint="cs"/>
          <w:bCs/>
          <w:color w:val="000000" w:themeColor="text1"/>
          <w:sz w:val="24"/>
          <w:szCs w:val="24"/>
          <w:rtl/>
          <w:lang w:bidi="fa-IR"/>
        </w:rPr>
        <w:t>4-2-</w:t>
      </w:r>
      <w:r w:rsidR="00CA2582" w:rsidRPr="000D7496">
        <w:rPr>
          <w:rFonts w:ascii="Times New Roman" w:hAnsi="Times New Roman" w:cs="B Nazanin" w:hint="cs"/>
          <w:bCs/>
          <w:color w:val="000000" w:themeColor="text1"/>
          <w:sz w:val="24"/>
          <w:szCs w:val="24"/>
          <w:rtl/>
          <w:lang w:bidi="fa-IR"/>
        </w:rPr>
        <w:t>رتبه</w:t>
      </w:r>
      <w:r w:rsidR="00CA2582" w:rsidRPr="000D7496">
        <w:rPr>
          <w:rFonts w:ascii="Times New Roman" w:hAnsi="Times New Roman" w:cs="B Nazanin" w:hint="cs"/>
          <w:bCs/>
          <w:color w:val="000000" w:themeColor="text1"/>
          <w:sz w:val="24"/>
          <w:szCs w:val="24"/>
          <w:rtl/>
          <w:lang w:bidi="fa-IR"/>
        </w:rPr>
        <w:softHyphen/>
        <w:t>بندی گويه</w:t>
      </w:r>
      <w:r w:rsidR="00CA2582" w:rsidRPr="000D7496">
        <w:rPr>
          <w:rFonts w:ascii="Times New Roman" w:hAnsi="Times New Roman" w:cs="B Nazanin" w:hint="cs"/>
          <w:bCs/>
          <w:color w:val="000000" w:themeColor="text1"/>
          <w:sz w:val="24"/>
          <w:szCs w:val="24"/>
          <w:rtl/>
          <w:lang w:bidi="fa-IR"/>
        </w:rPr>
        <w:softHyphen/>
        <w:t>هاي مربوط به ظرفیت سازگاری در شهرستان نورآباد ممسنی</w:t>
      </w:r>
    </w:p>
    <w:p w:rsidR="00322BAA" w:rsidRPr="00A621D0" w:rsidRDefault="00322BAA" w:rsidP="002467AC">
      <w:pPr>
        <w:bidi/>
        <w:spacing w:after="0" w:line="240" w:lineRule="auto"/>
        <w:ind w:left="2" w:firstLine="67"/>
        <w:jc w:val="both"/>
        <w:rPr>
          <w:rFonts w:ascii="Times New Roman" w:hAnsi="Times New Roman" w:cs="B Nazanin"/>
          <w:color w:val="000000" w:themeColor="text1"/>
          <w:sz w:val="24"/>
          <w:szCs w:val="24"/>
          <w:rtl/>
          <w:lang w:bidi="fa-IR"/>
        </w:rPr>
      </w:pPr>
      <w:r w:rsidRPr="00A621D0">
        <w:rPr>
          <w:rFonts w:ascii="Times New Roman" w:hAnsi="Times New Roman" w:cs="B Nazanin" w:hint="cs"/>
          <w:color w:val="000000" w:themeColor="text1"/>
          <w:sz w:val="24"/>
          <w:szCs w:val="24"/>
          <w:rtl/>
          <w:lang w:bidi="fa-IR"/>
        </w:rPr>
        <w:t xml:space="preserve">در بيان كلي ويژگيهاي سازگاري مي‌توان بيان نمود كه عموم كشاورزان گندم كار در به كارگيري اقدامات سازگاري دچار مشكل بوده به طوريكه </w:t>
      </w:r>
      <w:r w:rsidR="00A34CB3">
        <w:rPr>
          <w:rFonts w:ascii="Times New Roman" w:hAnsi="Times New Roman" w:cs="B Nazanin" w:hint="cs"/>
          <w:color w:val="000000" w:themeColor="text1"/>
          <w:sz w:val="24"/>
          <w:szCs w:val="24"/>
          <w:rtl/>
          <w:lang w:bidi="fa-IR"/>
        </w:rPr>
        <w:t>مي‌توان بيان نمود كه</w:t>
      </w:r>
      <w:r w:rsidR="00874151">
        <w:rPr>
          <w:rFonts w:ascii="Times New Roman" w:hAnsi="Times New Roman" w:cs="B Nazanin" w:hint="cs"/>
          <w:color w:val="000000" w:themeColor="text1"/>
          <w:sz w:val="24"/>
          <w:szCs w:val="24"/>
          <w:rtl/>
          <w:lang w:bidi="fa-IR"/>
        </w:rPr>
        <w:t xml:space="preserve"> آنها بيشتر از سه رويكرد:</w:t>
      </w:r>
      <w:r w:rsidRPr="00A621D0">
        <w:rPr>
          <w:rFonts w:ascii="Times New Roman" w:hAnsi="Times New Roman" w:cs="B Nazanin" w:hint="cs"/>
          <w:color w:val="000000" w:themeColor="text1"/>
          <w:sz w:val="24"/>
          <w:szCs w:val="24"/>
          <w:rtl/>
          <w:lang w:bidi="fa-IR"/>
        </w:rPr>
        <w:t xml:space="preserve"> </w:t>
      </w:r>
      <w:r w:rsidR="007464D4" w:rsidRPr="00A621D0">
        <w:rPr>
          <w:rFonts w:ascii="Times New Roman" w:hAnsi="Times New Roman" w:cs="B Nazanin" w:hint="cs"/>
          <w:color w:val="000000" w:themeColor="text1"/>
          <w:sz w:val="24"/>
          <w:szCs w:val="24"/>
          <w:rtl/>
          <w:lang w:bidi="fa-IR"/>
        </w:rPr>
        <w:t>كسب در</w:t>
      </w:r>
      <w:r w:rsidR="00A34CB3">
        <w:rPr>
          <w:rFonts w:ascii="Times New Roman" w:hAnsi="Times New Roman" w:cs="B Nazanin" w:hint="cs"/>
          <w:color w:val="000000" w:themeColor="text1"/>
          <w:sz w:val="24"/>
          <w:szCs w:val="24"/>
          <w:rtl/>
          <w:lang w:bidi="fa-IR"/>
        </w:rPr>
        <w:t>آ</w:t>
      </w:r>
      <w:r w:rsidR="007464D4" w:rsidRPr="00A621D0">
        <w:rPr>
          <w:rFonts w:ascii="Times New Roman" w:hAnsi="Times New Roman" w:cs="B Nazanin" w:hint="cs"/>
          <w:color w:val="000000" w:themeColor="text1"/>
          <w:sz w:val="24"/>
          <w:szCs w:val="24"/>
          <w:rtl/>
          <w:lang w:bidi="fa-IR"/>
        </w:rPr>
        <w:t>مد از طريق كارگري روزمزد</w:t>
      </w:r>
      <w:r w:rsidR="002467AC">
        <w:rPr>
          <w:rFonts w:ascii="Times New Roman" w:hAnsi="Times New Roman" w:cs="B Nazanin" w:hint="cs"/>
          <w:color w:val="000000" w:themeColor="text1"/>
          <w:sz w:val="24"/>
          <w:szCs w:val="24"/>
          <w:rtl/>
          <w:lang w:bidi="fa-IR"/>
        </w:rPr>
        <w:t>، كسب درآمد از طريق فروش محصولات و استفاده از بذر</w:t>
      </w:r>
      <w:r w:rsidR="00111062">
        <w:rPr>
          <w:rFonts w:ascii="Times New Roman" w:hAnsi="Times New Roman" w:cs="B Nazanin" w:hint="cs"/>
          <w:color w:val="000000" w:themeColor="text1"/>
          <w:sz w:val="24"/>
          <w:szCs w:val="24"/>
          <w:rtl/>
          <w:lang w:bidi="fa-IR"/>
        </w:rPr>
        <w:t xml:space="preserve"> اصلاح شده</w:t>
      </w:r>
      <w:r w:rsidR="002467AC">
        <w:rPr>
          <w:rFonts w:ascii="Times New Roman" w:hAnsi="Times New Roman" w:cs="B Nazanin" w:hint="cs"/>
          <w:color w:val="000000" w:themeColor="text1"/>
          <w:sz w:val="24"/>
          <w:szCs w:val="24"/>
          <w:rtl/>
          <w:lang w:bidi="fa-IR"/>
        </w:rPr>
        <w:t xml:space="preserve"> مقاوم به خشكي، را</w:t>
      </w:r>
      <w:r w:rsidR="007464D4" w:rsidRPr="00A621D0">
        <w:rPr>
          <w:rFonts w:ascii="Times New Roman" w:hAnsi="Times New Roman" w:cs="B Nazanin" w:hint="cs"/>
          <w:color w:val="000000" w:themeColor="text1"/>
          <w:sz w:val="24"/>
          <w:szCs w:val="24"/>
          <w:rtl/>
          <w:lang w:bidi="fa-IR"/>
        </w:rPr>
        <w:t xml:space="preserve"> به عنوان راهكار موثر براي سازگاري با خشكسالي مي‌شناسند اما به طور كلي در هر يك از ابعاد نيز به شرح زير اقدام به </w:t>
      </w:r>
      <w:r w:rsidR="00A621D0" w:rsidRPr="00A621D0">
        <w:rPr>
          <w:rFonts w:ascii="Times New Roman" w:hAnsi="Times New Roman" w:cs="B Nazanin" w:hint="cs"/>
          <w:color w:val="000000" w:themeColor="text1"/>
          <w:sz w:val="24"/>
          <w:szCs w:val="24"/>
          <w:rtl/>
          <w:lang w:bidi="fa-IR"/>
        </w:rPr>
        <w:t>سازگاري با خشكسالي نموده‌اند.</w:t>
      </w:r>
      <w:r w:rsidR="007464D4" w:rsidRPr="00A621D0">
        <w:rPr>
          <w:rFonts w:ascii="Times New Roman" w:hAnsi="Times New Roman" w:cs="B Nazanin" w:hint="cs"/>
          <w:color w:val="000000" w:themeColor="text1"/>
          <w:sz w:val="24"/>
          <w:szCs w:val="24"/>
          <w:rtl/>
          <w:lang w:bidi="fa-IR"/>
        </w:rPr>
        <w:t xml:space="preserve"> </w:t>
      </w:r>
    </w:p>
    <w:p w:rsidR="00CA2582" w:rsidRPr="000D7496" w:rsidRDefault="00CA2582" w:rsidP="00AD7FDE">
      <w:pPr>
        <w:bidi/>
        <w:spacing w:after="0" w:line="240" w:lineRule="auto"/>
        <w:ind w:left="2" w:firstLine="67"/>
        <w:jc w:val="both"/>
        <w:rPr>
          <w:rFonts w:ascii="Times New Roman" w:hAnsi="Times New Roman" w:cs="B Nazanin"/>
          <w:color w:val="000000" w:themeColor="text1"/>
          <w:sz w:val="24"/>
          <w:szCs w:val="24"/>
          <w:rtl/>
          <w:lang w:bidi="fa-IR"/>
        </w:rPr>
      </w:pPr>
      <w:r w:rsidRPr="000D7496">
        <w:rPr>
          <w:rFonts w:ascii="Times New Roman" w:hAnsi="Times New Roman" w:cs="B Nazanin" w:hint="cs"/>
          <w:bCs/>
          <w:color w:val="000000" w:themeColor="text1"/>
          <w:sz w:val="24"/>
          <w:szCs w:val="24"/>
          <w:rtl/>
          <w:lang w:bidi="fa-IR"/>
        </w:rPr>
        <w:t>الف- سازگاری عوامل اقتصادی</w:t>
      </w:r>
      <w:r w:rsidR="005D29F4">
        <w:rPr>
          <w:rFonts w:ascii="Times New Roman" w:hAnsi="Times New Roman" w:cs="B Nazanin" w:hint="cs"/>
          <w:bCs/>
          <w:color w:val="000000" w:themeColor="text1"/>
          <w:sz w:val="24"/>
          <w:szCs w:val="24"/>
          <w:rtl/>
          <w:lang w:bidi="fa-IR"/>
        </w:rPr>
        <w:t xml:space="preserve">: </w:t>
      </w:r>
      <w:r w:rsidR="005D29F4" w:rsidRPr="005D29F4">
        <w:rPr>
          <w:rFonts w:ascii="Times New Roman" w:hAnsi="Times New Roman" w:cs="B Nazanin" w:hint="cs"/>
          <w:b/>
          <w:color w:val="000000" w:themeColor="text1"/>
          <w:sz w:val="24"/>
          <w:szCs w:val="24"/>
          <w:rtl/>
          <w:lang w:bidi="fa-IR"/>
        </w:rPr>
        <w:t xml:space="preserve">يافته هاي تحقيق نشان داد كه </w:t>
      </w:r>
      <w:r w:rsidRPr="000D7496">
        <w:rPr>
          <w:rFonts w:ascii="Times New Roman" w:hAnsi="Times New Roman" w:cs="B Nazanin" w:hint="cs"/>
          <w:color w:val="000000" w:themeColor="text1"/>
          <w:sz w:val="24"/>
          <w:szCs w:val="24"/>
          <w:rtl/>
          <w:lang w:bidi="fa-IR"/>
        </w:rPr>
        <w:t>« کسب درآمد روستاییان از</w:t>
      </w:r>
      <w:r w:rsidR="005D29F4">
        <w:rPr>
          <w:rFonts w:ascii="Times New Roman" w:hAnsi="Times New Roman" w:cs="B Nazanin" w:hint="cs"/>
          <w:color w:val="000000" w:themeColor="text1"/>
          <w:sz w:val="24"/>
          <w:szCs w:val="24"/>
          <w:rtl/>
          <w:lang w:bidi="fa-IR"/>
        </w:rPr>
        <w:t xml:space="preserve"> طریق کارگری روزمزد » اولین راه</w:t>
      </w:r>
      <w:r w:rsidRPr="000D7496">
        <w:rPr>
          <w:rFonts w:ascii="Times New Roman" w:hAnsi="Times New Roman" w:cs="B Nazanin" w:hint="cs"/>
          <w:color w:val="000000" w:themeColor="text1"/>
          <w:sz w:val="24"/>
          <w:szCs w:val="24"/>
          <w:rtl/>
          <w:lang w:bidi="fa-IR"/>
        </w:rPr>
        <w:t xml:space="preserve">کاری است که افراد مورد مطالعه در زمان خشکسالی به منظور تعدیل آثار و پیامدهای </w:t>
      </w:r>
      <w:r w:rsidR="00837FF3">
        <w:rPr>
          <w:rFonts w:ascii="Times New Roman" w:hAnsi="Times New Roman" w:cs="B Nazanin" w:hint="cs"/>
          <w:color w:val="000000" w:themeColor="text1"/>
          <w:sz w:val="24"/>
          <w:szCs w:val="24"/>
          <w:rtl/>
          <w:lang w:bidi="fa-IR"/>
        </w:rPr>
        <w:t>خشكسالي</w:t>
      </w:r>
      <w:r w:rsidRPr="000D7496">
        <w:rPr>
          <w:rFonts w:ascii="Times New Roman" w:hAnsi="Times New Roman" w:cs="B Nazanin" w:hint="cs"/>
          <w:color w:val="000000" w:themeColor="text1"/>
          <w:sz w:val="24"/>
          <w:szCs w:val="24"/>
          <w:rtl/>
          <w:lang w:bidi="fa-IR"/>
        </w:rPr>
        <w:t xml:space="preserve"> و افزایش سطح درآمد خان</w:t>
      </w:r>
      <w:r w:rsidR="00837FF3">
        <w:rPr>
          <w:rFonts w:ascii="Times New Roman" w:hAnsi="Times New Roman" w:cs="B Nazanin" w:hint="cs"/>
          <w:color w:val="000000" w:themeColor="text1"/>
          <w:sz w:val="24"/>
          <w:szCs w:val="24"/>
          <w:rtl/>
          <w:lang w:bidi="fa-IR"/>
        </w:rPr>
        <w:t xml:space="preserve">وار به </w:t>
      </w:r>
      <w:r w:rsidRPr="000D7496">
        <w:rPr>
          <w:rFonts w:ascii="Times New Roman" w:hAnsi="Times New Roman" w:cs="B Nazanin" w:hint="cs"/>
          <w:color w:val="000000" w:themeColor="text1"/>
          <w:sz w:val="24"/>
          <w:szCs w:val="24"/>
          <w:rtl/>
          <w:lang w:bidi="fa-IR"/>
        </w:rPr>
        <w:t xml:space="preserve">بکار </w:t>
      </w:r>
      <w:r w:rsidR="00837FF3">
        <w:rPr>
          <w:rFonts w:ascii="Times New Roman" w:hAnsi="Times New Roman" w:cs="B Nazanin" w:hint="cs"/>
          <w:color w:val="000000" w:themeColor="text1"/>
          <w:sz w:val="24"/>
          <w:szCs w:val="24"/>
          <w:rtl/>
          <w:lang w:bidi="fa-IR"/>
        </w:rPr>
        <w:t>مي‌</w:t>
      </w:r>
      <w:r w:rsidRPr="000D7496">
        <w:rPr>
          <w:rFonts w:ascii="Times New Roman" w:hAnsi="Times New Roman" w:cs="B Nazanin" w:hint="cs"/>
          <w:color w:val="000000" w:themeColor="text1"/>
          <w:sz w:val="24"/>
          <w:szCs w:val="24"/>
          <w:rtl/>
          <w:lang w:bidi="fa-IR"/>
        </w:rPr>
        <w:t xml:space="preserve">گیرند. </w:t>
      </w:r>
    </w:p>
    <w:p w:rsidR="00CA2582" w:rsidRPr="000D7496" w:rsidRDefault="00CA2582" w:rsidP="00AD7FDE">
      <w:pPr>
        <w:bidi/>
        <w:spacing w:after="0" w:line="240" w:lineRule="auto"/>
        <w:ind w:firstLine="2"/>
        <w:jc w:val="both"/>
        <w:rPr>
          <w:rFonts w:ascii="Times New Roman" w:hAnsi="Times New Roman" w:cs="B Nazanin"/>
          <w:color w:val="000000" w:themeColor="text1"/>
          <w:sz w:val="24"/>
          <w:szCs w:val="24"/>
          <w:rtl/>
          <w:lang w:bidi="fa-IR"/>
        </w:rPr>
      </w:pPr>
      <w:r w:rsidRPr="000D7496">
        <w:rPr>
          <w:rFonts w:ascii="Times New Roman" w:hAnsi="Times New Roman" w:cs="B Nazanin" w:hint="cs"/>
          <w:bCs/>
          <w:color w:val="000000" w:themeColor="text1"/>
          <w:sz w:val="24"/>
          <w:szCs w:val="24"/>
          <w:rtl/>
          <w:lang w:bidi="fa-IR"/>
        </w:rPr>
        <w:t>ب- سازگاری عوامل نهادی- سیاسی</w:t>
      </w:r>
      <w:r w:rsidR="00837FF3">
        <w:rPr>
          <w:rFonts w:ascii="Times New Roman" w:hAnsi="Times New Roman" w:cs="B Nazanin" w:hint="cs"/>
          <w:bCs/>
          <w:color w:val="000000" w:themeColor="text1"/>
          <w:sz w:val="24"/>
          <w:szCs w:val="24"/>
          <w:rtl/>
          <w:lang w:bidi="fa-IR"/>
        </w:rPr>
        <w:t xml:space="preserve">: </w:t>
      </w:r>
      <w:r w:rsidR="00837FF3" w:rsidRPr="005D29F4">
        <w:rPr>
          <w:rFonts w:ascii="Times New Roman" w:hAnsi="Times New Roman" w:cs="B Nazanin" w:hint="cs"/>
          <w:b/>
          <w:color w:val="000000" w:themeColor="text1"/>
          <w:sz w:val="24"/>
          <w:szCs w:val="24"/>
          <w:rtl/>
          <w:lang w:bidi="fa-IR"/>
        </w:rPr>
        <w:t xml:space="preserve">يافته هاي تحقيق نشان داد كه </w:t>
      </w:r>
      <w:r w:rsidR="00837FF3">
        <w:rPr>
          <w:rFonts w:ascii="Times New Roman" w:hAnsi="Times New Roman" w:cs="B Nazanin" w:hint="cs"/>
          <w:b/>
          <w:color w:val="000000" w:themeColor="text1"/>
          <w:sz w:val="24"/>
          <w:szCs w:val="24"/>
          <w:rtl/>
          <w:lang w:bidi="fa-IR"/>
        </w:rPr>
        <w:t xml:space="preserve"> كشاورزان </w:t>
      </w:r>
      <w:r w:rsidRPr="000D7496">
        <w:rPr>
          <w:rFonts w:ascii="Times New Roman" w:hAnsi="Times New Roman" w:cs="B Nazanin" w:hint="cs"/>
          <w:color w:val="000000" w:themeColor="text1"/>
          <w:sz w:val="24"/>
          <w:szCs w:val="24"/>
          <w:rtl/>
          <w:lang w:bidi="fa-IR"/>
        </w:rPr>
        <w:t>پاسخگو در شهرستان نورآباد ممسنی « کمک</w:t>
      </w:r>
      <w:r w:rsidRPr="000D7496">
        <w:rPr>
          <w:rFonts w:ascii="Times New Roman" w:hAnsi="Times New Roman" w:cs="B Nazanin" w:hint="cs"/>
          <w:color w:val="000000" w:themeColor="text1"/>
          <w:sz w:val="24"/>
          <w:szCs w:val="24"/>
          <w:rtl/>
          <w:lang w:bidi="fa-IR"/>
        </w:rPr>
        <w:softHyphen/>
        <w:t>ها</w:t>
      </w:r>
      <w:r w:rsidR="005C30A2">
        <w:rPr>
          <w:rFonts w:ascii="Times New Roman" w:hAnsi="Times New Roman" w:cs="B Nazanin" w:hint="cs"/>
          <w:color w:val="000000" w:themeColor="text1"/>
          <w:sz w:val="24"/>
          <w:szCs w:val="24"/>
          <w:rtl/>
          <w:lang w:bidi="fa-IR"/>
        </w:rPr>
        <w:t>ی مالی از سوی نهادها</w:t>
      </w:r>
      <w:r w:rsidRPr="000D7496">
        <w:rPr>
          <w:rFonts w:ascii="Times New Roman" w:hAnsi="Times New Roman" w:cs="B Nazanin" w:hint="cs"/>
          <w:color w:val="000000" w:themeColor="text1"/>
          <w:sz w:val="24"/>
          <w:szCs w:val="24"/>
          <w:rtl/>
          <w:lang w:bidi="fa-IR"/>
        </w:rPr>
        <w:t xml:space="preserve"> »، را به عنوان راهکار اصلی در بالابردن ظرفیت سازگاری نهادی ـ سیاسی عنوان کرده</w:t>
      </w:r>
      <w:r w:rsidRPr="000D7496">
        <w:rPr>
          <w:rFonts w:ascii="Times New Roman" w:hAnsi="Times New Roman" w:cs="B Nazanin" w:hint="cs"/>
          <w:color w:val="000000" w:themeColor="text1"/>
          <w:sz w:val="24"/>
          <w:szCs w:val="24"/>
          <w:rtl/>
          <w:lang w:bidi="fa-IR"/>
        </w:rPr>
        <w:softHyphen/>
        <w:t xml:space="preserve">اند. </w:t>
      </w:r>
    </w:p>
    <w:p w:rsidR="00CA2582" w:rsidRPr="000D7496" w:rsidRDefault="00CA2582" w:rsidP="007B5A25">
      <w:pPr>
        <w:bidi/>
        <w:spacing w:after="0" w:line="240" w:lineRule="auto"/>
        <w:ind w:firstLine="2"/>
        <w:jc w:val="both"/>
        <w:rPr>
          <w:rFonts w:ascii="Times New Roman" w:hAnsi="Times New Roman" w:cs="B Nazanin"/>
          <w:color w:val="000000" w:themeColor="text1"/>
          <w:sz w:val="24"/>
          <w:szCs w:val="24"/>
          <w:rtl/>
          <w:lang w:bidi="fa-IR"/>
        </w:rPr>
      </w:pPr>
      <w:r w:rsidRPr="000D7496">
        <w:rPr>
          <w:rFonts w:ascii="Times New Roman" w:hAnsi="Times New Roman" w:cs="B Nazanin" w:hint="cs"/>
          <w:bCs/>
          <w:color w:val="000000" w:themeColor="text1"/>
          <w:sz w:val="24"/>
          <w:szCs w:val="24"/>
          <w:rtl/>
          <w:lang w:bidi="fa-IR"/>
        </w:rPr>
        <w:t>ب- سازگاری عوامل تکنولوژیکی</w:t>
      </w:r>
      <w:r w:rsidR="005C30A2">
        <w:rPr>
          <w:rFonts w:ascii="Times New Roman" w:hAnsi="Times New Roman" w:cs="B Nazanin" w:hint="cs"/>
          <w:bCs/>
          <w:color w:val="000000" w:themeColor="text1"/>
          <w:sz w:val="24"/>
          <w:szCs w:val="24"/>
          <w:rtl/>
          <w:lang w:bidi="fa-IR"/>
        </w:rPr>
        <w:t xml:space="preserve">: </w:t>
      </w:r>
      <w:r w:rsidR="005C30A2" w:rsidRPr="005D29F4">
        <w:rPr>
          <w:rFonts w:ascii="Times New Roman" w:hAnsi="Times New Roman" w:cs="B Nazanin" w:hint="cs"/>
          <w:b/>
          <w:color w:val="000000" w:themeColor="text1"/>
          <w:sz w:val="24"/>
          <w:szCs w:val="24"/>
          <w:rtl/>
          <w:lang w:bidi="fa-IR"/>
        </w:rPr>
        <w:t>يافته هاي تحقيق نشان داد كه</w:t>
      </w:r>
      <w:r w:rsidRPr="000D7496">
        <w:rPr>
          <w:rFonts w:ascii="Times New Roman" w:hAnsi="Times New Roman" w:cs="B Nazanin" w:hint="cs"/>
          <w:color w:val="000000" w:themeColor="text1"/>
          <w:sz w:val="24"/>
          <w:szCs w:val="24"/>
          <w:rtl/>
          <w:lang w:bidi="fa-IR"/>
        </w:rPr>
        <w:t xml:space="preserve"> افراد مورد مطالعه « تصفیه فاضلاب شهری و استفاده از آن در کشاورزی و نصب و راه</w:t>
      </w:r>
      <w:r w:rsidRPr="000D7496">
        <w:rPr>
          <w:rFonts w:ascii="Times New Roman" w:hAnsi="Times New Roman" w:cs="B Nazanin" w:hint="cs"/>
          <w:color w:val="000000" w:themeColor="text1"/>
          <w:sz w:val="24"/>
          <w:szCs w:val="24"/>
          <w:rtl/>
          <w:lang w:bidi="fa-IR"/>
        </w:rPr>
        <w:softHyphen/>
        <w:t>اندازی سیستم</w:t>
      </w:r>
      <w:r w:rsidRPr="000D7496">
        <w:rPr>
          <w:rFonts w:ascii="Times New Roman" w:hAnsi="Times New Roman" w:cs="B Nazanin" w:hint="cs"/>
          <w:color w:val="000000" w:themeColor="text1"/>
          <w:sz w:val="24"/>
          <w:szCs w:val="24"/>
          <w:rtl/>
          <w:lang w:bidi="fa-IR"/>
        </w:rPr>
        <w:softHyphen/>
        <w:t xml:space="preserve">های هشداردهنده اولیه وضعیت آب و هوا » را به عنوان دو راهکار اصلی به منظور تعدیل آثار و </w:t>
      </w:r>
      <w:r w:rsidRPr="000D7496">
        <w:rPr>
          <w:rFonts w:ascii="Times New Roman" w:hAnsi="Times New Roman" w:cs="B Nazanin" w:hint="cs"/>
          <w:color w:val="000000" w:themeColor="text1"/>
          <w:sz w:val="24"/>
          <w:szCs w:val="24"/>
          <w:rtl/>
          <w:lang w:bidi="fa-IR"/>
        </w:rPr>
        <w:lastRenderedPageBreak/>
        <w:t xml:space="preserve">پیامدهای </w:t>
      </w:r>
      <w:r w:rsidR="00501EA0">
        <w:rPr>
          <w:rFonts w:ascii="Times New Roman" w:hAnsi="Times New Roman" w:cs="B Nazanin" w:hint="cs"/>
          <w:color w:val="000000" w:themeColor="text1"/>
          <w:sz w:val="24"/>
          <w:szCs w:val="24"/>
          <w:rtl/>
          <w:lang w:bidi="fa-IR"/>
        </w:rPr>
        <w:t>خشكسالي</w:t>
      </w:r>
      <w:r w:rsidRPr="000D7496">
        <w:rPr>
          <w:rFonts w:ascii="Times New Roman" w:hAnsi="Times New Roman" w:cs="B Nazanin" w:hint="cs"/>
          <w:color w:val="000000" w:themeColor="text1"/>
          <w:sz w:val="24"/>
          <w:szCs w:val="24"/>
          <w:rtl/>
          <w:lang w:bidi="fa-IR"/>
        </w:rPr>
        <w:t xml:space="preserve"> عنوان کرده</w:t>
      </w:r>
      <w:r w:rsidRPr="000D7496">
        <w:rPr>
          <w:rFonts w:ascii="Times New Roman" w:hAnsi="Times New Roman" w:cs="B Nazanin" w:hint="cs"/>
          <w:color w:val="000000" w:themeColor="text1"/>
          <w:sz w:val="24"/>
          <w:szCs w:val="24"/>
          <w:rtl/>
          <w:lang w:bidi="fa-IR"/>
        </w:rPr>
        <w:softHyphen/>
        <w:t>اند. همچنین « استفاده از بذر های اصلاح شده و  مقاوم به خشکی » و « پوشاندن کانال</w:t>
      </w:r>
      <w:r w:rsidRPr="000D7496">
        <w:rPr>
          <w:rFonts w:ascii="Times New Roman" w:hAnsi="Times New Roman" w:cs="B Nazanin" w:hint="cs"/>
          <w:color w:val="000000" w:themeColor="text1"/>
          <w:sz w:val="24"/>
          <w:szCs w:val="24"/>
          <w:rtl/>
          <w:lang w:bidi="fa-IR"/>
        </w:rPr>
        <w:softHyphen/>
        <w:t>های انتقال آب با روش</w:t>
      </w:r>
      <w:r w:rsidRPr="000D7496">
        <w:rPr>
          <w:rFonts w:ascii="Times New Roman" w:hAnsi="Times New Roman" w:cs="B Nazanin" w:hint="cs"/>
          <w:color w:val="000000" w:themeColor="text1"/>
          <w:sz w:val="24"/>
          <w:szCs w:val="24"/>
          <w:rtl/>
          <w:lang w:bidi="fa-IR"/>
        </w:rPr>
        <w:softHyphen/>
        <w:t>های مناسب » به عنوان راهکارهای بااهمیت بعدی عنوان شده است.</w:t>
      </w:r>
    </w:p>
    <w:p w:rsidR="00CA2582" w:rsidRPr="000D7496" w:rsidRDefault="00CA2582" w:rsidP="00170104">
      <w:pPr>
        <w:bidi/>
        <w:spacing w:after="0" w:line="240" w:lineRule="auto"/>
        <w:ind w:firstLine="284"/>
        <w:jc w:val="center"/>
        <w:rPr>
          <w:rFonts w:ascii="Times New Roman" w:hAnsi="Times New Roman" w:cs="B Nazanin"/>
          <w:color w:val="000000" w:themeColor="text1"/>
          <w:sz w:val="24"/>
          <w:szCs w:val="24"/>
          <w:rtl/>
          <w:lang w:bidi="fa-IR"/>
        </w:rPr>
      </w:pPr>
      <w:r w:rsidRPr="000D7496">
        <w:rPr>
          <w:rFonts w:ascii="Times New Roman" w:hAnsi="Times New Roman" w:cs="B Nazanin" w:hint="cs"/>
          <w:color w:val="000000" w:themeColor="text1"/>
          <w:sz w:val="24"/>
          <w:szCs w:val="24"/>
          <w:rtl/>
          <w:lang w:bidi="fa-IR"/>
        </w:rPr>
        <w:t>جدول9- اولویت بندی دیدگاه افراد در منطقه مورد مطالعه درباره ظرفیت سازگاری منطقه</w:t>
      </w:r>
    </w:p>
    <w:tbl>
      <w:tblPr>
        <w:tblW w:w="10121" w:type="dxa"/>
        <w:jc w:val="center"/>
        <w:tblLook w:val="04A0" w:firstRow="1" w:lastRow="0" w:firstColumn="1" w:lastColumn="0" w:noHBand="0" w:noVBand="1"/>
      </w:tblPr>
      <w:tblGrid>
        <w:gridCol w:w="1134"/>
        <w:gridCol w:w="1384"/>
        <w:gridCol w:w="1275"/>
        <w:gridCol w:w="970"/>
        <w:gridCol w:w="4559"/>
        <w:gridCol w:w="799"/>
      </w:tblGrid>
      <w:tr w:rsidR="00655DA0" w:rsidRPr="000D7496" w:rsidTr="00655DA0">
        <w:trPr>
          <w:trHeight w:val="300"/>
          <w:jc w:val="center"/>
        </w:trPr>
        <w:tc>
          <w:tcPr>
            <w:tcW w:w="1134" w:type="dxa"/>
            <w:tcBorders>
              <w:top w:val="single" w:sz="4" w:space="0" w:color="auto"/>
              <w:bottom w:val="single" w:sz="4" w:space="0" w:color="auto"/>
            </w:tcBorders>
            <w:noWrap/>
            <w:hideMark/>
          </w:tcPr>
          <w:p w:rsidR="00655DA0" w:rsidRPr="000D7496" w:rsidRDefault="00655DA0" w:rsidP="00A20707">
            <w:pPr>
              <w:bidi/>
              <w:spacing w:after="0" w:line="240" w:lineRule="auto"/>
              <w:jc w:val="center"/>
              <w:rPr>
                <w:rFonts w:ascii="Times New Roman" w:eastAsia="Times New Roman" w:hAnsi="Times New Roman" w:cs="B Nazanin"/>
                <w:b/>
                <w:color w:val="000000" w:themeColor="text1"/>
                <w:sz w:val="24"/>
                <w:szCs w:val="24"/>
              </w:rPr>
            </w:pPr>
            <w:r w:rsidRPr="000D7496">
              <w:rPr>
                <w:rFonts w:ascii="Times New Roman" w:eastAsia="Times New Roman" w:hAnsi="Times New Roman" w:cs="B Nazanin"/>
                <w:b/>
                <w:color w:val="000000" w:themeColor="text1"/>
                <w:sz w:val="24"/>
                <w:szCs w:val="24"/>
                <w:rtl/>
              </w:rPr>
              <w:t>رتبه</w:t>
            </w:r>
          </w:p>
        </w:tc>
        <w:tc>
          <w:tcPr>
            <w:tcW w:w="1384" w:type="dxa"/>
            <w:tcBorders>
              <w:top w:val="single" w:sz="4" w:space="0" w:color="auto"/>
              <w:bottom w:val="single" w:sz="4" w:space="0" w:color="auto"/>
            </w:tcBorders>
            <w:noWrap/>
            <w:hideMark/>
          </w:tcPr>
          <w:p w:rsidR="00655DA0" w:rsidRPr="000D7496" w:rsidRDefault="00655DA0" w:rsidP="00A20707">
            <w:pPr>
              <w:bidi/>
              <w:spacing w:after="0" w:line="240" w:lineRule="auto"/>
              <w:jc w:val="center"/>
              <w:rPr>
                <w:rFonts w:ascii="Times New Roman" w:eastAsia="Times New Roman" w:hAnsi="Times New Roman" w:cs="B Nazanin"/>
                <w:b/>
                <w:color w:val="000000" w:themeColor="text1"/>
                <w:sz w:val="24"/>
                <w:szCs w:val="24"/>
                <w:rtl/>
              </w:rPr>
            </w:pPr>
            <w:r w:rsidRPr="000D7496">
              <w:rPr>
                <w:rFonts w:ascii="Times New Roman" w:eastAsia="Times New Roman" w:hAnsi="Times New Roman" w:cs="B Nazanin"/>
                <w:b/>
                <w:color w:val="000000" w:themeColor="text1"/>
                <w:sz w:val="24"/>
                <w:szCs w:val="24"/>
                <w:rtl/>
              </w:rPr>
              <w:t>ضریب تغییرات</w:t>
            </w:r>
          </w:p>
        </w:tc>
        <w:tc>
          <w:tcPr>
            <w:tcW w:w="1275" w:type="dxa"/>
            <w:tcBorders>
              <w:top w:val="single" w:sz="4" w:space="0" w:color="auto"/>
              <w:bottom w:val="single" w:sz="4" w:space="0" w:color="auto"/>
            </w:tcBorders>
            <w:noWrap/>
            <w:hideMark/>
          </w:tcPr>
          <w:p w:rsidR="00655DA0" w:rsidRPr="000D7496" w:rsidRDefault="00655DA0" w:rsidP="00A20707">
            <w:pPr>
              <w:bidi/>
              <w:spacing w:after="0" w:line="240" w:lineRule="auto"/>
              <w:jc w:val="center"/>
              <w:rPr>
                <w:rFonts w:ascii="Times New Roman" w:eastAsia="Times New Roman" w:hAnsi="Times New Roman" w:cs="B Nazanin"/>
                <w:b/>
                <w:color w:val="000000" w:themeColor="text1"/>
                <w:sz w:val="24"/>
                <w:szCs w:val="24"/>
                <w:rtl/>
              </w:rPr>
            </w:pPr>
            <w:r w:rsidRPr="000D7496">
              <w:rPr>
                <w:rFonts w:ascii="Times New Roman" w:eastAsia="Times New Roman" w:hAnsi="Times New Roman" w:cs="B Nazanin"/>
                <w:b/>
                <w:color w:val="000000" w:themeColor="text1"/>
                <w:sz w:val="24"/>
                <w:szCs w:val="24"/>
                <w:rtl/>
              </w:rPr>
              <w:t>انحراف معیار</w:t>
            </w:r>
          </w:p>
        </w:tc>
        <w:tc>
          <w:tcPr>
            <w:tcW w:w="970" w:type="dxa"/>
            <w:tcBorders>
              <w:top w:val="single" w:sz="4" w:space="0" w:color="auto"/>
              <w:bottom w:val="single" w:sz="4" w:space="0" w:color="auto"/>
            </w:tcBorders>
            <w:noWrap/>
            <w:hideMark/>
          </w:tcPr>
          <w:p w:rsidR="00655DA0" w:rsidRPr="000D7496" w:rsidRDefault="00655DA0" w:rsidP="00A20707">
            <w:pPr>
              <w:bidi/>
              <w:spacing w:after="0" w:line="240" w:lineRule="auto"/>
              <w:jc w:val="center"/>
              <w:rPr>
                <w:rFonts w:ascii="Times New Roman" w:eastAsia="Times New Roman" w:hAnsi="Times New Roman" w:cs="B Nazanin"/>
                <w:b/>
                <w:color w:val="000000" w:themeColor="text1"/>
                <w:sz w:val="24"/>
                <w:szCs w:val="24"/>
                <w:rtl/>
              </w:rPr>
            </w:pPr>
            <w:r w:rsidRPr="000D7496">
              <w:rPr>
                <w:rFonts w:ascii="Times New Roman" w:eastAsia="Times New Roman" w:hAnsi="Times New Roman" w:cs="B Nazanin"/>
                <w:b/>
                <w:color w:val="000000" w:themeColor="text1"/>
                <w:sz w:val="24"/>
                <w:szCs w:val="24"/>
                <w:rtl/>
              </w:rPr>
              <w:t>میانگین</w:t>
            </w:r>
          </w:p>
        </w:tc>
        <w:tc>
          <w:tcPr>
            <w:tcW w:w="4559" w:type="dxa"/>
            <w:tcBorders>
              <w:top w:val="single" w:sz="4" w:space="0" w:color="auto"/>
              <w:bottom w:val="single" w:sz="4" w:space="0" w:color="auto"/>
            </w:tcBorders>
            <w:noWrap/>
            <w:hideMark/>
          </w:tcPr>
          <w:p w:rsidR="00655DA0" w:rsidRPr="000D7496" w:rsidRDefault="00655DA0" w:rsidP="00A20707">
            <w:pPr>
              <w:bidi/>
              <w:spacing w:after="0" w:line="240" w:lineRule="auto"/>
              <w:jc w:val="center"/>
              <w:rPr>
                <w:rFonts w:ascii="Times New Roman" w:eastAsia="Times New Roman" w:hAnsi="Times New Roman" w:cs="B Nazanin"/>
                <w:b/>
                <w:color w:val="000000" w:themeColor="text1"/>
                <w:sz w:val="24"/>
                <w:szCs w:val="24"/>
                <w:rtl/>
              </w:rPr>
            </w:pPr>
            <w:r w:rsidRPr="000D7496">
              <w:rPr>
                <w:rFonts w:ascii="Times New Roman" w:eastAsia="Times New Roman" w:hAnsi="Times New Roman" w:cs="B Nazanin"/>
                <w:b/>
                <w:color w:val="000000" w:themeColor="text1"/>
                <w:sz w:val="24"/>
                <w:szCs w:val="24"/>
                <w:rtl/>
              </w:rPr>
              <w:t>گویه</w:t>
            </w:r>
          </w:p>
        </w:tc>
        <w:tc>
          <w:tcPr>
            <w:tcW w:w="799" w:type="dxa"/>
            <w:tcBorders>
              <w:top w:val="single" w:sz="4" w:space="0" w:color="auto"/>
              <w:bottom w:val="single" w:sz="4" w:space="0" w:color="auto"/>
            </w:tcBorders>
          </w:tcPr>
          <w:p w:rsidR="00655DA0" w:rsidRPr="000D7496" w:rsidRDefault="00655DA0" w:rsidP="00A20707">
            <w:pPr>
              <w:bidi/>
              <w:spacing w:after="0" w:line="240" w:lineRule="auto"/>
              <w:jc w:val="center"/>
              <w:rPr>
                <w:rFonts w:ascii="Times New Roman" w:eastAsia="Times New Roman" w:hAnsi="Times New Roman" w:cs="B Nazanin"/>
                <w:b/>
                <w:color w:val="000000" w:themeColor="text1"/>
                <w:sz w:val="24"/>
                <w:szCs w:val="24"/>
                <w:rtl/>
              </w:rPr>
            </w:pPr>
            <w:r>
              <w:rPr>
                <w:rFonts w:ascii="Times New Roman" w:eastAsia="Times New Roman" w:hAnsi="Times New Roman" w:cs="B Nazanin" w:hint="cs"/>
                <w:b/>
                <w:color w:val="000000" w:themeColor="text1"/>
                <w:sz w:val="24"/>
                <w:szCs w:val="24"/>
                <w:rtl/>
              </w:rPr>
              <w:t>ابعاد</w:t>
            </w:r>
          </w:p>
        </w:tc>
      </w:tr>
      <w:tr w:rsidR="00655DA0" w:rsidRPr="000D7496" w:rsidTr="002260DD">
        <w:trPr>
          <w:trHeight w:val="300"/>
          <w:jc w:val="center"/>
        </w:trPr>
        <w:tc>
          <w:tcPr>
            <w:tcW w:w="1134" w:type="dxa"/>
            <w:tcBorders>
              <w:top w:val="single" w:sz="4" w:space="0" w:color="auto"/>
            </w:tcBorders>
            <w:noWrap/>
            <w:hideMark/>
          </w:tcPr>
          <w:p w:rsidR="00655DA0" w:rsidRPr="000D7496" w:rsidRDefault="00655DA0" w:rsidP="00A20707">
            <w:pPr>
              <w:spacing w:after="0" w:line="240" w:lineRule="auto"/>
              <w:ind w:firstLine="284"/>
              <w:jc w:val="center"/>
              <w:rPr>
                <w:rFonts w:ascii="Times New Roman" w:eastAsia="Times New Roman" w:hAnsi="Times New Roman" w:cs="B Nazanin"/>
                <w:b/>
                <w:color w:val="000000" w:themeColor="text1"/>
                <w:sz w:val="24"/>
                <w:szCs w:val="24"/>
              </w:rPr>
            </w:pPr>
            <w:r w:rsidRPr="000D7496">
              <w:rPr>
                <w:rFonts w:ascii="Times New Roman" w:eastAsia="Times New Roman" w:hAnsi="Times New Roman" w:cs="B Nazanin" w:hint="cs"/>
                <w:b/>
                <w:color w:val="000000" w:themeColor="text1"/>
                <w:sz w:val="24"/>
                <w:szCs w:val="24"/>
                <w:rtl/>
              </w:rPr>
              <w:t>4</w:t>
            </w:r>
          </w:p>
        </w:tc>
        <w:tc>
          <w:tcPr>
            <w:tcW w:w="1384" w:type="dxa"/>
            <w:tcBorders>
              <w:top w:val="single" w:sz="4" w:space="0" w:color="auto"/>
            </w:tcBorders>
            <w:noWrap/>
            <w:hideMark/>
          </w:tcPr>
          <w:p w:rsidR="00655DA0" w:rsidRPr="000D7496" w:rsidRDefault="0090321A" w:rsidP="00A20707">
            <w:pPr>
              <w:spacing w:after="0" w:line="240" w:lineRule="auto"/>
              <w:ind w:firstLine="284"/>
              <w:jc w:val="center"/>
              <w:rPr>
                <w:rFonts w:ascii="Times New Roman" w:eastAsia="Times New Roman" w:hAnsi="Times New Roman" w:cs="B Nazanin"/>
                <w:b/>
                <w:color w:val="000000" w:themeColor="text1"/>
                <w:sz w:val="24"/>
                <w:szCs w:val="24"/>
              </w:rPr>
            </w:pPr>
            <w:r>
              <w:rPr>
                <w:rFonts w:ascii="Times New Roman" w:eastAsia="Times New Roman" w:hAnsi="Times New Roman" w:cs="B Nazanin" w:hint="cs"/>
                <w:b/>
                <w:color w:val="000000" w:themeColor="text1"/>
                <w:sz w:val="24"/>
                <w:szCs w:val="24"/>
                <w:rtl/>
              </w:rPr>
              <w:t>690/0</w:t>
            </w:r>
          </w:p>
        </w:tc>
        <w:tc>
          <w:tcPr>
            <w:tcW w:w="1275" w:type="dxa"/>
            <w:tcBorders>
              <w:top w:val="single" w:sz="4" w:space="0" w:color="auto"/>
            </w:tcBorders>
            <w:noWrap/>
            <w:hideMark/>
          </w:tcPr>
          <w:p w:rsidR="00655DA0" w:rsidRPr="000D7496" w:rsidRDefault="0090321A" w:rsidP="00A20707">
            <w:pPr>
              <w:spacing w:after="0" w:line="240" w:lineRule="auto"/>
              <w:ind w:firstLine="284"/>
              <w:jc w:val="center"/>
              <w:rPr>
                <w:rFonts w:ascii="Times New Roman" w:eastAsia="Times New Roman" w:hAnsi="Times New Roman" w:cs="B Nazanin"/>
                <w:b/>
                <w:color w:val="000000" w:themeColor="text1"/>
                <w:sz w:val="24"/>
                <w:szCs w:val="24"/>
              </w:rPr>
            </w:pPr>
            <w:r>
              <w:rPr>
                <w:rFonts w:ascii="Times New Roman" w:eastAsia="Times New Roman" w:hAnsi="Times New Roman" w:cs="B Nazanin" w:hint="cs"/>
                <w:b/>
                <w:color w:val="000000" w:themeColor="text1"/>
                <w:sz w:val="24"/>
                <w:szCs w:val="24"/>
                <w:rtl/>
              </w:rPr>
              <w:t>194/1</w:t>
            </w:r>
          </w:p>
        </w:tc>
        <w:tc>
          <w:tcPr>
            <w:tcW w:w="970" w:type="dxa"/>
            <w:tcBorders>
              <w:top w:val="single" w:sz="4" w:space="0" w:color="auto"/>
            </w:tcBorders>
            <w:noWrap/>
            <w:hideMark/>
          </w:tcPr>
          <w:p w:rsidR="00655DA0" w:rsidRPr="000D7496" w:rsidRDefault="0090321A" w:rsidP="00A20707">
            <w:pPr>
              <w:spacing w:after="0" w:line="240" w:lineRule="auto"/>
              <w:ind w:firstLine="284"/>
              <w:jc w:val="center"/>
              <w:rPr>
                <w:rFonts w:ascii="Times New Roman" w:eastAsia="Times New Roman" w:hAnsi="Times New Roman" w:cs="B Nazanin"/>
                <w:b/>
                <w:color w:val="000000" w:themeColor="text1"/>
                <w:sz w:val="24"/>
                <w:szCs w:val="24"/>
                <w:rtl/>
                <w:lang w:bidi="fa-IR"/>
              </w:rPr>
            </w:pPr>
            <w:r>
              <w:rPr>
                <w:rFonts w:ascii="Times New Roman" w:eastAsia="Times New Roman" w:hAnsi="Times New Roman" w:cs="B Nazanin" w:hint="cs"/>
                <w:b/>
                <w:color w:val="000000" w:themeColor="text1"/>
                <w:sz w:val="24"/>
                <w:szCs w:val="24"/>
                <w:rtl/>
                <w:lang w:bidi="fa-IR"/>
              </w:rPr>
              <w:t>73/1</w:t>
            </w:r>
          </w:p>
        </w:tc>
        <w:tc>
          <w:tcPr>
            <w:tcW w:w="4559" w:type="dxa"/>
            <w:tcBorders>
              <w:top w:val="single" w:sz="4" w:space="0" w:color="auto"/>
            </w:tcBorders>
            <w:noWrap/>
            <w:hideMark/>
          </w:tcPr>
          <w:p w:rsidR="00655DA0" w:rsidRPr="000D7496" w:rsidRDefault="00655DA0" w:rsidP="00D72A0E">
            <w:pPr>
              <w:bidi/>
              <w:spacing w:after="0" w:line="240" w:lineRule="auto"/>
              <w:jc w:val="center"/>
              <w:rPr>
                <w:rFonts w:ascii="Times New Roman" w:eastAsia="Times New Roman" w:hAnsi="Times New Roman" w:cs="B Nazanin"/>
                <w:b/>
                <w:color w:val="000000" w:themeColor="text1"/>
                <w:sz w:val="24"/>
                <w:szCs w:val="24"/>
              </w:rPr>
            </w:pPr>
            <w:r w:rsidRPr="000D7496">
              <w:rPr>
                <w:rFonts w:ascii="Times New Roman" w:eastAsia="Times New Roman" w:hAnsi="Times New Roman" w:cs="B Nazanin"/>
                <w:b/>
                <w:color w:val="000000" w:themeColor="text1"/>
                <w:sz w:val="24"/>
                <w:szCs w:val="24"/>
                <w:rtl/>
              </w:rPr>
              <w:t xml:space="preserve">استفاده از وام و اعتبارات </w:t>
            </w:r>
          </w:p>
        </w:tc>
        <w:tc>
          <w:tcPr>
            <w:tcW w:w="799" w:type="dxa"/>
            <w:vMerge w:val="restart"/>
            <w:tcBorders>
              <w:top w:val="single" w:sz="4" w:space="0" w:color="auto"/>
            </w:tcBorders>
            <w:textDirection w:val="btLr"/>
          </w:tcPr>
          <w:p w:rsidR="00655DA0" w:rsidRPr="000D7496" w:rsidRDefault="002260DD" w:rsidP="002260DD">
            <w:pPr>
              <w:bidi/>
              <w:spacing w:after="0" w:line="240" w:lineRule="auto"/>
              <w:ind w:left="113" w:right="113"/>
              <w:jc w:val="center"/>
              <w:rPr>
                <w:rFonts w:ascii="Times New Roman" w:eastAsia="Times New Roman" w:hAnsi="Times New Roman" w:cs="B Nazanin"/>
                <w:b/>
                <w:color w:val="000000" w:themeColor="text1"/>
                <w:sz w:val="24"/>
                <w:szCs w:val="24"/>
                <w:rtl/>
              </w:rPr>
            </w:pPr>
            <w:r>
              <w:rPr>
                <w:rFonts w:ascii="Times New Roman" w:eastAsia="Times New Roman" w:hAnsi="Times New Roman" w:cs="B Nazanin" w:hint="cs"/>
                <w:b/>
                <w:color w:val="000000" w:themeColor="text1"/>
                <w:sz w:val="24"/>
                <w:szCs w:val="24"/>
                <w:rtl/>
              </w:rPr>
              <w:t>اقتصادي</w:t>
            </w:r>
          </w:p>
        </w:tc>
      </w:tr>
      <w:tr w:rsidR="00655DA0" w:rsidRPr="000D7496" w:rsidTr="00655DA0">
        <w:trPr>
          <w:trHeight w:val="300"/>
          <w:jc w:val="center"/>
        </w:trPr>
        <w:tc>
          <w:tcPr>
            <w:tcW w:w="1134" w:type="dxa"/>
            <w:noWrap/>
            <w:hideMark/>
          </w:tcPr>
          <w:p w:rsidR="00655DA0" w:rsidRPr="000D7496" w:rsidRDefault="00655DA0" w:rsidP="00A20707">
            <w:pPr>
              <w:spacing w:after="0" w:line="240" w:lineRule="auto"/>
              <w:ind w:firstLine="284"/>
              <w:jc w:val="center"/>
              <w:rPr>
                <w:rFonts w:ascii="Times New Roman" w:eastAsia="Times New Roman" w:hAnsi="Times New Roman" w:cs="B Nazanin"/>
                <w:b/>
                <w:color w:val="000000" w:themeColor="text1"/>
                <w:sz w:val="24"/>
                <w:szCs w:val="24"/>
              </w:rPr>
            </w:pPr>
            <w:r w:rsidRPr="000D7496">
              <w:rPr>
                <w:rFonts w:ascii="Times New Roman" w:eastAsia="Times New Roman" w:hAnsi="Times New Roman" w:cs="B Nazanin" w:hint="cs"/>
                <w:b/>
                <w:color w:val="000000" w:themeColor="text1"/>
                <w:sz w:val="24"/>
                <w:szCs w:val="24"/>
                <w:rtl/>
              </w:rPr>
              <w:t>3</w:t>
            </w:r>
          </w:p>
        </w:tc>
        <w:tc>
          <w:tcPr>
            <w:tcW w:w="1384" w:type="dxa"/>
            <w:noWrap/>
            <w:hideMark/>
          </w:tcPr>
          <w:p w:rsidR="00655DA0" w:rsidRPr="000D7496" w:rsidRDefault="0090321A" w:rsidP="00A20707">
            <w:pPr>
              <w:spacing w:after="0" w:line="240" w:lineRule="auto"/>
              <w:ind w:firstLine="284"/>
              <w:jc w:val="center"/>
              <w:rPr>
                <w:rFonts w:ascii="Times New Roman" w:eastAsia="Times New Roman" w:hAnsi="Times New Roman" w:cs="B Nazanin"/>
                <w:b/>
                <w:color w:val="000000" w:themeColor="text1"/>
                <w:sz w:val="24"/>
                <w:szCs w:val="24"/>
              </w:rPr>
            </w:pPr>
            <w:r>
              <w:rPr>
                <w:rFonts w:ascii="Times New Roman" w:eastAsia="Times New Roman" w:hAnsi="Times New Roman" w:cs="B Nazanin" w:hint="cs"/>
                <w:b/>
                <w:color w:val="000000" w:themeColor="text1"/>
                <w:sz w:val="24"/>
                <w:szCs w:val="24"/>
                <w:rtl/>
              </w:rPr>
              <w:t>631/0</w:t>
            </w:r>
          </w:p>
        </w:tc>
        <w:tc>
          <w:tcPr>
            <w:tcW w:w="1275" w:type="dxa"/>
            <w:noWrap/>
            <w:hideMark/>
          </w:tcPr>
          <w:p w:rsidR="00655DA0" w:rsidRPr="000D7496" w:rsidRDefault="0090321A" w:rsidP="00A20707">
            <w:pPr>
              <w:spacing w:after="0" w:line="240" w:lineRule="auto"/>
              <w:ind w:firstLine="284"/>
              <w:jc w:val="center"/>
              <w:rPr>
                <w:rFonts w:ascii="Times New Roman" w:eastAsia="Times New Roman" w:hAnsi="Times New Roman" w:cs="B Nazanin"/>
                <w:b/>
                <w:color w:val="000000" w:themeColor="text1"/>
                <w:sz w:val="24"/>
                <w:szCs w:val="24"/>
              </w:rPr>
            </w:pPr>
            <w:r>
              <w:rPr>
                <w:rFonts w:ascii="Times New Roman" w:eastAsia="Times New Roman" w:hAnsi="Times New Roman" w:cs="B Nazanin" w:hint="cs"/>
                <w:b/>
                <w:color w:val="000000" w:themeColor="text1"/>
                <w:sz w:val="24"/>
                <w:szCs w:val="24"/>
                <w:rtl/>
              </w:rPr>
              <w:t>941/0</w:t>
            </w:r>
          </w:p>
        </w:tc>
        <w:tc>
          <w:tcPr>
            <w:tcW w:w="970" w:type="dxa"/>
            <w:noWrap/>
            <w:hideMark/>
          </w:tcPr>
          <w:p w:rsidR="00655DA0" w:rsidRPr="000D7496" w:rsidRDefault="0090321A" w:rsidP="00A20707">
            <w:pPr>
              <w:spacing w:after="0" w:line="240" w:lineRule="auto"/>
              <w:ind w:firstLine="284"/>
              <w:jc w:val="center"/>
              <w:rPr>
                <w:rFonts w:ascii="Times New Roman" w:eastAsia="Times New Roman" w:hAnsi="Times New Roman" w:cs="B Nazanin"/>
                <w:b/>
                <w:color w:val="000000" w:themeColor="text1"/>
                <w:sz w:val="24"/>
                <w:szCs w:val="24"/>
              </w:rPr>
            </w:pPr>
            <w:r>
              <w:rPr>
                <w:rFonts w:ascii="Times New Roman" w:eastAsia="Times New Roman" w:hAnsi="Times New Roman" w:cs="B Nazanin" w:hint="cs"/>
                <w:b/>
                <w:color w:val="000000" w:themeColor="text1"/>
                <w:sz w:val="24"/>
                <w:szCs w:val="24"/>
                <w:rtl/>
              </w:rPr>
              <w:t>49/1</w:t>
            </w:r>
          </w:p>
        </w:tc>
        <w:tc>
          <w:tcPr>
            <w:tcW w:w="4559" w:type="dxa"/>
            <w:noWrap/>
            <w:hideMark/>
          </w:tcPr>
          <w:p w:rsidR="00655DA0" w:rsidRPr="000D7496" w:rsidRDefault="00655DA0" w:rsidP="00D72A0E">
            <w:pPr>
              <w:bidi/>
              <w:spacing w:after="0" w:line="240" w:lineRule="auto"/>
              <w:jc w:val="center"/>
              <w:rPr>
                <w:rFonts w:ascii="Times New Roman" w:eastAsia="Times New Roman" w:hAnsi="Times New Roman" w:cs="B Nazanin"/>
                <w:b/>
                <w:color w:val="000000" w:themeColor="text1"/>
                <w:sz w:val="24"/>
                <w:szCs w:val="24"/>
              </w:rPr>
            </w:pPr>
            <w:r w:rsidRPr="000D7496">
              <w:rPr>
                <w:rFonts w:ascii="Times New Roman" w:eastAsia="Times New Roman" w:hAnsi="Times New Roman" w:cs="B Nazanin"/>
                <w:b/>
                <w:color w:val="000000" w:themeColor="text1"/>
                <w:sz w:val="24"/>
                <w:szCs w:val="24"/>
                <w:rtl/>
              </w:rPr>
              <w:t>استفاده از اعتبارات و تسهیلات بانکی مخصوص خشکسالی</w:t>
            </w:r>
          </w:p>
        </w:tc>
        <w:tc>
          <w:tcPr>
            <w:tcW w:w="799" w:type="dxa"/>
            <w:vMerge/>
          </w:tcPr>
          <w:p w:rsidR="00655DA0" w:rsidRPr="000D7496" w:rsidRDefault="00655DA0" w:rsidP="00D72A0E">
            <w:pPr>
              <w:bidi/>
              <w:spacing w:after="0" w:line="240" w:lineRule="auto"/>
              <w:jc w:val="center"/>
              <w:rPr>
                <w:rFonts w:ascii="Times New Roman" w:eastAsia="Times New Roman" w:hAnsi="Times New Roman" w:cs="B Nazanin"/>
                <w:b/>
                <w:color w:val="000000" w:themeColor="text1"/>
                <w:sz w:val="24"/>
                <w:szCs w:val="24"/>
                <w:rtl/>
              </w:rPr>
            </w:pPr>
          </w:p>
        </w:tc>
      </w:tr>
      <w:tr w:rsidR="00655DA0" w:rsidRPr="000D7496" w:rsidTr="00655DA0">
        <w:trPr>
          <w:trHeight w:val="300"/>
          <w:jc w:val="center"/>
        </w:trPr>
        <w:tc>
          <w:tcPr>
            <w:tcW w:w="1134" w:type="dxa"/>
            <w:noWrap/>
            <w:hideMark/>
          </w:tcPr>
          <w:p w:rsidR="00655DA0" w:rsidRPr="000D7496" w:rsidRDefault="00655DA0" w:rsidP="00A20707">
            <w:pPr>
              <w:spacing w:after="0" w:line="240" w:lineRule="auto"/>
              <w:ind w:firstLine="284"/>
              <w:jc w:val="center"/>
              <w:rPr>
                <w:rFonts w:ascii="Times New Roman" w:eastAsia="Times New Roman" w:hAnsi="Times New Roman" w:cs="B Nazanin"/>
                <w:b/>
                <w:color w:val="000000" w:themeColor="text1"/>
                <w:sz w:val="24"/>
                <w:szCs w:val="24"/>
              </w:rPr>
            </w:pPr>
            <w:r w:rsidRPr="000D7496">
              <w:rPr>
                <w:rFonts w:ascii="Times New Roman" w:eastAsia="Times New Roman" w:hAnsi="Times New Roman" w:cs="B Nazanin" w:hint="cs"/>
                <w:b/>
                <w:color w:val="000000" w:themeColor="text1"/>
                <w:sz w:val="24"/>
                <w:szCs w:val="24"/>
                <w:rtl/>
              </w:rPr>
              <w:t>2</w:t>
            </w:r>
          </w:p>
        </w:tc>
        <w:tc>
          <w:tcPr>
            <w:tcW w:w="1384" w:type="dxa"/>
            <w:noWrap/>
            <w:hideMark/>
          </w:tcPr>
          <w:p w:rsidR="00655DA0" w:rsidRPr="000D7496" w:rsidRDefault="0090321A" w:rsidP="00A20707">
            <w:pPr>
              <w:spacing w:after="0" w:line="240" w:lineRule="auto"/>
              <w:ind w:firstLine="284"/>
              <w:jc w:val="center"/>
              <w:rPr>
                <w:rFonts w:ascii="Times New Roman" w:eastAsia="Times New Roman" w:hAnsi="Times New Roman" w:cs="B Nazanin"/>
                <w:b/>
                <w:color w:val="000000" w:themeColor="text1"/>
                <w:sz w:val="24"/>
                <w:szCs w:val="24"/>
              </w:rPr>
            </w:pPr>
            <w:r>
              <w:rPr>
                <w:rFonts w:ascii="Times New Roman" w:eastAsia="Times New Roman" w:hAnsi="Times New Roman" w:cs="B Nazanin" w:hint="cs"/>
                <w:b/>
                <w:color w:val="000000" w:themeColor="text1"/>
                <w:sz w:val="24"/>
                <w:szCs w:val="24"/>
                <w:rtl/>
              </w:rPr>
              <w:t>488/0</w:t>
            </w:r>
          </w:p>
        </w:tc>
        <w:tc>
          <w:tcPr>
            <w:tcW w:w="1275" w:type="dxa"/>
            <w:noWrap/>
            <w:hideMark/>
          </w:tcPr>
          <w:p w:rsidR="00655DA0" w:rsidRPr="000D7496" w:rsidRDefault="0090321A" w:rsidP="00A20707">
            <w:pPr>
              <w:spacing w:after="0" w:line="240" w:lineRule="auto"/>
              <w:ind w:firstLine="284"/>
              <w:jc w:val="center"/>
              <w:rPr>
                <w:rFonts w:ascii="Times New Roman" w:eastAsia="Times New Roman" w:hAnsi="Times New Roman" w:cs="B Nazanin"/>
                <w:b/>
                <w:color w:val="000000" w:themeColor="text1"/>
                <w:sz w:val="24"/>
                <w:szCs w:val="24"/>
              </w:rPr>
            </w:pPr>
            <w:r>
              <w:rPr>
                <w:rFonts w:ascii="Times New Roman" w:eastAsia="Times New Roman" w:hAnsi="Times New Roman" w:cs="B Nazanin" w:hint="cs"/>
                <w:b/>
                <w:color w:val="000000" w:themeColor="text1"/>
                <w:sz w:val="24"/>
                <w:szCs w:val="24"/>
                <w:rtl/>
              </w:rPr>
              <w:t>261/1</w:t>
            </w:r>
          </w:p>
        </w:tc>
        <w:tc>
          <w:tcPr>
            <w:tcW w:w="970" w:type="dxa"/>
            <w:noWrap/>
            <w:hideMark/>
          </w:tcPr>
          <w:p w:rsidR="00655DA0" w:rsidRPr="000D7496" w:rsidRDefault="0090321A" w:rsidP="00A20707">
            <w:pPr>
              <w:spacing w:after="0" w:line="240" w:lineRule="auto"/>
              <w:ind w:firstLine="284"/>
              <w:jc w:val="center"/>
              <w:rPr>
                <w:rFonts w:ascii="Times New Roman" w:eastAsia="Times New Roman" w:hAnsi="Times New Roman" w:cs="B Nazanin"/>
                <w:b/>
                <w:color w:val="000000" w:themeColor="text1"/>
                <w:sz w:val="24"/>
                <w:szCs w:val="24"/>
              </w:rPr>
            </w:pPr>
            <w:r>
              <w:rPr>
                <w:rFonts w:ascii="Times New Roman" w:eastAsia="Times New Roman" w:hAnsi="Times New Roman" w:cs="B Nazanin" w:hint="cs"/>
                <w:b/>
                <w:color w:val="000000" w:themeColor="text1"/>
                <w:sz w:val="24"/>
                <w:szCs w:val="24"/>
                <w:rtl/>
              </w:rPr>
              <w:t>58/2</w:t>
            </w:r>
          </w:p>
        </w:tc>
        <w:tc>
          <w:tcPr>
            <w:tcW w:w="4559" w:type="dxa"/>
            <w:noWrap/>
            <w:hideMark/>
          </w:tcPr>
          <w:p w:rsidR="00655DA0" w:rsidRPr="000D7496" w:rsidRDefault="00655DA0" w:rsidP="00A34CB3">
            <w:pPr>
              <w:bidi/>
              <w:spacing w:after="0" w:line="240" w:lineRule="auto"/>
              <w:jc w:val="center"/>
              <w:rPr>
                <w:rFonts w:ascii="Times New Roman" w:eastAsia="Times New Roman" w:hAnsi="Times New Roman" w:cs="B Nazanin"/>
                <w:b/>
                <w:color w:val="000000" w:themeColor="text1"/>
                <w:sz w:val="24"/>
                <w:szCs w:val="24"/>
              </w:rPr>
            </w:pPr>
            <w:r w:rsidRPr="000D7496">
              <w:rPr>
                <w:rFonts w:ascii="Times New Roman" w:eastAsia="Times New Roman" w:hAnsi="Times New Roman" w:cs="B Nazanin"/>
                <w:b/>
                <w:color w:val="000000" w:themeColor="text1"/>
                <w:sz w:val="24"/>
                <w:szCs w:val="24"/>
                <w:rtl/>
              </w:rPr>
              <w:t>کسب درآمد از طریق فروش محصولات زراعی</w:t>
            </w:r>
          </w:p>
        </w:tc>
        <w:tc>
          <w:tcPr>
            <w:tcW w:w="799" w:type="dxa"/>
            <w:vMerge/>
          </w:tcPr>
          <w:p w:rsidR="00655DA0" w:rsidRPr="000D7496" w:rsidRDefault="00655DA0" w:rsidP="00D72A0E">
            <w:pPr>
              <w:bidi/>
              <w:spacing w:after="0" w:line="240" w:lineRule="auto"/>
              <w:jc w:val="center"/>
              <w:rPr>
                <w:rFonts w:ascii="Times New Roman" w:eastAsia="Times New Roman" w:hAnsi="Times New Roman" w:cs="B Nazanin"/>
                <w:b/>
                <w:color w:val="000000" w:themeColor="text1"/>
                <w:sz w:val="24"/>
                <w:szCs w:val="24"/>
                <w:rtl/>
              </w:rPr>
            </w:pPr>
          </w:p>
        </w:tc>
      </w:tr>
      <w:tr w:rsidR="00655DA0" w:rsidRPr="000D7496" w:rsidTr="00655DA0">
        <w:trPr>
          <w:trHeight w:val="345"/>
          <w:jc w:val="center"/>
        </w:trPr>
        <w:tc>
          <w:tcPr>
            <w:tcW w:w="1134" w:type="dxa"/>
            <w:tcBorders>
              <w:bottom w:val="single" w:sz="4" w:space="0" w:color="auto"/>
            </w:tcBorders>
            <w:noWrap/>
            <w:hideMark/>
          </w:tcPr>
          <w:p w:rsidR="00655DA0" w:rsidRPr="000D7496" w:rsidRDefault="00655DA0" w:rsidP="00A20707">
            <w:pPr>
              <w:spacing w:after="0" w:line="240" w:lineRule="auto"/>
              <w:ind w:firstLine="284"/>
              <w:jc w:val="center"/>
              <w:rPr>
                <w:rFonts w:ascii="Times New Roman" w:eastAsia="Times New Roman" w:hAnsi="Times New Roman" w:cs="B Nazanin"/>
                <w:b/>
                <w:color w:val="000000" w:themeColor="text1"/>
                <w:sz w:val="24"/>
                <w:szCs w:val="24"/>
              </w:rPr>
            </w:pPr>
            <w:r w:rsidRPr="000D7496">
              <w:rPr>
                <w:rFonts w:ascii="Times New Roman" w:eastAsia="Times New Roman" w:hAnsi="Times New Roman" w:cs="B Nazanin" w:hint="cs"/>
                <w:b/>
                <w:color w:val="000000" w:themeColor="text1"/>
                <w:sz w:val="24"/>
                <w:szCs w:val="24"/>
                <w:rtl/>
              </w:rPr>
              <w:t>1</w:t>
            </w:r>
          </w:p>
        </w:tc>
        <w:tc>
          <w:tcPr>
            <w:tcW w:w="1384" w:type="dxa"/>
            <w:tcBorders>
              <w:bottom w:val="single" w:sz="4" w:space="0" w:color="auto"/>
            </w:tcBorders>
            <w:noWrap/>
            <w:hideMark/>
          </w:tcPr>
          <w:p w:rsidR="00655DA0" w:rsidRPr="000D7496" w:rsidRDefault="0090321A" w:rsidP="00A20707">
            <w:pPr>
              <w:spacing w:after="0" w:line="240" w:lineRule="auto"/>
              <w:ind w:firstLine="284"/>
              <w:jc w:val="center"/>
              <w:rPr>
                <w:rFonts w:ascii="Times New Roman" w:eastAsia="Times New Roman" w:hAnsi="Times New Roman" w:cs="B Nazanin"/>
                <w:b/>
                <w:color w:val="000000" w:themeColor="text1"/>
                <w:sz w:val="24"/>
                <w:szCs w:val="24"/>
              </w:rPr>
            </w:pPr>
            <w:r>
              <w:rPr>
                <w:rFonts w:ascii="Times New Roman" w:eastAsia="Times New Roman" w:hAnsi="Times New Roman" w:cs="B Nazanin" w:hint="cs"/>
                <w:b/>
                <w:color w:val="000000" w:themeColor="text1"/>
                <w:sz w:val="24"/>
                <w:szCs w:val="24"/>
                <w:rtl/>
              </w:rPr>
              <w:t>412/0</w:t>
            </w:r>
          </w:p>
        </w:tc>
        <w:tc>
          <w:tcPr>
            <w:tcW w:w="1275" w:type="dxa"/>
            <w:tcBorders>
              <w:bottom w:val="single" w:sz="4" w:space="0" w:color="auto"/>
            </w:tcBorders>
            <w:noWrap/>
            <w:hideMark/>
          </w:tcPr>
          <w:p w:rsidR="00655DA0" w:rsidRPr="000D7496" w:rsidRDefault="0090321A" w:rsidP="00A20707">
            <w:pPr>
              <w:spacing w:after="0" w:line="240" w:lineRule="auto"/>
              <w:ind w:firstLine="284"/>
              <w:jc w:val="center"/>
              <w:rPr>
                <w:rFonts w:ascii="Times New Roman" w:eastAsia="Times New Roman" w:hAnsi="Times New Roman" w:cs="B Nazanin"/>
                <w:b/>
                <w:color w:val="000000" w:themeColor="text1"/>
                <w:sz w:val="24"/>
                <w:szCs w:val="24"/>
              </w:rPr>
            </w:pPr>
            <w:r>
              <w:rPr>
                <w:rFonts w:ascii="Times New Roman" w:eastAsia="Times New Roman" w:hAnsi="Times New Roman" w:cs="B Nazanin" w:hint="cs"/>
                <w:b/>
                <w:color w:val="000000" w:themeColor="text1"/>
                <w:sz w:val="24"/>
                <w:szCs w:val="24"/>
                <w:rtl/>
              </w:rPr>
              <w:t>349/1</w:t>
            </w:r>
          </w:p>
        </w:tc>
        <w:tc>
          <w:tcPr>
            <w:tcW w:w="970" w:type="dxa"/>
            <w:tcBorders>
              <w:bottom w:val="single" w:sz="4" w:space="0" w:color="auto"/>
            </w:tcBorders>
            <w:noWrap/>
            <w:hideMark/>
          </w:tcPr>
          <w:p w:rsidR="00655DA0" w:rsidRPr="000D7496" w:rsidRDefault="0090321A" w:rsidP="00A20707">
            <w:pPr>
              <w:spacing w:after="0" w:line="240" w:lineRule="auto"/>
              <w:ind w:firstLine="284"/>
              <w:jc w:val="center"/>
              <w:rPr>
                <w:rFonts w:ascii="Times New Roman" w:eastAsia="Times New Roman" w:hAnsi="Times New Roman" w:cs="B Nazanin"/>
                <w:b/>
                <w:color w:val="000000" w:themeColor="text1"/>
                <w:sz w:val="24"/>
                <w:szCs w:val="24"/>
              </w:rPr>
            </w:pPr>
            <w:r>
              <w:rPr>
                <w:rFonts w:ascii="Times New Roman" w:eastAsia="Times New Roman" w:hAnsi="Times New Roman" w:cs="B Nazanin" w:hint="cs"/>
                <w:b/>
                <w:color w:val="000000" w:themeColor="text1"/>
                <w:sz w:val="24"/>
                <w:szCs w:val="24"/>
                <w:rtl/>
              </w:rPr>
              <w:t>27/3</w:t>
            </w:r>
          </w:p>
        </w:tc>
        <w:tc>
          <w:tcPr>
            <w:tcW w:w="4559" w:type="dxa"/>
            <w:tcBorders>
              <w:bottom w:val="single" w:sz="4" w:space="0" w:color="auto"/>
            </w:tcBorders>
            <w:noWrap/>
            <w:hideMark/>
          </w:tcPr>
          <w:p w:rsidR="00655DA0" w:rsidRPr="000D7496" w:rsidRDefault="00655DA0" w:rsidP="00D72A0E">
            <w:pPr>
              <w:bidi/>
              <w:spacing w:after="0" w:line="240" w:lineRule="auto"/>
              <w:jc w:val="center"/>
              <w:rPr>
                <w:rFonts w:ascii="Times New Roman" w:eastAsia="Times New Roman" w:hAnsi="Times New Roman" w:cs="B Nazanin"/>
                <w:b/>
                <w:color w:val="000000" w:themeColor="text1"/>
                <w:sz w:val="24"/>
                <w:szCs w:val="24"/>
              </w:rPr>
            </w:pPr>
            <w:r w:rsidRPr="000D7496">
              <w:rPr>
                <w:rFonts w:ascii="Times New Roman" w:eastAsia="Times New Roman" w:hAnsi="Times New Roman" w:cs="B Nazanin" w:hint="cs"/>
                <w:b/>
                <w:color w:val="000000" w:themeColor="text1"/>
                <w:sz w:val="24"/>
                <w:szCs w:val="24"/>
                <w:rtl/>
              </w:rPr>
              <w:t>کسب درآمد از طریق کارگری روزمزد</w:t>
            </w:r>
          </w:p>
        </w:tc>
        <w:tc>
          <w:tcPr>
            <w:tcW w:w="799" w:type="dxa"/>
            <w:vMerge/>
            <w:tcBorders>
              <w:bottom w:val="single" w:sz="4" w:space="0" w:color="auto"/>
            </w:tcBorders>
          </w:tcPr>
          <w:p w:rsidR="00655DA0" w:rsidRPr="000D7496" w:rsidRDefault="00655DA0" w:rsidP="00D72A0E">
            <w:pPr>
              <w:bidi/>
              <w:spacing w:after="0" w:line="240" w:lineRule="auto"/>
              <w:jc w:val="center"/>
              <w:rPr>
                <w:rFonts w:ascii="Times New Roman" w:eastAsia="Times New Roman" w:hAnsi="Times New Roman" w:cs="B Nazanin"/>
                <w:b/>
                <w:color w:val="000000" w:themeColor="text1"/>
                <w:sz w:val="24"/>
                <w:szCs w:val="24"/>
                <w:rtl/>
              </w:rPr>
            </w:pPr>
          </w:p>
        </w:tc>
      </w:tr>
      <w:tr w:rsidR="00655DA0" w:rsidRPr="000D7496" w:rsidTr="002260DD">
        <w:trPr>
          <w:trHeight w:val="345"/>
          <w:jc w:val="center"/>
        </w:trPr>
        <w:tc>
          <w:tcPr>
            <w:tcW w:w="1134" w:type="dxa"/>
            <w:tcBorders>
              <w:top w:val="single" w:sz="4" w:space="0" w:color="auto"/>
            </w:tcBorders>
            <w:noWrap/>
            <w:hideMark/>
          </w:tcPr>
          <w:p w:rsidR="00655DA0" w:rsidRPr="000D7496" w:rsidRDefault="00655DA0" w:rsidP="00A20707">
            <w:pPr>
              <w:spacing w:after="0" w:line="240" w:lineRule="auto"/>
              <w:ind w:firstLine="284"/>
              <w:jc w:val="center"/>
              <w:rPr>
                <w:rFonts w:ascii="Times New Roman" w:eastAsia="Times New Roman" w:hAnsi="Times New Roman" w:cs="B Nazanin"/>
                <w:b/>
                <w:color w:val="000000" w:themeColor="text1"/>
                <w:sz w:val="24"/>
                <w:szCs w:val="24"/>
              </w:rPr>
            </w:pPr>
            <w:r w:rsidRPr="000D7496">
              <w:rPr>
                <w:rFonts w:ascii="Times New Roman" w:eastAsia="Times New Roman" w:hAnsi="Times New Roman" w:cs="B Nazanin" w:hint="cs"/>
                <w:b/>
                <w:color w:val="000000" w:themeColor="text1"/>
                <w:sz w:val="24"/>
                <w:szCs w:val="24"/>
                <w:rtl/>
              </w:rPr>
              <w:t>9</w:t>
            </w:r>
          </w:p>
        </w:tc>
        <w:tc>
          <w:tcPr>
            <w:tcW w:w="1384" w:type="dxa"/>
            <w:tcBorders>
              <w:top w:val="single" w:sz="4" w:space="0" w:color="auto"/>
            </w:tcBorders>
            <w:noWrap/>
            <w:hideMark/>
          </w:tcPr>
          <w:p w:rsidR="00655DA0" w:rsidRPr="000D7496" w:rsidRDefault="0090321A" w:rsidP="00A20707">
            <w:pPr>
              <w:spacing w:after="0" w:line="240" w:lineRule="auto"/>
              <w:ind w:firstLine="284"/>
              <w:jc w:val="center"/>
              <w:rPr>
                <w:rFonts w:ascii="Times New Roman" w:eastAsia="Times New Roman" w:hAnsi="Times New Roman" w:cs="B Nazanin"/>
                <w:b/>
                <w:color w:val="000000" w:themeColor="text1"/>
                <w:sz w:val="24"/>
                <w:szCs w:val="24"/>
              </w:rPr>
            </w:pPr>
            <w:r>
              <w:rPr>
                <w:rFonts w:ascii="Times New Roman" w:eastAsia="Times New Roman" w:hAnsi="Times New Roman" w:cs="B Nazanin" w:hint="cs"/>
                <w:b/>
                <w:color w:val="000000" w:themeColor="text1"/>
                <w:sz w:val="24"/>
                <w:szCs w:val="24"/>
                <w:rtl/>
              </w:rPr>
              <w:t>620/0</w:t>
            </w:r>
          </w:p>
        </w:tc>
        <w:tc>
          <w:tcPr>
            <w:tcW w:w="1275" w:type="dxa"/>
            <w:tcBorders>
              <w:top w:val="single" w:sz="4" w:space="0" w:color="auto"/>
            </w:tcBorders>
            <w:noWrap/>
            <w:hideMark/>
          </w:tcPr>
          <w:p w:rsidR="00655DA0" w:rsidRPr="000D7496" w:rsidRDefault="0090321A" w:rsidP="00A20707">
            <w:pPr>
              <w:spacing w:after="0" w:line="240" w:lineRule="auto"/>
              <w:ind w:firstLine="284"/>
              <w:jc w:val="center"/>
              <w:rPr>
                <w:rFonts w:ascii="Times New Roman" w:eastAsia="Times New Roman" w:hAnsi="Times New Roman" w:cs="B Nazanin"/>
                <w:b/>
                <w:color w:val="000000" w:themeColor="text1"/>
                <w:sz w:val="24"/>
                <w:szCs w:val="24"/>
              </w:rPr>
            </w:pPr>
            <w:r>
              <w:rPr>
                <w:rFonts w:ascii="Times New Roman" w:eastAsia="Times New Roman" w:hAnsi="Times New Roman" w:cs="B Nazanin" w:hint="cs"/>
                <w:b/>
                <w:color w:val="000000" w:themeColor="text1"/>
                <w:sz w:val="24"/>
                <w:szCs w:val="24"/>
                <w:rtl/>
              </w:rPr>
              <w:t>005/1</w:t>
            </w:r>
          </w:p>
        </w:tc>
        <w:tc>
          <w:tcPr>
            <w:tcW w:w="970" w:type="dxa"/>
            <w:tcBorders>
              <w:top w:val="single" w:sz="4" w:space="0" w:color="auto"/>
            </w:tcBorders>
            <w:noWrap/>
            <w:hideMark/>
          </w:tcPr>
          <w:p w:rsidR="00655DA0" w:rsidRPr="000D7496" w:rsidRDefault="0090321A" w:rsidP="00A20707">
            <w:pPr>
              <w:spacing w:after="0" w:line="240" w:lineRule="auto"/>
              <w:ind w:firstLine="284"/>
              <w:jc w:val="center"/>
              <w:rPr>
                <w:rFonts w:ascii="Times New Roman" w:eastAsia="Times New Roman" w:hAnsi="Times New Roman" w:cs="B Nazanin"/>
                <w:b/>
                <w:color w:val="000000" w:themeColor="text1"/>
                <w:sz w:val="24"/>
                <w:szCs w:val="24"/>
              </w:rPr>
            </w:pPr>
            <w:r>
              <w:rPr>
                <w:rFonts w:ascii="Times New Roman" w:eastAsia="Times New Roman" w:hAnsi="Times New Roman" w:cs="B Nazanin" w:hint="cs"/>
                <w:b/>
                <w:color w:val="000000" w:themeColor="text1"/>
                <w:sz w:val="24"/>
                <w:szCs w:val="24"/>
                <w:rtl/>
              </w:rPr>
              <w:t>62/1</w:t>
            </w:r>
          </w:p>
        </w:tc>
        <w:tc>
          <w:tcPr>
            <w:tcW w:w="4559" w:type="dxa"/>
            <w:tcBorders>
              <w:top w:val="single" w:sz="4" w:space="0" w:color="auto"/>
            </w:tcBorders>
            <w:noWrap/>
            <w:hideMark/>
          </w:tcPr>
          <w:p w:rsidR="00655DA0" w:rsidRPr="000D7496" w:rsidRDefault="00655DA0" w:rsidP="00A20707">
            <w:pPr>
              <w:bidi/>
              <w:spacing w:after="0" w:line="240" w:lineRule="auto"/>
              <w:jc w:val="center"/>
              <w:rPr>
                <w:rFonts w:ascii="Times New Roman" w:eastAsia="Times New Roman" w:hAnsi="Times New Roman" w:cs="B Nazanin"/>
                <w:b/>
                <w:color w:val="000000" w:themeColor="text1"/>
                <w:sz w:val="24"/>
                <w:szCs w:val="24"/>
              </w:rPr>
            </w:pPr>
            <w:r>
              <w:rPr>
                <w:rFonts w:ascii="Times New Roman" w:eastAsia="Times New Roman" w:hAnsi="Times New Roman" w:cs="B Nazanin" w:hint="cs"/>
                <w:b/>
                <w:color w:val="000000" w:themeColor="text1"/>
                <w:sz w:val="24"/>
                <w:szCs w:val="24"/>
                <w:rtl/>
              </w:rPr>
              <w:t>استفاده کشاورزان</w:t>
            </w:r>
            <w:r w:rsidRPr="000D7496">
              <w:rPr>
                <w:rFonts w:ascii="Times New Roman" w:eastAsia="Times New Roman" w:hAnsi="Times New Roman" w:cs="B Nazanin" w:hint="cs"/>
                <w:b/>
                <w:color w:val="000000" w:themeColor="text1"/>
                <w:sz w:val="24"/>
                <w:szCs w:val="24"/>
                <w:rtl/>
              </w:rPr>
              <w:t xml:space="preserve"> از بیمه ویژه خشکسالی</w:t>
            </w:r>
          </w:p>
        </w:tc>
        <w:tc>
          <w:tcPr>
            <w:tcW w:w="799" w:type="dxa"/>
            <w:vMerge w:val="restart"/>
            <w:tcBorders>
              <w:top w:val="single" w:sz="4" w:space="0" w:color="auto"/>
            </w:tcBorders>
            <w:textDirection w:val="btLr"/>
          </w:tcPr>
          <w:p w:rsidR="00655DA0" w:rsidRDefault="002260DD" w:rsidP="002260DD">
            <w:pPr>
              <w:bidi/>
              <w:spacing w:after="0" w:line="240" w:lineRule="auto"/>
              <w:ind w:left="113" w:right="113"/>
              <w:jc w:val="center"/>
              <w:rPr>
                <w:rFonts w:ascii="Times New Roman" w:eastAsia="Times New Roman" w:hAnsi="Times New Roman" w:cs="B Nazanin"/>
                <w:b/>
                <w:color w:val="000000" w:themeColor="text1"/>
                <w:sz w:val="24"/>
                <w:szCs w:val="24"/>
                <w:rtl/>
              </w:rPr>
            </w:pPr>
            <w:r>
              <w:rPr>
                <w:rFonts w:ascii="Times New Roman" w:eastAsia="Times New Roman" w:hAnsi="Times New Roman" w:cs="B Nazanin" w:hint="cs"/>
                <w:b/>
                <w:color w:val="000000" w:themeColor="text1"/>
                <w:sz w:val="24"/>
                <w:szCs w:val="24"/>
                <w:rtl/>
              </w:rPr>
              <w:t>نهادي - سياسي</w:t>
            </w:r>
          </w:p>
        </w:tc>
      </w:tr>
      <w:tr w:rsidR="00655DA0" w:rsidRPr="000D7496" w:rsidTr="00655DA0">
        <w:trPr>
          <w:trHeight w:val="345"/>
          <w:jc w:val="center"/>
        </w:trPr>
        <w:tc>
          <w:tcPr>
            <w:tcW w:w="1134" w:type="dxa"/>
            <w:noWrap/>
            <w:hideMark/>
          </w:tcPr>
          <w:p w:rsidR="00655DA0" w:rsidRPr="000D7496" w:rsidRDefault="00655DA0" w:rsidP="00A20707">
            <w:pPr>
              <w:spacing w:after="0" w:line="240" w:lineRule="auto"/>
              <w:ind w:firstLine="284"/>
              <w:jc w:val="center"/>
              <w:rPr>
                <w:rFonts w:ascii="Times New Roman" w:eastAsia="Times New Roman" w:hAnsi="Times New Roman" w:cs="B Nazanin"/>
                <w:b/>
                <w:color w:val="000000" w:themeColor="text1"/>
                <w:sz w:val="24"/>
                <w:szCs w:val="24"/>
              </w:rPr>
            </w:pPr>
            <w:r w:rsidRPr="000D7496">
              <w:rPr>
                <w:rFonts w:ascii="Times New Roman" w:eastAsia="Times New Roman" w:hAnsi="Times New Roman" w:cs="B Nazanin" w:hint="cs"/>
                <w:b/>
                <w:color w:val="000000" w:themeColor="text1"/>
                <w:sz w:val="24"/>
                <w:szCs w:val="24"/>
                <w:rtl/>
              </w:rPr>
              <w:t>1</w:t>
            </w:r>
          </w:p>
        </w:tc>
        <w:tc>
          <w:tcPr>
            <w:tcW w:w="1384" w:type="dxa"/>
            <w:noWrap/>
            <w:hideMark/>
          </w:tcPr>
          <w:p w:rsidR="00655DA0" w:rsidRPr="000D7496" w:rsidRDefault="0090321A" w:rsidP="00A20707">
            <w:pPr>
              <w:spacing w:after="0" w:line="240" w:lineRule="auto"/>
              <w:ind w:firstLine="284"/>
              <w:jc w:val="center"/>
              <w:rPr>
                <w:rFonts w:ascii="Times New Roman" w:eastAsia="Times New Roman" w:hAnsi="Times New Roman" w:cs="B Nazanin"/>
                <w:b/>
                <w:color w:val="000000" w:themeColor="text1"/>
                <w:sz w:val="24"/>
                <w:szCs w:val="24"/>
              </w:rPr>
            </w:pPr>
            <w:r>
              <w:rPr>
                <w:rFonts w:ascii="Times New Roman" w:eastAsia="Times New Roman" w:hAnsi="Times New Roman" w:cs="B Nazanin" w:hint="cs"/>
                <w:b/>
                <w:color w:val="000000" w:themeColor="text1"/>
                <w:sz w:val="24"/>
                <w:szCs w:val="24"/>
                <w:rtl/>
              </w:rPr>
              <w:t>437/0</w:t>
            </w:r>
          </w:p>
        </w:tc>
        <w:tc>
          <w:tcPr>
            <w:tcW w:w="1275" w:type="dxa"/>
            <w:noWrap/>
            <w:hideMark/>
          </w:tcPr>
          <w:p w:rsidR="00655DA0" w:rsidRPr="000D7496" w:rsidRDefault="0090321A" w:rsidP="00A20707">
            <w:pPr>
              <w:spacing w:after="0" w:line="240" w:lineRule="auto"/>
              <w:ind w:firstLine="284"/>
              <w:jc w:val="center"/>
              <w:rPr>
                <w:rFonts w:ascii="Times New Roman" w:eastAsia="Times New Roman" w:hAnsi="Times New Roman" w:cs="B Nazanin"/>
                <w:b/>
                <w:color w:val="000000" w:themeColor="text1"/>
                <w:sz w:val="24"/>
                <w:szCs w:val="24"/>
              </w:rPr>
            </w:pPr>
            <w:r>
              <w:rPr>
                <w:rFonts w:ascii="Times New Roman" w:eastAsia="Times New Roman" w:hAnsi="Times New Roman" w:cs="B Nazanin" w:hint="cs"/>
                <w:b/>
                <w:color w:val="000000" w:themeColor="text1"/>
                <w:sz w:val="24"/>
                <w:szCs w:val="24"/>
                <w:rtl/>
              </w:rPr>
              <w:t>486/0</w:t>
            </w:r>
          </w:p>
        </w:tc>
        <w:tc>
          <w:tcPr>
            <w:tcW w:w="970" w:type="dxa"/>
            <w:noWrap/>
            <w:hideMark/>
          </w:tcPr>
          <w:p w:rsidR="00655DA0" w:rsidRPr="000D7496" w:rsidRDefault="0090321A" w:rsidP="00A20707">
            <w:pPr>
              <w:spacing w:after="0" w:line="240" w:lineRule="auto"/>
              <w:ind w:firstLine="284"/>
              <w:jc w:val="center"/>
              <w:rPr>
                <w:rFonts w:ascii="Times New Roman" w:eastAsia="Times New Roman" w:hAnsi="Times New Roman" w:cs="B Nazanin"/>
                <w:b/>
                <w:color w:val="000000" w:themeColor="text1"/>
                <w:sz w:val="24"/>
                <w:szCs w:val="24"/>
              </w:rPr>
            </w:pPr>
            <w:r>
              <w:rPr>
                <w:rFonts w:ascii="Times New Roman" w:eastAsia="Times New Roman" w:hAnsi="Times New Roman" w:cs="B Nazanin" w:hint="cs"/>
                <w:b/>
                <w:color w:val="000000" w:themeColor="text1"/>
                <w:sz w:val="24"/>
                <w:szCs w:val="24"/>
                <w:rtl/>
              </w:rPr>
              <w:t>11/1</w:t>
            </w:r>
          </w:p>
        </w:tc>
        <w:tc>
          <w:tcPr>
            <w:tcW w:w="4559" w:type="dxa"/>
            <w:noWrap/>
            <w:hideMark/>
          </w:tcPr>
          <w:p w:rsidR="00655DA0" w:rsidRPr="000D7496" w:rsidRDefault="00655DA0" w:rsidP="00A20707">
            <w:pPr>
              <w:bidi/>
              <w:spacing w:after="0" w:line="240" w:lineRule="auto"/>
              <w:jc w:val="center"/>
              <w:rPr>
                <w:rFonts w:ascii="Times New Roman" w:eastAsia="Times New Roman" w:hAnsi="Times New Roman" w:cs="B Nazanin"/>
                <w:b/>
                <w:color w:val="000000" w:themeColor="text1"/>
                <w:sz w:val="24"/>
                <w:szCs w:val="24"/>
              </w:rPr>
            </w:pPr>
            <w:r w:rsidRPr="000D7496">
              <w:rPr>
                <w:rFonts w:ascii="Times New Roman" w:eastAsia="Times New Roman" w:hAnsi="Times New Roman" w:cs="B Nazanin" w:hint="cs"/>
                <w:b/>
                <w:color w:val="000000" w:themeColor="text1"/>
                <w:sz w:val="24"/>
                <w:szCs w:val="24"/>
                <w:rtl/>
              </w:rPr>
              <w:t>کمک</w:t>
            </w:r>
            <w:r w:rsidRPr="000D7496">
              <w:rPr>
                <w:rFonts w:ascii="Times New Roman" w:eastAsia="Times New Roman" w:hAnsi="Times New Roman" w:cs="B Nazanin" w:hint="cs"/>
                <w:b/>
                <w:color w:val="000000" w:themeColor="text1"/>
                <w:sz w:val="24"/>
                <w:szCs w:val="24"/>
                <w:rtl/>
              </w:rPr>
              <w:softHyphen/>
              <w:t>های مالی از سوی نهادهای بین</w:t>
            </w:r>
            <w:r w:rsidRPr="000D7496">
              <w:rPr>
                <w:rFonts w:ascii="Times New Roman" w:eastAsia="Times New Roman" w:hAnsi="Times New Roman" w:cs="B Nazanin" w:hint="cs"/>
                <w:b/>
                <w:color w:val="000000" w:themeColor="text1"/>
                <w:sz w:val="24"/>
                <w:szCs w:val="24"/>
                <w:rtl/>
              </w:rPr>
              <w:softHyphen/>
              <w:t>المللی</w:t>
            </w:r>
          </w:p>
        </w:tc>
        <w:tc>
          <w:tcPr>
            <w:tcW w:w="799" w:type="dxa"/>
            <w:vMerge/>
          </w:tcPr>
          <w:p w:rsidR="00655DA0" w:rsidRPr="000D7496" w:rsidRDefault="00655DA0" w:rsidP="00A20707">
            <w:pPr>
              <w:bidi/>
              <w:spacing w:after="0" w:line="240" w:lineRule="auto"/>
              <w:jc w:val="center"/>
              <w:rPr>
                <w:rFonts w:ascii="Times New Roman" w:eastAsia="Times New Roman" w:hAnsi="Times New Roman" w:cs="B Nazanin"/>
                <w:b/>
                <w:color w:val="000000" w:themeColor="text1"/>
                <w:sz w:val="24"/>
                <w:szCs w:val="24"/>
                <w:rtl/>
              </w:rPr>
            </w:pPr>
          </w:p>
        </w:tc>
      </w:tr>
      <w:tr w:rsidR="00655DA0" w:rsidRPr="000D7496" w:rsidTr="00655DA0">
        <w:trPr>
          <w:trHeight w:val="345"/>
          <w:jc w:val="center"/>
        </w:trPr>
        <w:tc>
          <w:tcPr>
            <w:tcW w:w="1134" w:type="dxa"/>
            <w:noWrap/>
            <w:hideMark/>
          </w:tcPr>
          <w:p w:rsidR="00655DA0" w:rsidRPr="000D7496" w:rsidRDefault="00655DA0" w:rsidP="00A20707">
            <w:pPr>
              <w:spacing w:after="0" w:line="240" w:lineRule="auto"/>
              <w:ind w:firstLine="284"/>
              <w:jc w:val="center"/>
              <w:rPr>
                <w:rFonts w:ascii="Times New Roman" w:eastAsia="Times New Roman" w:hAnsi="Times New Roman" w:cs="B Nazanin"/>
                <w:b/>
                <w:color w:val="000000" w:themeColor="text1"/>
                <w:sz w:val="24"/>
                <w:szCs w:val="24"/>
              </w:rPr>
            </w:pPr>
            <w:r w:rsidRPr="000D7496">
              <w:rPr>
                <w:rFonts w:ascii="Times New Roman" w:eastAsia="Times New Roman" w:hAnsi="Times New Roman" w:cs="B Nazanin" w:hint="cs"/>
                <w:b/>
                <w:color w:val="000000" w:themeColor="text1"/>
                <w:sz w:val="24"/>
                <w:szCs w:val="24"/>
                <w:rtl/>
              </w:rPr>
              <w:t>3</w:t>
            </w:r>
          </w:p>
        </w:tc>
        <w:tc>
          <w:tcPr>
            <w:tcW w:w="1384" w:type="dxa"/>
            <w:noWrap/>
            <w:hideMark/>
          </w:tcPr>
          <w:p w:rsidR="00655DA0" w:rsidRPr="000D7496" w:rsidRDefault="00852284" w:rsidP="00A20707">
            <w:pPr>
              <w:spacing w:after="0" w:line="240" w:lineRule="auto"/>
              <w:ind w:firstLine="284"/>
              <w:jc w:val="center"/>
              <w:rPr>
                <w:rFonts w:ascii="Times New Roman" w:eastAsia="Times New Roman" w:hAnsi="Times New Roman" w:cs="B Nazanin"/>
                <w:b/>
                <w:color w:val="000000" w:themeColor="text1"/>
                <w:sz w:val="24"/>
                <w:szCs w:val="24"/>
              </w:rPr>
            </w:pPr>
            <w:r>
              <w:rPr>
                <w:rFonts w:ascii="Times New Roman" w:eastAsia="Times New Roman" w:hAnsi="Times New Roman" w:cs="B Nazanin" w:hint="cs"/>
                <w:b/>
                <w:color w:val="000000" w:themeColor="text1"/>
                <w:sz w:val="24"/>
                <w:szCs w:val="24"/>
                <w:rtl/>
              </w:rPr>
              <w:t>549/0</w:t>
            </w:r>
          </w:p>
        </w:tc>
        <w:tc>
          <w:tcPr>
            <w:tcW w:w="1275" w:type="dxa"/>
            <w:noWrap/>
            <w:hideMark/>
          </w:tcPr>
          <w:p w:rsidR="00655DA0" w:rsidRPr="000D7496" w:rsidRDefault="00852284" w:rsidP="00A20707">
            <w:pPr>
              <w:spacing w:after="0" w:line="240" w:lineRule="auto"/>
              <w:ind w:firstLine="284"/>
              <w:jc w:val="center"/>
              <w:rPr>
                <w:rFonts w:ascii="Times New Roman" w:eastAsia="Times New Roman" w:hAnsi="Times New Roman" w:cs="B Nazanin"/>
                <w:b/>
                <w:color w:val="000000" w:themeColor="text1"/>
                <w:sz w:val="24"/>
                <w:szCs w:val="24"/>
              </w:rPr>
            </w:pPr>
            <w:r>
              <w:rPr>
                <w:rFonts w:ascii="Times New Roman" w:eastAsia="Times New Roman" w:hAnsi="Times New Roman" w:cs="B Nazanin" w:hint="cs"/>
                <w:b/>
                <w:color w:val="000000" w:themeColor="text1"/>
                <w:sz w:val="24"/>
                <w:szCs w:val="24"/>
                <w:rtl/>
              </w:rPr>
              <w:t>703/0</w:t>
            </w:r>
          </w:p>
        </w:tc>
        <w:tc>
          <w:tcPr>
            <w:tcW w:w="970" w:type="dxa"/>
            <w:noWrap/>
            <w:hideMark/>
          </w:tcPr>
          <w:p w:rsidR="00655DA0" w:rsidRPr="000D7496" w:rsidRDefault="00AD7FDE" w:rsidP="00A20707">
            <w:pPr>
              <w:spacing w:after="0" w:line="240" w:lineRule="auto"/>
              <w:ind w:firstLine="284"/>
              <w:jc w:val="center"/>
              <w:rPr>
                <w:rFonts w:ascii="Times New Roman" w:eastAsia="Times New Roman" w:hAnsi="Times New Roman" w:cs="B Nazanin"/>
                <w:b/>
                <w:color w:val="000000" w:themeColor="text1"/>
                <w:sz w:val="24"/>
                <w:szCs w:val="24"/>
              </w:rPr>
            </w:pPr>
            <w:r>
              <w:rPr>
                <w:rFonts w:ascii="Times New Roman" w:eastAsia="Times New Roman" w:hAnsi="Times New Roman" w:cs="B Nazanin" w:hint="cs"/>
                <w:b/>
                <w:color w:val="000000" w:themeColor="text1"/>
                <w:sz w:val="24"/>
                <w:szCs w:val="24"/>
                <w:rtl/>
              </w:rPr>
              <w:t>28/1</w:t>
            </w:r>
          </w:p>
        </w:tc>
        <w:tc>
          <w:tcPr>
            <w:tcW w:w="4559" w:type="dxa"/>
            <w:noWrap/>
            <w:hideMark/>
          </w:tcPr>
          <w:p w:rsidR="00655DA0" w:rsidRPr="000D7496" w:rsidRDefault="00655DA0" w:rsidP="00103AE3">
            <w:pPr>
              <w:bidi/>
              <w:spacing w:after="0" w:line="240" w:lineRule="auto"/>
              <w:jc w:val="center"/>
              <w:rPr>
                <w:rFonts w:ascii="Times New Roman" w:eastAsia="Times New Roman" w:hAnsi="Times New Roman" w:cs="B Nazanin"/>
                <w:b/>
                <w:color w:val="000000" w:themeColor="text1"/>
                <w:sz w:val="24"/>
                <w:szCs w:val="24"/>
              </w:rPr>
            </w:pPr>
            <w:r w:rsidRPr="000D7496">
              <w:rPr>
                <w:rFonts w:ascii="Times New Roman" w:eastAsia="Times New Roman" w:hAnsi="Times New Roman" w:cs="B Nazanin" w:hint="cs"/>
                <w:b/>
                <w:color w:val="000000" w:themeColor="text1"/>
                <w:sz w:val="24"/>
                <w:szCs w:val="24"/>
                <w:rtl/>
              </w:rPr>
              <w:t>کمک</w:t>
            </w:r>
            <w:r w:rsidRPr="000D7496">
              <w:rPr>
                <w:rFonts w:ascii="Times New Roman" w:eastAsia="Times New Roman" w:hAnsi="Times New Roman" w:cs="B Nazanin" w:hint="cs"/>
                <w:b/>
                <w:color w:val="000000" w:themeColor="text1"/>
                <w:sz w:val="24"/>
                <w:szCs w:val="24"/>
                <w:rtl/>
              </w:rPr>
              <w:softHyphen/>
              <w:t>های مالی دولت در خشکسالی</w:t>
            </w:r>
          </w:p>
        </w:tc>
        <w:tc>
          <w:tcPr>
            <w:tcW w:w="799" w:type="dxa"/>
            <w:vMerge/>
          </w:tcPr>
          <w:p w:rsidR="00655DA0" w:rsidRPr="000D7496" w:rsidRDefault="00655DA0" w:rsidP="00103AE3">
            <w:pPr>
              <w:bidi/>
              <w:spacing w:after="0" w:line="240" w:lineRule="auto"/>
              <w:jc w:val="center"/>
              <w:rPr>
                <w:rFonts w:ascii="Times New Roman" w:eastAsia="Times New Roman" w:hAnsi="Times New Roman" w:cs="B Nazanin"/>
                <w:b/>
                <w:color w:val="000000" w:themeColor="text1"/>
                <w:sz w:val="24"/>
                <w:szCs w:val="24"/>
                <w:rtl/>
              </w:rPr>
            </w:pPr>
          </w:p>
        </w:tc>
      </w:tr>
      <w:tr w:rsidR="00655DA0" w:rsidRPr="000D7496" w:rsidTr="00655DA0">
        <w:trPr>
          <w:trHeight w:val="345"/>
          <w:jc w:val="center"/>
        </w:trPr>
        <w:tc>
          <w:tcPr>
            <w:tcW w:w="1134" w:type="dxa"/>
            <w:noWrap/>
            <w:hideMark/>
          </w:tcPr>
          <w:p w:rsidR="00655DA0" w:rsidRPr="000D7496" w:rsidRDefault="00655DA0" w:rsidP="00A20707">
            <w:pPr>
              <w:spacing w:after="0" w:line="240" w:lineRule="auto"/>
              <w:ind w:firstLine="284"/>
              <w:jc w:val="center"/>
              <w:rPr>
                <w:rFonts w:ascii="Times New Roman" w:eastAsia="Times New Roman" w:hAnsi="Times New Roman" w:cs="B Nazanin"/>
                <w:b/>
                <w:color w:val="000000" w:themeColor="text1"/>
                <w:sz w:val="24"/>
                <w:szCs w:val="24"/>
              </w:rPr>
            </w:pPr>
            <w:r w:rsidRPr="000D7496">
              <w:rPr>
                <w:rFonts w:ascii="Times New Roman" w:eastAsia="Times New Roman" w:hAnsi="Times New Roman" w:cs="B Nazanin" w:hint="cs"/>
                <w:b/>
                <w:color w:val="000000" w:themeColor="text1"/>
                <w:sz w:val="24"/>
                <w:szCs w:val="24"/>
                <w:rtl/>
              </w:rPr>
              <w:t>5</w:t>
            </w:r>
          </w:p>
        </w:tc>
        <w:tc>
          <w:tcPr>
            <w:tcW w:w="1384" w:type="dxa"/>
            <w:noWrap/>
            <w:hideMark/>
          </w:tcPr>
          <w:p w:rsidR="00655DA0" w:rsidRPr="000D7496" w:rsidRDefault="00852284" w:rsidP="00A20707">
            <w:pPr>
              <w:spacing w:after="0" w:line="240" w:lineRule="auto"/>
              <w:ind w:firstLine="284"/>
              <w:jc w:val="center"/>
              <w:rPr>
                <w:rFonts w:ascii="Times New Roman" w:eastAsia="Times New Roman" w:hAnsi="Times New Roman" w:cs="B Nazanin"/>
                <w:b/>
                <w:color w:val="000000" w:themeColor="text1"/>
                <w:sz w:val="24"/>
                <w:szCs w:val="24"/>
              </w:rPr>
            </w:pPr>
            <w:r>
              <w:rPr>
                <w:rFonts w:ascii="Times New Roman" w:eastAsia="Times New Roman" w:hAnsi="Times New Roman" w:cs="B Nazanin" w:hint="cs"/>
                <w:b/>
                <w:color w:val="000000" w:themeColor="text1"/>
                <w:sz w:val="24"/>
                <w:szCs w:val="24"/>
                <w:rtl/>
              </w:rPr>
              <w:t>576/0</w:t>
            </w:r>
          </w:p>
        </w:tc>
        <w:tc>
          <w:tcPr>
            <w:tcW w:w="1275" w:type="dxa"/>
            <w:noWrap/>
            <w:hideMark/>
          </w:tcPr>
          <w:p w:rsidR="00655DA0" w:rsidRPr="000D7496" w:rsidRDefault="00852284" w:rsidP="00A20707">
            <w:pPr>
              <w:spacing w:after="0" w:line="240" w:lineRule="auto"/>
              <w:ind w:firstLine="284"/>
              <w:jc w:val="center"/>
              <w:rPr>
                <w:rFonts w:ascii="Times New Roman" w:eastAsia="Times New Roman" w:hAnsi="Times New Roman" w:cs="B Nazanin"/>
                <w:b/>
                <w:color w:val="000000" w:themeColor="text1"/>
                <w:sz w:val="24"/>
                <w:szCs w:val="24"/>
              </w:rPr>
            </w:pPr>
            <w:r>
              <w:rPr>
                <w:rFonts w:ascii="Times New Roman" w:eastAsia="Times New Roman" w:hAnsi="Times New Roman" w:cs="B Nazanin" w:hint="cs"/>
                <w:b/>
                <w:color w:val="000000" w:themeColor="text1"/>
                <w:sz w:val="24"/>
                <w:szCs w:val="24"/>
                <w:rtl/>
              </w:rPr>
              <w:t>009/1</w:t>
            </w:r>
          </w:p>
        </w:tc>
        <w:tc>
          <w:tcPr>
            <w:tcW w:w="970" w:type="dxa"/>
            <w:noWrap/>
            <w:hideMark/>
          </w:tcPr>
          <w:p w:rsidR="00655DA0" w:rsidRPr="000D7496" w:rsidRDefault="00852284" w:rsidP="00A20707">
            <w:pPr>
              <w:spacing w:after="0" w:line="240" w:lineRule="auto"/>
              <w:ind w:firstLine="284"/>
              <w:jc w:val="center"/>
              <w:rPr>
                <w:rFonts w:ascii="Times New Roman" w:eastAsia="Times New Roman" w:hAnsi="Times New Roman" w:cs="B Nazanin"/>
                <w:b/>
                <w:color w:val="000000" w:themeColor="text1"/>
                <w:sz w:val="24"/>
                <w:szCs w:val="24"/>
              </w:rPr>
            </w:pPr>
            <w:r>
              <w:rPr>
                <w:rFonts w:ascii="Times New Roman" w:eastAsia="Times New Roman" w:hAnsi="Times New Roman" w:cs="B Nazanin" w:hint="cs"/>
                <w:b/>
                <w:color w:val="000000" w:themeColor="text1"/>
                <w:sz w:val="24"/>
                <w:szCs w:val="24"/>
                <w:rtl/>
              </w:rPr>
              <w:t>75/1</w:t>
            </w:r>
          </w:p>
        </w:tc>
        <w:tc>
          <w:tcPr>
            <w:tcW w:w="4559" w:type="dxa"/>
            <w:noWrap/>
            <w:hideMark/>
          </w:tcPr>
          <w:p w:rsidR="00655DA0" w:rsidRPr="000D7496" w:rsidRDefault="00655DA0" w:rsidP="000D2448">
            <w:pPr>
              <w:bidi/>
              <w:spacing w:after="0" w:line="240" w:lineRule="auto"/>
              <w:jc w:val="center"/>
              <w:rPr>
                <w:rFonts w:ascii="Times New Roman" w:eastAsia="Times New Roman" w:hAnsi="Times New Roman" w:cs="B Nazanin"/>
                <w:b/>
                <w:color w:val="000000" w:themeColor="text1"/>
                <w:sz w:val="24"/>
                <w:szCs w:val="24"/>
              </w:rPr>
            </w:pPr>
            <w:r w:rsidRPr="000D7496">
              <w:rPr>
                <w:rFonts w:ascii="Times New Roman" w:eastAsia="Times New Roman" w:hAnsi="Times New Roman" w:cs="B Nazanin" w:hint="cs"/>
                <w:b/>
                <w:color w:val="000000" w:themeColor="text1"/>
                <w:sz w:val="24"/>
                <w:szCs w:val="24"/>
                <w:rtl/>
              </w:rPr>
              <w:t>وجود رهبران محلی برای پیگیری خواسته</w:t>
            </w:r>
            <w:r w:rsidRPr="000D7496">
              <w:rPr>
                <w:rFonts w:ascii="Times New Roman" w:eastAsia="Times New Roman" w:hAnsi="Times New Roman" w:cs="B Nazanin" w:hint="cs"/>
                <w:b/>
                <w:color w:val="000000" w:themeColor="text1"/>
                <w:sz w:val="24"/>
                <w:szCs w:val="24"/>
                <w:rtl/>
              </w:rPr>
              <w:softHyphen/>
              <w:t xml:space="preserve">ها </w:t>
            </w:r>
          </w:p>
        </w:tc>
        <w:tc>
          <w:tcPr>
            <w:tcW w:w="799" w:type="dxa"/>
            <w:vMerge/>
          </w:tcPr>
          <w:p w:rsidR="00655DA0" w:rsidRPr="000D7496" w:rsidRDefault="00655DA0" w:rsidP="000D2448">
            <w:pPr>
              <w:bidi/>
              <w:spacing w:after="0" w:line="240" w:lineRule="auto"/>
              <w:jc w:val="center"/>
              <w:rPr>
                <w:rFonts w:ascii="Times New Roman" w:eastAsia="Times New Roman" w:hAnsi="Times New Roman" w:cs="B Nazanin"/>
                <w:b/>
                <w:color w:val="000000" w:themeColor="text1"/>
                <w:sz w:val="24"/>
                <w:szCs w:val="24"/>
                <w:rtl/>
              </w:rPr>
            </w:pPr>
          </w:p>
        </w:tc>
      </w:tr>
      <w:tr w:rsidR="00655DA0" w:rsidRPr="000D7496" w:rsidTr="00655DA0">
        <w:trPr>
          <w:trHeight w:val="345"/>
          <w:jc w:val="center"/>
        </w:trPr>
        <w:tc>
          <w:tcPr>
            <w:tcW w:w="1134" w:type="dxa"/>
            <w:noWrap/>
            <w:hideMark/>
          </w:tcPr>
          <w:p w:rsidR="00655DA0" w:rsidRPr="000D7496" w:rsidRDefault="00655DA0" w:rsidP="00A20707">
            <w:pPr>
              <w:spacing w:after="0" w:line="240" w:lineRule="auto"/>
              <w:ind w:firstLine="284"/>
              <w:jc w:val="center"/>
              <w:rPr>
                <w:rFonts w:ascii="Times New Roman" w:eastAsia="Times New Roman" w:hAnsi="Times New Roman" w:cs="B Nazanin"/>
                <w:b/>
                <w:color w:val="000000" w:themeColor="text1"/>
                <w:sz w:val="24"/>
                <w:szCs w:val="24"/>
              </w:rPr>
            </w:pPr>
            <w:r w:rsidRPr="000D7496">
              <w:rPr>
                <w:rFonts w:ascii="Times New Roman" w:eastAsia="Times New Roman" w:hAnsi="Times New Roman" w:cs="B Nazanin" w:hint="cs"/>
                <w:b/>
                <w:color w:val="000000" w:themeColor="text1"/>
                <w:sz w:val="24"/>
                <w:szCs w:val="24"/>
                <w:rtl/>
              </w:rPr>
              <w:t>2</w:t>
            </w:r>
          </w:p>
        </w:tc>
        <w:tc>
          <w:tcPr>
            <w:tcW w:w="1384" w:type="dxa"/>
            <w:noWrap/>
            <w:hideMark/>
          </w:tcPr>
          <w:p w:rsidR="00655DA0" w:rsidRPr="000D7496" w:rsidRDefault="00852284" w:rsidP="00A20707">
            <w:pPr>
              <w:spacing w:after="0" w:line="240" w:lineRule="auto"/>
              <w:ind w:firstLine="284"/>
              <w:jc w:val="center"/>
              <w:rPr>
                <w:rFonts w:ascii="Times New Roman" w:eastAsia="Times New Roman" w:hAnsi="Times New Roman" w:cs="B Nazanin"/>
                <w:b/>
                <w:color w:val="000000" w:themeColor="text1"/>
                <w:sz w:val="24"/>
                <w:szCs w:val="24"/>
              </w:rPr>
            </w:pPr>
            <w:r>
              <w:rPr>
                <w:rFonts w:ascii="Times New Roman" w:eastAsia="Times New Roman" w:hAnsi="Times New Roman" w:cs="B Nazanin" w:hint="cs"/>
                <w:b/>
                <w:color w:val="000000" w:themeColor="text1"/>
                <w:sz w:val="24"/>
                <w:szCs w:val="24"/>
                <w:rtl/>
              </w:rPr>
              <w:t>494/0</w:t>
            </w:r>
          </w:p>
        </w:tc>
        <w:tc>
          <w:tcPr>
            <w:tcW w:w="1275" w:type="dxa"/>
            <w:noWrap/>
            <w:hideMark/>
          </w:tcPr>
          <w:p w:rsidR="00655DA0" w:rsidRPr="000D7496" w:rsidRDefault="00852284" w:rsidP="00A20707">
            <w:pPr>
              <w:spacing w:after="0" w:line="240" w:lineRule="auto"/>
              <w:ind w:firstLine="284"/>
              <w:jc w:val="center"/>
              <w:rPr>
                <w:rFonts w:ascii="Times New Roman" w:eastAsia="Times New Roman" w:hAnsi="Times New Roman" w:cs="B Nazanin"/>
                <w:b/>
                <w:color w:val="000000" w:themeColor="text1"/>
                <w:sz w:val="24"/>
                <w:szCs w:val="24"/>
              </w:rPr>
            </w:pPr>
            <w:r>
              <w:rPr>
                <w:rFonts w:ascii="Times New Roman" w:eastAsia="Times New Roman" w:hAnsi="Times New Roman" w:cs="B Nazanin" w:hint="cs"/>
                <w:b/>
                <w:color w:val="000000" w:themeColor="text1"/>
                <w:sz w:val="24"/>
                <w:szCs w:val="24"/>
                <w:rtl/>
              </w:rPr>
              <w:t>564/0</w:t>
            </w:r>
          </w:p>
        </w:tc>
        <w:tc>
          <w:tcPr>
            <w:tcW w:w="970" w:type="dxa"/>
            <w:noWrap/>
            <w:hideMark/>
          </w:tcPr>
          <w:p w:rsidR="00655DA0" w:rsidRPr="000D7496" w:rsidRDefault="00852284" w:rsidP="00A20707">
            <w:pPr>
              <w:spacing w:after="0" w:line="240" w:lineRule="auto"/>
              <w:ind w:firstLine="284"/>
              <w:jc w:val="center"/>
              <w:rPr>
                <w:rFonts w:ascii="Times New Roman" w:eastAsia="Times New Roman" w:hAnsi="Times New Roman" w:cs="B Nazanin"/>
                <w:b/>
                <w:color w:val="000000" w:themeColor="text1"/>
                <w:sz w:val="24"/>
                <w:szCs w:val="24"/>
              </w:rPr>
            </w:pPr>
            <w:r>
              <w:rPr>
                <w:rFonts w:ascii="Times New Roman" w:eastAsia="Times New Roman" w:hAnsi="Times New Roman" w:cs="B Nazanin" w:hint="cs"/>
                <w:b/>
                <w:color w:val="000000" w:themeColor="text1"/>
                <w:sz w:val="24"/>
                <w:szCs w:val="24"/>
                <w:rtl/>
              </w:rPr>
              <w:t>14/1</w:t>
            </w:r>
          </w:p>
        </w:tc>
        <w:tc>
          <w:tcPr>
            <w:tcW w:w="4559" w:type="dxa"/>
            <w:noWrap/>
            <w:hideMark/>
          </w:tcPr>
          <w:p w:rsidR="00655DA0" w:rsidRPr="000D7496" w:rsidRDefault="00655DA0" w:rsidP="000D2448">
            <w:pPr>
              <w:bidi/>
              <w:spacing w:after="0" w:line="240" w:lineRule="auto"/>
              <w:jc w:val="center"/>
              <w:rPr>
                <w:rFonts w:ascii="Times New Roman" w:eastAsia="Times New Roman" w:hAnsi="Times New Roman" w:cs="B Nazanin"/>
                <w:b/>
                <w:color w:val="000000" w:themeColor="text1"/>
                <w:sz w:val="24"/>
                <w:szCs w:val="24"/>
              </w:rPr>
            </w:pPr>
            <w:r w:rsidRPr="000D7496">
              <w:rPr>
                <w:rFonts w:ascii="Times New Roman" w:eastAsia="Times New Roman" w:hAnsi="Times New Roman" w:cs="B Nazanin" w:hint="cs"/>
                <w:b/>
                <w:color w:val="000000" w:themeColor="text1"/>
                <w:sz w:val="24"/>
                <w:szCs w:val="24"/>
                <w:rtl/>
              </w:rPr>
              <w:t>کمکهای دولتی</w:t>
            </w:r>
            <w:r>
              <w:rPr>
                <w:rFonts w:ascii="Times New Roman" w:eastAsia="Times New Roman" w:hAnsi="Times New Roman" w:cs="B Nazanin" w:hint="cs"/>
                <w:b/>
                <w:color w:val="000000" w:themeColor="text1"/>
                <w:sz w:val="24"/>
                <w:szCs w:val="24"/>
                <w:rtl/>
              </w:rPr>
              <w:t xml:space="preserve"> (</w:t>
            </w:r>
            <w:r w:rsidRPr="000D7496">
              <w:rPr>
                <w:rFonts w:ascii="Times New Roman" w:eastAsia="Times New Roman" w:hAnsi="Times New Roman" w:cs="B Nazanin" w:hint="cs"/>
                <w:b/>
                <w:color w:val="000000" w:themeColor="text1"/>
                <w:sz w:val="24"/>
                <w:szCs w:val="24"/>
                <w:rtl/>
              </w:rPr>
              <w:t xml:space="preserve"> ارائه بذر مقاو</w:t>
            </w:r>
            <w:r>
              <w:rPr>
                <w:rFonts w:ascii="Times New Roman" w:eastAsia="Times New Roman" w:hAnsi="Times New Roman" w:cs="B Nazanin" w:hint="cs"/>
                <w:b/>
                <w:color w:val="000000" w:themeColor="text1"/>
                <w:sz w:val="24"/>
                <w:szCs w:val="24"/>
                <w:rtl/>
              </w:rPr>
              <w:t>م به خشکی)</w:t>
            </w:r>
          </w:p>
        </w:tc>
        <w:tc>
          <w:tcPr>
            <w:tcW w:w="799" w:type="dxa"/>
            <w:vMerge/>
          </w:tcPr>
          <w:p w:rsidR="00655DA0" w:rsidRPr="000D7496" w:rsidRDefault="00655DA0" w:rsidP="000D2448">
            <w:pPr>
              <w:bidi/>
              <w:spacing w:after="0" w:line="240" w:lineRule="auto"/>
              <w:jc w:val="center"/>
              <w:rPr>
                <w:rFonts w:ascii="Times New Roman" w:eastAsia="Times New Roman" w:hAnsi="Times New Roman" w:cs="B Nazanin"/>
                <w:b/>
                <w:color w:val="000000" w:themeColor="text1"/>
                <w:sz w:val="24"/>
                <w:szCs w:val="24"/>
                <w:rtl/>
              </w:rPr>
            </w:pPr>
          </w:p>
        </w:tc>
      </w:tr>
      <w:tr w:rsidR="00655DA0" w:rsidRPr="000D7496" w:rsidTr="00655DA0">
        <w:trPr>
          <w:trHeight w:val="345"/>
          <w:jc w:val="center"/>
        </w:trPr>
        <w:tc>
          <w:tcPr>
            <w:tcW w:w="1134" w:type="dxa"/>
            <w:noWrap/>
            <w:hideMark/>
          </w:tcPr>
          <w:p w:rsidR="00655DA0" w:rsidRPr="000D7496" w:rsidRDefault="00655DA0" w:rsidP="00A20707">
            <w:pPr>
              <w:spacing w:after="0" w:line="240" w:lineRule="auto"/>
              <w:ind w:firstLine="284"/>
              <w:jc w:val="center"/>
              <w:rPr>
                <w:rFonts w:ascii="Times New Roman" w:eastAsia="Times New Roman" w:hAnsi="Times New Roman" w:cs="B Nazanin"/>
                <w:b/>
                <w:color w:val="000000" w:themeColor="text1"/>
                <w:sz w:val="24"/>
                <w:szCs w:val="24"/>
              </w:rPr>
            </w:pPr>
            <w:r w:rsidRPr="000D7496">
              <w:rPr>
                <w:rFonts w:ascii="Times New Roman" w:eastAsia="Times New Roman" w:hAnsi="Times New Roman" w:cs="B Nazanin" w:hint="cs"/>
                <w:b/>
                <w:color w:val="000000" w:themeColor="text1"/>
                <w:sz w:val="24"/>
                <w:szCs w:val="24"/>
                <w:rtl/>
              </w:rPr>
              <w:t>8</w:t>
            </w:r>
          </w:p>
        </w:tc>
        <w:tc>
          <w:tcPr>
            <w:tcW w:w="1384" w:type="dxa"/>
            <w:noWrap/>
            <w:hideMark/>
          </w:tcPr>
          <w:p w:rsidR="00655DA0" w:rsidRPr="000D7496" w:rsidRDefault="00852284" w:rsidP="00A20707">
            <w:pPr>
              <w:spacing w:after="0" w:line="240" w:lineRule="auto"/>
              <w:ind w:firstLine="284"/>
              <w:jc w:val="center"/>
              <w:rPr>
                <w:rFonts w:ascii="Times New Roman" w:eastAsia="Times New Roman" w:hAnsi="Times New Roman" w:cs="B Nazanin"/>
                <w:b/>
                <w:color w:val="000000" w:themeColor="text1"/>
                <w:sz w:val="24"/>
                <w:szCs w:val="24"/>
              </w:rPr>
            </w:pPr>
            <w:r>
              <w:rPr>
                <w:rFonts w:ascii="Times New Roman" w:eastAsia="Times New Roman" w:hAnsi="Times New Roman" w:cs="B Nazanin" w:hint="cs"/>
                <w:b/>
                <w:color w:val="000000" w:themeColor="text1"/>
                <w:sz w:val="24"/>
                <w:szCs w:val="24"/>
                <w:rtl/>
              </w:rPr>
              <w:t>607/0</w:t>
            </w:r>
          </w:p>
        </w:tc>
        <w:tc>
          <w:tcPr>
            <w:tcW w:w="1275" w:type="dxa"/>
            <w:noWrap/>
            <w:hideMark/>
          </w:tcPr>
          <w:p w:rsidR="00655DA0" w:rsidRPr="000D7496" w:rsidRDefault="00852284" w:rsidP="00A20707">
            <w:pPr>
              <w:spacing w:after="0" w:line="240" w:lineRule="auto"/>
              <w:ind w:firstLine="284"/>
              <w:jc w:val="center"/>
              <w:rPr>
                <w:rFonts w:ascii="Times New Roman" w:eastAsia="Times New Roman" w:hAnsi="Times New Roman" w:cs="B Nazanin"/>
                <w:b/>
                <w:color w:val="000000" w:themeColor="text1"/>
                <w:sz w:val="24"/>
                <w:szCs w:val="24"/>
              </w:rPr>
            </w:pPr>
            <w:r>
              <w:rPr>
                <w:rFonts w:ascii="Times New Roman" w:eastAsia="Times New Roman" w:hAnsi="Times New Roman" w:cs="B Nazanin" w:hint="cs"/>
                <w:b/>
                <w:color w:val="000000" w:themeColor="text1"/>
                <w:sz w:val="24"/>
                <w:szCs w:val="24"/>
                <w:rtl/>
              </w:rPr>
              <w:t>924/0</w:t>
            </w:r>
          </w:p>
        </w:tc>
        <w:tc>
          <w:tcPr>
            <w:tcW w:w="970" w:type="dxa"/>
            <w:noWrap/>
            <w:hideMark/>
          </w:tcPr>
          <w:p w:rsidR="00655DA0" w:rsidRPr="000D7496" w:rsidRDefault="00852284" w:rsidP="00A20707">
            <w:pPr>
              <w:spacing w:after="0" w:line="240" w:lineRule="auto"/>
              <w:ind w:firstLine="284"/>
              <w:jc w:val="center"/>
              <w:rPr>
                <w:rFonts w:ascii="Times New Roman" w:eastAsia="Times New Roman" w:hAnsi="Times New Roman" w:cs="B Nazanin"/>
                <w:b/>
                <w:color w:val="000000" w:themeColor="text1"/>
                <w:sz w:val="24"/>
                <w:szCs w:val="24"/>
              </w:rPr>
            </w:pPr>
            <w:r>
              <w:rPr>
                <w:rFonts w:ascii="Times New Roman" w:eastAsia="Times New Roman" w:hAnsi="Times New Roman" w:cs="B Nazanin" w:hint="cs"/>
                <w:b/>
                <w:color w:val="000000" w:themeColor="text1"/>
                <w:sz w:val="24"/>
                <w:szCs w:val="24"/>
                <w:rtl/>
              </w:rPr>
              <w:t>52/1</w:t>
            </w:r>
          </w:p>
        </w:tc>
        <w:tc>
          <w:tcPr>
            <w:tcW w:w="4559" w:type="dxa"/>
            <w:noWrap/>
            <w:hideMark/>
          </w:tcPr>
          <w:p w:rsidR="00655DA0" w:rsidRPr="000D7496" w:rsidRDefault="00655DA0" w:rsidP="00171FCE">
            <w:pPr>
              <w:bidi/>
              <w:spacing w:after="0" w:line="240" w:lineRule="auto"/>
              <w:jc w:val="center"/>
              <w:rPr>
                <w:rFonts w:ascii="Times New Roman" w:eastAsia="Times New Roman" w:hAnsi="Times New Roman" w:cs="B Nazanin"/>
                <w:b/>
                <w:color w:val="000000" w:themeColor="text1"/>
                <w:sz w:val="24"/>
                <w:szCs w:val="24"/>
              </w:rPr>
            </w:pPr>
            <w:r w:rsidRPr="000D7496">
              <w:rPr>
                <w:rFonts w:ascii="Times New Roman" w:eastAsia="Times New Roman" w:hAnsi="Times New Roman" w:cs="B Nazanin" w:hint="cs"/>
                <w:b/>
                <w:color w:val="000000" w:themeColor="text1"/>
                <w:sz w:val="24"/>
                <w:szCs w:val="24"/>
                <w:rtl/>
              </w:rPr>
              <w:t xml:space="preserve">هیئت تخصصی (کارشناسان دولتی و رهبران محلی) </w:t>
            </w:r>
          </w:p>
        </w:tc>
        <w:tc>
          <w:tcPr>
            <w:tcW w:w="799" w:type="dxa"/>
            <w:vMerge/>
          </w:tcPr>
          <w:p w:rsidR="00655DA0" w:rsidRPr="000D7496" w:rsidRDefault="00655DA0" w:rsidP="00171FCE">
            <w:pPr>
              <w:bidi/>
              <w:spacing w:after="0" w:line="240" w:lineRule="auto"/>
              <w:jc w:val="center"/>
              <w:rPr>
                <w:rFonts w:ascii="Times New Roman" w:eastAsia="Times New Roman" w:hAnsi="Times New Roman" w:cs="B Nazanin"/>
                <w:b/>
                <w:color w:val="000000" w:themeColor="text1"/>
                <w:sz w:val="24"/>
                <w:szCs w:val="24"/>
                <w:rtl/>
              </w:rPr>
            </w:pPr>
          </w:p>
        </w:tc>
      </w:tr>
      <w:tr w:rsidR="00655DA0" w:rsidRPr="000D7496" w:rsidTr="00655DA0">
        <w:trPr>
          <w:trHeight w:val="345"/>
          <w:jc w:val="center"/>
        </w:trPr>
        <w:tc>
          <w:tcPr>
            <w:tcW w:w="1134" w:type="dxa"/>
            <w:noWrap/>
            <w:hideMark/>
          </w:tcPr>
          <w:p w:rsidR="00655DA0" w:rsidRPr="000D7496" w:rsidRDefault="00655DA0" w:rsidP="00A20707">
            <w:pPr>
              <w:spacing w:after="0" w:line="240" w:lineRule="auto"/>
              <w:ind w:firstLine="284"/>
              <w:jc w:val="center"/>
              <w:rPr>
                <w:rFonts w:ascii="Times New Roman" w:eastAsia="Times New Roman" w:hAnsi="Times New Roman" w:cs="B Nazanin"/>
                <w:b/>
                <w:color w:val="000000" w:themeColor="text1"/>
                <w:sz w:val="24"/>
                <w:szCs w:val="24"/>
              </w:rPr>
            </w:pPr>
            <w:r w:rsidRPr="000D7496">
              <w:rPr>
                <w:rFonts w:ascii="Times New Roman" w:eastAsia="Times New Roman" w:hAnsi="Times New Roman" w:cs="B Nazanin" w:hint="cs"/>
                <w:b/>
                <w:color w:val="000000" w:themeColor="text1"/>
                <w:sz w:val="24"/>
                <w:szCs w:val="24"/>
                <w:rtl/>
              </w:rPr>
              <w:t>7</w:t>
            </w:r>
          </w:p>
        </w:tc>
        <w:tc>
          <w:tcPr>
            <w:tcW w:w="1384" w:type="dxa"/>
            <w:noWrap/>
            <w:hideMark/>
          </w:tcPr>
          <w:p w:rsidR="00655DA0" w:rsidRPr="000D7496" w:rsidRDefault="00852284" w:rsidP="00A20707">
            <w:pPr>
              <w:spacing w:after="0" w:line="240" w:lineRule="auto"/>
              <w:ind w:firstLine="284"/>
              <w:jc w:val="center"/>
              <w:rPr>
                <w:rFonts w:ascii="Times New Roman" w:eastAsia="Times New Roman" w:hAnsi="Times New Roman" w:cs="B Nazanin"/>
                <w:b/>
                <w:color w:val="000000" w:themeColor="text1"/>
                <w:sz w:val="24"/>
                <w:szCs w:val="24"/>
              </w:rPr>
            </w:pPr>
            <w:r>
              <w:rPr>
                <w:rFonts w:ascii="Times New Roman" w:eastAsia="Times New Roman" w:hAnsi="Times New Roman" w:cs="B Nazanin" w:hint="cs"/>
                <w:b/>
                <w:color w:val="000000" w:themeColor="text1"/>
                <w:sz w:val="24"/>
                <w:szCs w:val="24"/>
                <w:rtl/>
              </w:rPr>
              <w:t>600/0</w:t>
            </w:r>
          </w:p>
        </w:tc>
        <w:tc>
          <w:tcPr>
            <w:tcW w:w="1275" w:type="dxa"/>
            <w:noWrap/>
            <w:hideMark/>
          </w:tcPr>
          <w:p w:rsidR="00655DA0" w:rsidRPr="000D7496" w:rsidRDefault="00852284" w:rsidP="00A20707">
            <w:pPr>
              <w:spacing w:after="0" w:line="240" w:lineRule="auto"/>
              <w:ind w:firstLine="284"/>
              <w:jc w:val="center"/>
              <w:rPr>
                <w:rFonts w:ascii="Times New Roman" w:eastAsia="Times New Roman" w:hAnsi="Times New Roman" w:cs="B Nazanin"/>
                <w:b/>
                <w:color w:val="000000" w:themeColor="text1"/>
                <w:sz w:val="24"/>
                <w:szCs w:val="24"/>
              </w:rPr>
            </w:pPr>
            <w:r>
              <w:rPr>
                <w:rFonts w:ascii="Times New Roman" w:eastAsia="Times New Roman" w:hAnsi="Times New Roman" w:cs="B Nazanin" w:hint="cs"/>
                <w:b/>
                <w:color w:val="000000" w:themeColor="text1"/>
                <w:sz w:val="24"/>
                <w:szCs w:val="24"/>
                <w:rtl/>
              </w:rPr>
              <w:t>811/0</w:t>
            </w:r>
          </w:p>
        </w:tc>
        <w:tc>
          <w:tcPr>
            <w:tcW w:w="970" w:type="dxa"/>
            <w:noWrap/>
            <w:hideMark/>
          </w:tcPr>
          <w:p w:rsidR="00655DA0" w:rsidRPr="000D7496" w:rsidRDefault="00852284" w:rsidP="00A20707">
            <w:pPr>
              <w:spacing w:after="0" w:line="240" w:lineRule="auto"/>
              <w:ind w:firstLine="284"/>
              <w:jc w:val="center"/>
              <w:rPr>
                <w:rFonts w:ascii="Times New Roman" w:eastAsia="Times New Roman" w:hAnsi="Times New Roman" w:cs="B Nazanin"/>
                <w:b/>
                <w:color w:val="000000" w:themeColor="text1"/>
                <w:sz w:val="24"/>
                <w:szCs w:val="24"/>
              </w:rPr>
            </w:pPr>
            <w:r>
              <w:rPr>
                <w:rFonts w:ascii="Times New Roman" w:eastAsia="Times New Roman" w:hAnsi="Times New Roman" w:cs="B Nazanin" w:hint="cs"/>
                <w:b/>
                <w:color w:val="000000" w:themeColor="text1"/>
                <w:sz w:val="24"/>
                <w:szCs w:val="24"/>
                <w:rtl/>
              </w:rPr>
              <w:t>35/1</w:t>
            </w:r>
          </w:p>
        </w:tc>
        <w:tc>
          <w:tcPr>
            <w:tcW w:w="4559" w:type="dxa"/>
            <w:noWrap/>
            <w:hideMark/>
          </w:tcPr>
          <w:p w:rsidR="00655DA0" w:rsidRPr="000D7496" w:rsidRDefault="00655DA0" w:rsidP="00E217A1">
            <w:pPr>
              <w:bidi/>
              <w:spacing w:after="0" w:line="240" w:lineRule="auto"/>
              <w:jc w:val="center"/>
              <w:rPr>
                <w:rFonts w:ascii="Times New Roman" w:eastAsia="Times New Roman" w:hAnsi="Times New Roman" w:cs="B Nazanin"/>
                <w:b/>
                <w:color w:val="000000" w:themeColor="text1"/>
                <w:sz w:val="24"/>
                <w:szCs w:val="24"/>
              </w:rPr>
            </w:pPr>
            <w:r w:rsidRPr="000D7496">
              <w:rPr>
                <w:rFonts w:ascii="Times New Roman" w:eastAsia="Times New Roman" w:hAnsi="Times New Roman" w:cs="B Nazanin" w:hint="cs"/>
                <w:b/>
                <w:color w:val="000000" w:themeColor="text1"/>
                <w:sz w:val="24"/>
                <w:szCs w:val="24"/>
                <w:rtl/>
              </w:rPr>
              <w:t>پروژه</w:t>
            </w:r>
            <w:r w:rsidRPr="000D7496">
              <w:rPr>
                <w:rFonts w:ascii="Times New Roman" w:eastAsia="Times New Roman" w:hAnsi="Times New Roman" w:cs="B Nazanin" w:hint="cs"/>
                <w:b/>
                <w:color w:val="000000" w:themeColor="text1"/>
                <w:sz w:val="24"/>
                <w:szCs w:val="24"/>
                <w:rtl/>
              </w:rPr>
              <w:softHyphen/>
              <w:t xml:space="preserve">های تحقیقاتی </w:t>
            </w:r>
            <w:r>
              <w:rPr>
                <w:rFonts w:ascii="Times New Roman" w:eastAsia="Times New Roman" w:hAnsi="Times New Roman" w:cs="B Nazanin" w:hint="cs"/>
                <w:b/>
                <w:color w:val="000000" w:themeColor="text1"/>
                <w:sz w:val="24"/>
                <w:szCs w:val="24"/>
                <w:rtl/>
              </w:rPr>
              <w:t xml:space="preserve">و </w:t>
            </w:r>
            <w:r w:rsidRPr="000D7496">
              <w:rPr>
                <w:rFonts w:ascii="Times New Roman" w:eastAsia="Times New Roman" w:hAnsi="Times New Roman" w:cs="B Nazanin" w:hint="cs"/>
                <w:b/>
                <w:color w:val="000000" w:themeColor="text1"/>
                <w:sz w:val="24"/>
                <w:szCs w:val="24"/>
                <w:rtl/>
              </w:rPr>
              <w:t>علمی</w:t>
            </w:r>
            <w:r>
              <w:rPr>
                <w:rFonts w:ascii="Times New Roman" w:eastAsia="Times New Roman" w:hAnsi="Times New Roman" w:cs="B Nazanin" w:hint="cs"/>
                <w:b/>
                <w:color w:val="000000" w:themeColor="text1"/>
                <w:sz w:val="24"/>
                <w:szCs w:val="24"/>
                <w:rtl/>
              </w:rPr>
              <w:t xml:space="preserve"> </w:t>
            </w:r>
            <w:r w:rsidRPr="000D7496">
              <w:rPr>
                <w:rFonts w:ascii="Times New Roman" w:eastAsia="Times New Roman" w:hAnsi="Times New Roman" w:cs="B Nazanin" w:hint="cs"/>
                <w:b/>
                <w:color w:val="000000" w:themeColor="text1"/>
                <w:sz w:val="24"/>
                <w:szCs w:val="24"/>
                <w:rtl/>
              </w:rPr>
              <w:t>مقابله با خشکسالی</w:t>
            </w:r>
          </w:p>
        </w:tc>
        <w:tc>
          <w:tcPr>
            <w:tcW w:w="799" w:type="dxa"/>
            <w:vMerge/>
          </w:tcPr>
          <w:p w:rsidR="00655DA0" w:rsidRPr="000D7496" w:rsidRDefault="00655DA0" w:rsidP="00E217A1">
            <w:pPr>
              <w:bidi/>
              <w:spacing w:after="0" w:line="240" w:lineRule="auto"/>
              <w:jc w:val="center"/>
              <w:rPr>
                <w:rFonts w:ascii="Times New Roman" w:eastAsia="Times New Roman" w:hAnsi="Times New Roman" w:cs="B Nazanin"/>
                <w:b/>
                <w:color w:val="000000" w:themeColor="text1"/>
                <w:sz w:val="24"/>
                <w:szCs w:val="24"/>
                <w:rtl/>
              </w:rPr>
            </w:pPr>
          </w:p>
        </w:tc>
      </w:tr>
      <w:tr w:rsidR="00655DA0" w:rsidRPr="000D7496" w:rsidTr="00655DA0">
        <w:trPr>
          <w:trHeight w:val="345"/>
          <w:jc w:val="center"/>
        </w:trPr>
        <w:tc>
          <w:tcPr>
            <w:tcW w:w="1134" w:type="dxa"/>
            <w:noWrap/>
            <w:hideMark/>
          </w:tcPr>
          <w:p w:rsidR="00655DA0" w:rsidRPr="000D7496" w:rsidRDefault="00655DA0" w:rsidP="00A20707">
            <w:pPr>
              <w:spacing w:after="0" w:line="240" w:lineRule="auto"/>
              <w:ind w:firstLine="284"/>
              <w:jc w:val="center"/>
              <w:rPr>
                <w:rFonts w:ascii="Times New Roman" w:eastAsia="Times New Roman" w:hAnsi="Times New Roman" w:cs="B Nazanin"/>
                <w:b/>
                <w:color w:val="000000" w:themeColor="text1"/>
                <w:sz w:val="24"/>
                <w:szCs w:val="24"/>
              </w:rPr>
            </w:pPr>
            <w:r w:rsidRPr="000D7496">
              <w:rPr>
                <w:rFonts w:ascii="Times New Roman" w:eastAsia="Times New Roman" w:hAnsi="Times New Roman" w:cs="B Nazanin" w:hint="cs"/>
                <w:b/>
                <w:color w:val="000000" w:themeColor="text1"/>
                <w:sz w:val="24"/>
                <w:szCs w:val="24"/>
                <w:rtl/>
              </w:rPr>
              <w:t>12</w:t>
            </w:r>
          </w:p>
        </w:tc>
        <w:tc>
          <w:tcPr>
            <w:tcW w:w="1384" w:type="dxa"/>
            <w:noWrap/>
            <w:hideMark/>
          </w:tcPr>
          <w:p w:rsidR="00655DA0" w:rsidRPr="000D7496" w:rsidRDefault="004F20AF" w:rsidP="00A20707">
            <w:pPr>
              <w:spacing w:after="0" w:line="240" w:lineRule="auto"/>
              <w:ind w:firstLine="284"/>
              <w:jc w:val="center"/>
              <w:rPr>
                <w:rFonts w:ascii="Times New Roman" w:eastAsia="Times New Roman" w:hAnsi="Times New Roman" w:cs="B Nazanin"/>
                <w:b/>
                <w:color w:val="000000" w:themeColor="text1"/>
                <w:sz w:val="24"/>
                <w:szCs w:val="24"/>
              </w:rPr>
            </w:pPr>
            <w:r>
              <w:rPr>
                <w:rFonts w:ascii="Times New Roman" w:eastAsia="Times New Roman" w:hAnsi="Times New Roman" w:cs="B Nazanin" w:hint="cs"/>
                <w:b/>
                <w:color w:val="000000" w:themeColor="text1"/>
                <w:sz w:val="24"/>
                <w:szCs w:val="24"/>
                <w:rtl/>
              </w:rPr>
              <w:t>663/0</w:t>
            </w:r>
          </w:p>
        </w:tc>
        <w:tc>
          <w:tcPr>
            <w:tcW w:w="1275" w:type="dxa"/>
            <w:noWrap/>
            <w:hideMark/>
          </w:tcPr>
          <w:p w:rsidR="00655DA0" w:rsidRPr="000D7496" w:rsidRDefault="004F20AF" w:rsidP="00A20707">
            <w:pPr>
              <w:spacing w:after="0" w:line="240" w:lineRule="auto"/>
              <w:ind w:firstLine="284"/>
              <w:jc w:val="center"/>
              <w:rPr>
                <w:rFonts w:ascii="Times New Roman" w:eastAsia="Times New Roman" w:hAnsi="Times New Roman" w:cs="B Nazanin"/>
                <w:b/>
                <w:color w:val="000000" w:themeColor="text1"/>
                <w:sz w:val="24"/>
                <w:szCs w:val="24"/>
              </w:rPr>
            </w:pPr>
            <w:r>
              <w:rPr>
                <w:rFonts w:ascii="Times New Roman" w:eastAsia="Times New Roman" w:hAnsi="Times New Roman" w:cs="B Nazanin" w:hint="cs"/>
                <w:b/>
                <w:color w:val="000000" w:themeColor="text1"/>
                <w:sz w:val="24"/>
                <w:szCs w:val="24"/>
                <w:rtl/>
              </w:rPr>
              <w:t>081/1</w:t>
            </w:r>
          </w:p>
        </w:tc>
        <w:tc>
          <w:tcPr>
            <w:tcW w:w="970" w:type="dxa"/>
            <w:noWrap/>
            <w:hideMark/>
          </w:tcPr>
          <w:p w:rsidR="00655DA0" w:rsidRPr="000D7496" w:rsidRDefault="004F20AF" w:rsidP="00A20707">
            <w:pPr>
              <w:spacing w:after="0" w:line="240" w:lineRule="auto"/>
              <w:ind w:firstLine="284"/>
              <w:jc w:val="center"/>
              <w:rPr>
                <w:rFonts w:ascii="Times New Roman" w:eastAsia="Times New Roman" w:hAnsi="Times New Roman" w:cs="B Nazanin"/>
                <w:b/>
                <w:color w:val="000000" w:themeColor="text1"/>
                <w:sz w:val="24"/>
                <w:szCs w:val="24"/>
              </w:rPr>
            </w:pPr>
            <w:r>
              <w:rPr>
                <w:rFonts w:ascii="Times New Roman" w:eastAsia="Times New Roman" w:hAnsi="Times New Roman" w:cs="B Nazanin" w:hint="cs"/>
                <w:b/>
                <w:color w:val="000000" w:themeColor="text1"/>
                <w:sz w:val="24"/>
                <w:szCs w:val="24"/>
                <w:rtl/>
              </w:rPr>
              <w:t>63/1</w:t>
            </w:r>
          </w:p>
        </w:tc>
        <w:tc>
          <w:tcPr>
            <w:tcW w:w="4559" w:type="dxa"/>
            <w:noWrap/>
            <w:hideMark/>
          </w:tcPr>
          <w:p w:rsidR="00655DA0" w:rsidRPr="000D7496" w:rsidRDefault="00655DA0" w:rsidP="00E217A1">
            <w:pPr>
              <w:bidi/>
              <w:spacing w:after="0" w:line="240" w:lineRule="auto"/>
              <w:jc w:val="center"/>
              <w:rPr>
                <w:rFonts w:ascii="Times New Roman" w:eastAsia="Times New Roman" w:hAnsi="Times New Roman" w:cs="B Nazanin"/>
                <w:b/>
                <w:color w:val="000000" w:themeColor="text1"/>
                <w:sz w:val="24"/>
                <w:szCs w:val="24"/>
              </w:rPr>
            </w:pPr>
            <w:r w:rsidRPr="000D7496">
              <w:rPr>
                <w:rFonts w:ascii="Times New Roman" w:eastAsia="Times New Roman" w:hAnsi="Times New Roman" w:cs="B Nazanin" w:hint="cs"/>
                <w:b/>
                <w:color w:val="000000" w:themeColor="text1"/>
                <w:sz w:val="24"/>
                <w:szCs w:val="24"/>
                <w:rtl/>
              </w:rPr>
              <w:t xml:space="preserve">وجود مدیران دلسوز، متعهد و فعال </w:t>
            </w:r>
          </w:p>
        </w:tc>
        <w:tc>
          <w:tcPr>
            <w:tcW w:w="799" w:type="dxa"/>
            <w:vMerge/>
          </w:tcPr>
          <w:p w:rsidR="00655DA0" w:rsidRPr="000D7496" w:rsidRDefault="00655DA0" w:rsidP="00E217A1">
            <w:pPr>
              <w:bidi/>
              <w:spacing w:after="0" w:line="240" w:lineRule="auto"/>
              <w:jc w:val="center"/>
              <w:rPr>
                <w:rFonts w:ascii="Times New Roman" w:eastAsia="Times New Roman" w:hAnsi="Times New Roman" w:cs="B Nazanin"/>
                <w:b/>
                <w:color w:val="000000" w:themeColor="text1"/>
                <w:sz w:val="24"/>
                <w:szCs w:val="24"/>
                <w:rtl/>
              </w:rPr>
            </w:pPr>
          </w:p>
        </w:tc>
      </w:tr>
      <w:tr w:rsidR="00655DA0" w:rsidRPr="000D7496" w:rsidTr="00655DA0">
        <w:trPr>
          <w:trHeight w:val="345"/>
          <w:jc w:val="center"/>
        </w:trPr>
        <w:tc>
          <w:tcPr>
            <w:tcW w:w="1134" w:type="dxa"/>
            <w:noWrap/>
            <w:hideMark/>
          </w:tcPr>
          <w:p w:rsidR="00655DA0" w:rsidRPr="000D7496" w:rsidRDefault="00655DA0" w:rsidP="00A20707">
            <w:pPr>
              <w:spacing w:after="0" w:line="240" w:lineRule="auto"/>
              <w:ind w:firstLine="284"/>
              <w:jc w:val="center"/>
              <w:rPr>
                <w:rFonts w:ascii="Times New Roman" w:eastAsia="Times New Roman" w:hAnsi="Times New Roman" w:cs="B Nazanin"/>
                <w:b/>
                <w:color w:val="000000" w:themeColor="text1"/>
                <w:sz w:val="24"/>
                <w:szCs w:val="24"/>
              </w:rPr>
            </w:pPr>
            <w:r w:rsidRPr="000D7496">
              <w:rPr>
                <w:rFonts w:ascii="Times New Roman" w:eastAsia="Times New Roman" w:hAnsi="Times New Roman" w:cs="B Nazanin" w:hint="cs"/>
                <w:b/>
                <w:color w:val="000000" w:themeColor="text1"/>
                <w:sz w:val="24"/>
                <w:szCs w:val="24"/>
                <w:rtl/>
              </w:rPr>
              <w:t>10</w:t>
            </w:r>
          </w:p>
        </w:tc>
        <w:tc>
          <w:tcPr>
            <w:tcW w:w="1384" w:type="dxa"/>
            <w:noWrap/>
            <w:hideMark/>
          </w:tcPr>
          <w:p w:rsidR="00655DA0" w:rsidRPr="000D7496" w:rsidRDefault="004F20AF" w:rsidP="00A20707">
            <w:pPr>
              <w:spacing w:after="0" w:line="240" w:lineRule="auto"/>
              <w:ind w:firstLine="284"/>
              <w:jc w:val="center"/>
              <w:rPr>
                <w:rFonts w:ascii="Times New Roman" w:eastAsia="Times New Roman" w:hAnsi="Times New Roman" w:cs="B Nazanin"/>
                <w:b/>
                <w:color w:val="000000" w:themeColor="text1"/>
                <w:sz w:val="24"/>
                <w:szCs w:val="24"/>
              </w:rPr>
            </w:pPr>
            <w:r>
              <w:rPr>
                <w:rFonts w:ascii="Times New Roman" w:eastAsia="Times New Roman" w:hAnsi="Times New Roman" w:cs="B Nazanin" w:hint="cs"/>
                <w:b/>
                <w:color w:val="000000" w:themeColor="text1"/>
                <w:sz w:val="24"/>
                <w:szCs w:val="24"/>
                <w:rtl/>
              </w:rPr>
              <w:t>625/0</w:t>
            </w:r>
          </w:p>
        </w:tc>
        <w:tc>
          <w:tcPr>
            <w:tcW w:w="1275" w:type="dxa"/>
            <w:noWrap/>
            <w:hideMark/>
          </w:tcPr>
          <w:p w:rsidR="00655DA0" w:rsidRPr="000D7496" w:rsidRDefault="004F20AF" w:rsidP="00A20707">
            <w:pPr>
              <w:spacing w:after="0" w:line="240" w:lineRule="auto"/>
              <w:ind w:firstLine="284"/>
              <w:jc w:val="center"/>
              <w:rPr>
                <w:rFonts w:ascii="Times New Roman" w:eastAsia="Times New Roman" w:hAnsi="Times New Roman" w:cs="B Nazanin"/>
                <w:b/>
                <w:color w:val="000000" w:themeColor="text1"/>
                <w:sz w:val="24"/>
                <w:szCs w:val="24"/>
              </w:rPr>
            </w:pPr>
            <w:r>
              <w:rPr>
                <w:rFonts w:ascii="Times New Roman" w:eastAsia="Times New Roman" w:hAnsi="Times New Roman" w:cs="B Nazanin" w:hint="cs"/>
                <w:b/>
                <w:color w:val="000000" w:themeColor="text1"/>
                <w:sz w:val="24"/>
                <w:szCs w:val="24"/>
                <w:rtl/>
              </w:rPr>
              <w:t>957/0</w:t>
            </w:r>
          </w:p>
        </w:tc>
        <w:tc>
          <w:tcPr>
            <w:tcW w:w="970" w:type="dxa"/>
            <w:noWrap/>
            <w:hideMark/>
          </w:tcPr>
          <w:p w:rsidR="00655DA0" w:rsidRPr="000D7496" w:rsidRDefault="004F20AF" w:rsidP="00A20707">
            <w:pPr>
              <w:spacing w:after="0" w:line="240" w:lineRule="auto"/>
              <w:ind w:firstLine="284"/>
              <w:jc w:val="center"/>
              <w:rPr>
                <w:rFonts w:ascii="Times New Roman" w:eastAsia="Times New Roman" w:hAnsi="Times New Roman" w:cs="B Nazanin"/>
                <w:b/>
                <w:color w:val="000000" w:themeColor="text1"/>
                <w:sz w:val="24"/>
                <w:szCs w:val="24"/>
              </w:rPr>
            </w:pPr>
            <w:r>
              <w:rPr>
                <w:rFonts w:ascii="Times New Roman" w:eastAsia="Times New Roman" w:hAnsi="Times New Roman" w:cs="B Nazanin" w:hint="cs"/>
                <w:b/>
                <w:color w:val="000000" w:themeColor="text1"/>
                <w:sz w:val="24"/>
                <w:szCs w:val="24"/>
                <w:rtl/>
              </w:rPr>
              <w:t>53/1</w:t>
            </w:r>
          </w:p>
        </w:tc>
        <w:tc>
          <w:tcPr>
            <w:tcW w:w="4559" w:type="dxa"/>
            <w:noWrap/>
            <w:hideMark/>
          </w:tcPr>
          <w:p w:rsidR="00655DA0" w:rsidRPr="000D7496" w:rsidRDefault="00655DA0" w:rsidP="00E217A1">
            <w:pPr>
              <w:bidi/>
              <w:spacing w:after="0" w:line="240" w:lineRule="auto"/>
              <w:jc w:val="center"/>
              <w:rPr>
                <w:rFonts w:ascii="Times New Roman" w:eastAsia="Times New Roman" w:hAnsi="Times New Roman" w:cs="B Nazanin"/>
                <w:b/>
                <w:color w:val="000000" w:themeColor="text1"/>
                <w:sz w:val="24"/>
                <w:szCs w:val="24"/>
              </w:rPr>
            </w:pPr>
            <w:r w:rsidRPr="000D7496">
              <w:rPr>
                <w:rFonts w:ascii="Times New Roman" w:eastAsia="Times New Roman" w:hAnsi="Times New Roman" w:cs="B Nazanin" w:hint="cs"/>
                <w:b/>
                <w:color w:val="000000" w:themeColor="text1"/>
                <w:sz w:val="24"/>
                <w:szCs w:val="24"/>
                <w:rtl/>
              </w:rPr>
              <w:t xml:space="preserve">وجود رهبران محلی دلسوز، متعهد </w:t>
            </w:r>
          </w:p>
        </w:tc>
        <w:tc>
          <w:tcPr>
            <w:tcW w:w="799" w:type="dxa"/>
            <w:vMerge/>
          </w:tcPr>
          <w:p w:rsidR="00655DA0" w:rsidRPr="000D7496" w:rsidRDefault="00655DA0" w:rsidP="00E217A1">
            <w:pPr>
              <w:bidi/>
              <w:spacing w:after="0" w:line="240" w:lineRule="auto"/>
              <w:jc w:val="center"/>
              <w:rPr>
                <w:rFonts w:ascii="Times New Roman" w:eastAsia="Times New Roman" w:hAnsi="Times New Roman" w:cs="B Nazanin"/>
                <w:b/>
                <w:color w:val="000000" w:themeColor="text1"/>
                <w:sz w:val="24"/>
                <w:szCs w:val="24"/>
                <w:rtl/>
              </w:rPr>
            </w:pPr>
          </w:p>
        </w:tc>
      </w:tr>
      <w:tr w:rsidR="00655DA0" w:rsidRPr="000D7496" w:rsidTr="00655DA0">
        <w:trPr>
          <w:trHeight w:val="165"/>
          <w:jc w:val="center"/>
        </w:trPr>
        <w:tc>
          <w:tcPr>
            <w:tcW w:w="1134" w:type="dxa"/>
            <w:noWrap/>
            <w:hideMark/>
          </w:tcPr>
          <w:p w:rsidR="00655DA0" w:rsidRPr="000D7496" w:rsidRDefault="00655DA0" w:rsidP="00A20707">
            <w:pPr>
              <w:spacing w:after="0" w:line="240" w:lineRule="auto"/>
              <w:ind w:firstLine="284"/>
              <w:jc w:val="center"/>
              <w:rPr>
                <w:rFonts w:ascii="Times New Roman" w:eastAsia="Times New Roman" w:hAnsi="Times New Roman" w:cs="B Nazanin"/>
                <w:b/>
                <w:color w:val="000000" w:themeColor="text1"/>
                <w:sz w:val="24"/>
                <w:szCs w:val="24"/>
              </w:rPr>
            </w:pPr>
            <w:r w:rsidRPr="000D7496">
              <w:rPr>
                <w:rFonts w:ascii="Times New Roman" w:eastAsia="Times New Roman" w:hAnsi="Times New Roman" w:cs="B Nazanin" w:hint="cs"/>
                <w:b/>
                <w:color w:val="000000" w:themeColor="text1"/>
                <w:sz w:val="24"/>
                <w:szCs w:val="24"/>
                <w:rtl/>
              </w:rPr>
              <w:t>6</w:t>
            </w:r>
          </w:p>
        </w:tc>
        <w:tc>
          <w:tcPr>
            <w:tcW w:w="1384" w:type="dxa"/>
            <w:noWrap/>
            <w:hideMark/>
          </w:tcPr>
          <w:p w:rsidR="00655DA0" w:rsidRPr="000D7496" w:rsidRDefault="004F20AF" w:rsidP="00A20707">
            <w:pPr>
              <w:spacing w:after="0" w:line="240" w:lineRule="auto"/>
              <w:ind w:firstLine="284"/>
              <w:jc w:val="center"/>
              <w:rPr>
                <w:rFonts w:ascii="Times New Roman" w:eastAsia="Times New Roman" w:hAnsi="Times New Roman" w:cs="B Nazanin"/>
                <w:b/>
                <w:color w:val="000000" w:themeColor="text1"/>
                <w:sz w:val="24"/>
                <w:szCs w:val="24"/>
              </w:rPr>
            </w:pPr>
            <w:r>
              <w:rPr>
                <w:rFonts w:ascii="Times New Roman" w:eastAsia="Times New Roman" w:hAnsi="Times New Roman" w:cs="B Nazanin" w:hint="cs"/>
                <w:b/>
                <w:color w:val="000000" w:themeColor="text1"/>
                <w:sz w:val="24"/>
                <w:szCs w:val="24"/>
                <w:rtl/>
              </w:rPr>
              <w:t>588/0</w:t>
            </w:r>
          </w:p>
        </w:tc>
        <w:tc>
          <w:tcPr>
            <w:tcW w:w="1275" w:type="dxa"/>
            <w:noWrap/>
            <w:hideMark/>
          </w:tcPr>
          <w:p w:rsidR="00655DA0" w:rsidRPr="000D7496" w:rsidRDefault="004F20AF" w:rsidP="00A20707">
            <w:pPr>
              <w:spacing w:after="0" w:line="240" w:lineRule="auto"/>
              <w:ind w:firstLine="284"/>
              <w:jc w:val="center"/>
              <w:rPr>
                <w:rFonts w:ascii="Times New Roman" w:eastAsia="Times New Roman" w:hAnsi="Times New Roman" w:cs="B Nazanin"/>
                <w:b/>
                <w:color w:val="000000" w:themeColor="text1"/>
                <w:sz w:val="24"/>
                <w:szCs w:val="24"/>
              </w:rPr>
            </w:pPr>
            <w:r>
              <w:rPr>
                <w:rFonts w:ascii="Times New Roman" w:eastAsia="Times New Roman" w:hAnsi="Times New Roman" w:cs="B Nazanin" w:hint="cs"/>
                <w:b/>
                <w:color w:val="000000" w:themeColor="text1"/>
                <w:sz w:val="24"/>
                <w:szCs w:val="24"/>
                <w:rtl/>
              </w:rPr>
              <w:t>789/0</w:t>
            </w:r>
          </w:p>
        </w:tc>
        <w:tc>
          <w:tcPr>
            <w:tcW w:w="970" w:type="dxa"/>
            <w:noWrap/>
            <w:hideMark/>
          </w:tcPr>
          <w:p w:rsidR="00655DA0" w:rsidRPr="000D7496" w:rsidRDefault="004F20AF" w:rsidP="00A20707">
            <w:pPr>
              <w:spacing w:after="0" w:line="240" w:lineRule="auto"/>
              <w:ind w:firstLine="284"/>
              <w:jc w:val="center"/>
              <w:rPr>
                <w:rFonts w:ascii="Times New Roman" w:eastAsia="Times New Roman" w:hAnsi="Times New Roman" w:cs="B Nazanin"/>
                <w:b/>
                <w:color w:val="000000" w:themeColor="text1"/>
                <w:sz w:val="24"/>
                <w:szCs w:val="24"/>
              </w:rPr>
            </w:pPr>
            <w:r>
              <w:rPr>
                <w:rFonts w:ascii="Times New Roman" w:eastAsia="Times New Roman" w:hAnsi="Times New Roman" w:cs="B Nazanin" w:hint="cs"/>
                <w:b/>
                <w:color w:val="000000" w:themeColor="text1"/>
                <w:sz w:val="24"/>
                <w:szCs w:val="24"/>
                <w:rtl/>
              </w:rPr>
              <w:t>34/1</w:t>
            </w:r>
          </w:p>
        </w:tc>
        <w:tc>
          <w:tcPr>
            <w:tcW w:w="4559" w:type="dxa"/>
            <w:noWrap/>
            <w:hideMark/>
          </w:tcPr>
          <w:p w:rsidR="00655DA0" w:rsidRPr="000D7496" w:rsidRDefault="00655DA0" w:rsidP="00527452">
            <w:pPr>
              <w:bidi/>
              <w:spacing w:after="0" w:line="240" w:lineRule="auto"/>
              <w:jc w:val="center"/>
              <w:rPr>
                <w:rFonts w:ascii="Times New Roman" w:eastAsia="Times New Roman" w:hAnsi="Times New Roman" w:cs="B Nazanin"/>
                <w:b/>
                <w:color w:val="000000" w:themeColor="text1"/>
                <w:sz w:val="24"/>
                <w:szCs w:val="24"/>
              </w:rPr>
            </w:pPr>
            <w:r>
              <w:rPr>
                <w:rFonts w:ascii="Times New Roman" w:eastAsia="Times New Roman" w:hAnsi="Times New Roman" w:cs="B Nazanin" w:hint="cs"/>
                <w:b/>
                <w:color w:val="000000" w:themeColor="text1"/>
                <w:sz w:val="24"/>
                <w:szCs w:val="24"/>
                <w:rtl/>
              </w:rPr>
              <w:t>پیگیری</w:t>
            </w:r>
            <w:r w:rsidRPr="000D7496">
              <w:rPr>
                <w:rFonts w:ascii="Times New Roman" w:eastAsia="Times New Roman" w:hAnsi="Times New Roman" w:cs="B Nazanin" w:hint="cs"/>
                <w:b/>
                <w:color w:val="000000" w:themeColor="text1"/>
                <w:sz w:val="24"/>
                <w:szCs w:val="24"/>
                <w:rtl/>
              </w:rPr>
              <w:t xml:space="preserve"> نمایندگان مجلس </w:t>
            </w:r>
            <w:r>
              <w:rPr>
                <w:rFonts w:ascii="Times New Roman" w:eastAsia="Times New Roman" w:hAnsi="Times New Roman" w:cs="B Nazanin" w:hint="cs"/>
                <w:b/>
                <w:color w:val="000000" w:themeColor="text1"/>
                <w:sz w:val="24"/>
                <w:szCs w:val="24"/>
                <w:rtl/>
              </w:rPr>
              <w:t>در</w:t>
            </w:r>
            <w:r w:rsidRPr="000D7496">
              <w:rPr>
                <w:rFonts w:ascii="Times New Roman" w:eastAsia="Times New Roman" w:hAnsi="Times New Roman" w:cs="B Nazanin" w:hint="cs"/>
                <w:b/>
                <w:color w:val="000000" w:themeColor="text1"/>
                <w:sz w:val="24"/>
                <w:szCs w:val="24"/>
                <w:rtl/>
              </w:rPr>
              <w:t xml:space="preserve"> خشکسالی</w:t>
            </w:r>
          </w:p>
        </w:tc>
        <w:tc>
          <w:tcPr>
            <w:tcW w:w="799" w:type="dxa"/>
            <w:vMerge/>
          </w:tcPr>
          <w:p w:rsidR="00655DA0" w:rsidRDefault="00655DA0" w:rsidP="00527452">
            <w:pPr>
              <w:bidi/>
              <w:spacing w:after="0" w:line="240" w:lineRule="auto"/>
              <w:jc w:val="center"/>
              <w:rPr>
                <w:rFonts w:ascii="Times New Roman" w:eastAsia="Times New Roman" w:hAnsi="Times New Roman" w:cs="B Nazanin"/>
                <w:b/>
                <w:color w:val="000000" w:themeColor="text1"/>
                <w:sz w:val="24"/>
                <w:szCs w:val="24"/>
                <w:rtl/>
              </w:rPr>
            </w:pPr>
          </w:p>
        </w:tc>
      </w:tr>
      <w:tr w:rsidR="00655DA0" w:rsidRPr="000D7496" w:rsidTr="00655DA0">
        <w:trPr>
          <w:trHeight w:val="345"/>
          <w:jc w:val="center"/>
        </w:trPr>
        <w:tc>
          <w:tcPr>
            <w:tcW w:w="1134" w:type="dxa"/>
            <w:noWrap/>
            <w:hideMark/>
          </w:tcPr>
          <w:p w:rsidR="00655DA0" w:rsidRPr="000D7496" w:rsidRDefault="00655DA0" w:rsidP="00A20707">
            <w:pPr>
              <w:spacing w:after="0" w:line="240" w:lineRule="auto"/>
              <w:ind w:firstLine="284"/>
              <w:jc w:val="center"/>
              <w:rPr>
                <w:rFonts w:ascii="Times New Roman" w:eastAsia="Times New Roman" w:hAnsi="Times New Roman" w:cs="B Nazanin"/>
                <w:b/>
                <w:color w:val="000000" w:themeColor="text1"/>
                <w:sz w:val="24"/>
                <w:szCs w:val="24"/>
              </w:rPr>
            </w:pPr>
            <w:r w:rsidRPr="000D7496">
              <w:rPr>
                <w:rFonts w:ascii="Times New Roman" w:eastAsia="Times New Roman" w:hAnsi="Times New Roman" w:cs="B Nazanin" w:hint="cs"/>
                <w:b/>
                <w:color w:val="000000" w:themeColor="text1"/>
                <w:sz w:val="24"/>
                <w:szCs w:val="24"/>
                <w:rtl/>
              </w:rPr>
              <w:t>4</w:t>
            </w:r>
          </w:p>
        </w:tc>
        <w:tc>
          <w:tcPr>
            <w:tcW w:w="1384" w:type="dxa"/>
            <w:noWrap/>
            <w:hideMark/>
          </w:tcPr>
          <w:p w:rsidR="00655DA0" w:rsidRPr="000D7496" w:rsidRDefault="004F20AF" w:rsidP="00A20707">
            <w:pPr>
              <w:spacing w:after="0" w:line="240" w:lineRule="auto"/>
              <w:ind w:firstLine="284"/>
              <w:jc w:val="center"/>
              <w:rPr>
                <w:rFonts w:ascii="Times New Roman" w:eastAsia="Times New Roman" w:hAnsi="Times New Roman" w:cs="B Nazanin"/>
                <w:b/>
                <w:color w:val="000000" w:themeColor="text1"/>
                <w:sz w:val="24"/>
                <w:szCs w:val="24"/>
              </w:rPr>
            </w:pPr>
            <w:r>
              <w:rPr>
                <w:rFonts w:ascii="Times New Roman" w:eastAsia="Times New Roman" w:hAnsi="Times New Roman" w:cs="B Nazanin" w:hint="cs"/>
                <w:b/>
                <w:color w:val="000000" w:themeColor="text1"/>
                <w:sz w:val="24"/>
                <w:szCs w:val="24"/>
                <w:rtl/>
              </w:rPr>
              <w:t>561/0</w:t>
            </w:r>
          </w:p>
        </w:tc>
        <w:tc>
          <w:tcPr>
            <w:tcW w:w="1275" w:type="dxa"/>
            <w:noWrap/>
            <w:hideMark/>
          </w:tcPr>
          <w:p w:rsidR="00655DA0" w:rsidRPr="000D7496" w:rsidRDefault="004F20AF" w:rsidP="00A20707">
            <w:pPr>
              <w:spacing w:after="0" w:line="240" w:lineRule="auto"/>
              <w:ind w:firstLine="284"/>
              <w:jc w:val="center"/>
              <w:rPr>
                <w:rFonts w:ascii="Times New Roman" w:eastAsia="Times New Roman" w:hAnsi="Times New Roman" w:cs="B Nazanin"/>
                <w:b/>
                <w:color w:val="000000" w:themeColor="text1"/>
                <w:sz w:val="24"/>
                <w:szCs w:val="24"/>
              </w:rPr>
            </w:pPr>
            <w:r>
              <w:rPr>
                <w:rFonts w:ascii="Times New Roman" w:eastAsia="Times New Roman" w:hAnsi="Times New Roman" w:cs="B Nazanin" w:hint="cs"/>
                <w:b/>
                <w:color w:val="000000" w:themeColor="text1"/>
                <w:sz w:val="24"/>
                <w:szCs w:val="24"/>
                <w:rtl/>
              </w:rPr>
              <w:t>713/0</w:t>
            </w:r>
          </w:p>
        </w:tc>
        <w:tc>
          <w:tcPr>
            <w:tcW w:w="970" w:type="dxa"/>
            <w:noWrap/>
            <w:hideMark/>
          </w:tcPr>
          <w:p w:rsidR="00655DA0" w:rsidRPr="000D7496" w:rsidRDefault="004F20AF" w:rsidP="00A20707">
            <w:pPr>
              <w:spacing w:after="0" w:line="240" w:lineRule="auto"/>
              <w:ind w:firstLine="284"/>
              <w:jc w:val="center"/>
              <w:rPr>
                <w:rFonts w:ascii="Times New Roman" w:eastAsia="Times New Roman" w:hAnsi="Times New Roman" w:cs="B Nazanin"/>
                <w:b/>
                <w:color w:val="000000" w:themeColor="text1"/>
                <w:sz w:val="24"/>
                <w:szCs w:val="24"/>
              </w:rPr>
            </w:pPr>
            <w:r>
              <w:rPr>
                <w:rFonts w:ascii="Times New Roman" w:eastAsia="Times New Roman" w:hAnsi="Times New Roman" w:cs="B Nazanin" w:hint="cs"/>
                <w:b/>
                <w:color w:val="000000" w:themeColor="text1"/>
                <w:sz w:val="24"/>
                <w:szCs w:val="24"/>
                <w:rtl/>
              </w:rPr>
              <w:t>27/1</w:t>
            </w:r>
          </w:p>
        </w:tc>
        <w:tc>
          <w:tcPr>
            <w:tcW w:w="4559" w:type="dxa"/>
            <w:noWrap/>
            <w:hideMark/>
          </w:tcPr>
          <w:p w:rsidR="00655DA0" w:rsidRPr="000D7496" w:rsidRDefault="00655DA0" w:rsidP="00227871">
            <w:pPr>
              <w:bidi/>
              <w:spacing w:after="0" w:line="240" w:lineRule="auto"/>
              <w:jc w:val="center"/>
              <w:rPr>
                <w:rFonts w:ascii="Times New Roman" w:eastAsia="Times New Roman" w:hAnsi="Times New Roman" w:cs="B Nazanin"/>
                <w:b/>
                <w:color w:val="000000" w:themeColor="text1"/>
                <w:sz w:val="24"/>
                <w:szCs w:val="24"/>
              </w:rPr>
            </w:pPr>
            <w:r w:rsidRPr="000D7496">
              <w:rPr>
                <w:rFonts w:ascii="Times New Roman" w:eastAsia="Times New Roman" w:hAnsi="Times New Roman" w:cs="B Nazanin" w:hint="cs"/>
                <w:b/>
                <w:color w:val="000000" w:themeColor="text1"/>
                <w:sz w:val="24"/>
                <w:szCs w:val="24"/>
                <w:rtl/>
              </w:rPr>
              <w:t>عمل کردن مسئولین به وعده</w:t>
            </w:r>
            <w:r w:rsidRPr="000D7496">
              <w:rPr>
                <w:rFonts w:ascii="Times New Roman" w:eastAsia="Times New Roman" w:hAnsi="Times New Roman" w:cs="B Nazanin" w:hint="cs"/>
                <w:b/>
                <w:color w:val="000000" w:themeColor="text1"/>
                <w:sz w:val="24"/>
                <w:szCs w:val="24"/>
                <w:rtl/>
              </w:rPr>
              <w:softHyphen/>
              <w:t>ها در زمان خشکسالی</w:t>
            </w:r>
          </w:p>
        </w:tc>
        <w:tc>
          <w:tcPr>
            <w:tcW w:w="799" w:type="dxa"/>
            <w:vMerge/>
          </w:tcPr>
          <w:p w:rsidR="00655DA0" w:rsidRPr="000D7496" w:rsidRDefault="00655DA0" w:rsidP="00227871">
            <w:pPr>
              <w:bidi/>
              <w:spacing w:after="0" w:line="240" w:lineRule="auto"/>
              <w:jc w:val="center"/>
              <w:rPr>
                <w:rFonts w:ascii="Times New Roman" w:eastAsia="Times New Roman" w:hAnsi="Times New Roman" w:cs="B Nazanin"/>
                <w:b/>
                <w:color w:val="000000" w:themeColor="text1"/>
                <w:sz w:val="24"/>
                <w:szCs w:val="24"/>
                <w:rtl/>
              </w:rPr>
            </w:pPr>
          </w:p>
        </w:tc>
      </w:tr>
      <w:tr w:rsidR="00655DA0" w:rsidRPr="000D7496" w:rsidTr="00655DA0">
        <w:trPr>
          <w:trHeight w:val="156"/>
          <w:jc w:val="center"/>
        </w:trPr>
        <w:tc>
          <w:tcPr>
            <w:tcW w:w="1134" w:type="dxa"/>
            <w:tcBorders>
              <w:bottom w:val="single" w:sz="4" w:space="0" w:color="auto"/>
            </w:tcBorders>
            <w:noWrap/>
            <w:hideMark/>
          </w:tcPr>
          <w:p w:rsidR="00655DA0" w:rsidRPr="000D7496" w:rsidRDefault="00655DA0" w:rsidP="00A20707">
            <w:pPr>
              <w:spacing w:after="0" w:line="240" w:lineRule="auto"/>
              <w:ind w:firstLine="284"/>
              <w:jc w:val="center"/>
              <w:rPr>
                <w:rFonts w:ascii="Times New Roman" w:eastAsia="Times New Roman" w:hAnsi="Times New Roman" w:cs="B Nazanin"/>
                <w:b/>
                <w:color w:val="000000" w:themeColor="text1"/>
                <w:sz w:val="24"/>
                <w:szCs w:val="24"/>
              </w:rPr>
            </w:pPr>
            <w:r w:rsidRPr="000D7496">
              <w:rPr>
                <w:rFonts w:ascii="Times New Roman" w:eastAsia="Times New Roman" w:hAnsi="Times New Roman" w:cs="B Nazanin" w:hint="cs"/>
                <w:b/>
                <w:color w:val="000000" w:themeColor="text1"/>
                <w:sz w:val="24"/>
                <w:szCs w:val="24"/>
                <w:rtl/>
              </w:rPr>
              <w:t>11</w:t>
            </w:r>
          </w:p>
        </w:tc>
        <w:tc>
          <w:tcPr>
            <w:tcW w:w="1384" w:type="dxa"/>
            <w:tcBorders>
              <w:bottom w:val="single" w:sz="4" w:space="0" w:color="auto"/>
            </w:tcBorders>
            <w:noWrap/>
            <w:hideMark/>
          </w:tcPr>
          <w:p w:rsidR="00655DA0" w:rsidRPr="000D7496" w:rsidRDefault="004F20AF" w:rsidP="00A20707">
            <w:pPr>
              <w:spacing w:after="0" w:line="240" w:lineRule="auto"/>
              <w:ind w:firstLine="284"/>
              <w:jc w:val="center"/>
              <w:rPr>
                <w:rFonts w:ascii="Times New Roman" w:eastAsia="Times New Roman" w:hAnsi="Times New Roman" w:cs="B Nazanin"/>
                <w:b/>
                <w:color w:val="000000" w:themeColor="text1"/>
                <w:sz w:val="24"/>
                <w:szCs w:val="24"/>
              </w:rPr>
            </w:pPr>
            <w:r>
              <w:rPr>
                <w:rFonts w:ascii="Times New Roman" w:eastAsia="Times New Roman" w:hAnsi="Times New Roman" w:cs="B Nazanin" w:hint="cs"/>
                <w:b/>
                <w:color w:val="000000" w:themeColor="text1"/>
                <w:sz w:val="24"/>
                <w:szCs w:val="24"/>
                <w:rtl/>
              </w:rPr>
              <w:t>640/0</w:t>
            </w:r>
          </w:p>
        </w:tc>
        <w:tc>
          <w:tcPr>
            <w:tcW w:w="1275" w:type="dxa"/>
            <w:tcBorders>
              <w:bottom w:val="single" w:sz="4" w:space="0" w:color="auto"/>
            </w:tcBorders>
            <w:noWrap/>
            <w:hideMark/>
          </w:tcPr>
          <w:p w:rsidR="00655DA0" w:rsidRPr="000D7496" w:rsidRDefault="004F20AF" w:rsidP="00A20707">
            <w:pPr>
              <w:spacing w:after="0" w:line="240" w:lineRule="auto"/>
              <w:ind w:firstLine="284"/>
              <w:jc w:val="center"/>
              <w:rPr>
                <w:rFonts w:ascii="Times New Roman" w:eastAsia="Times New Roman" w:hAnsi="Times New Roman" w:cs="B Nazanin"/>
                <w:b/>
                <w:color w:val="000000" w:themeColor="text1"/>
                <w:sz w:val="24"/>
                <w:szCs w:val="24"/>
              </w:rPr>
            </w:pPr>
            <w:r>
              <w:rPr>
                <w:rFonts w:ascii="Times New Roman" w:eastAsia="Times New Roman" w:hAnsi="Times New Roman" w:cs="B Nazanin" w:hint="cs"/>
                <w:b/>
                <w:color w:val="000000" w:themeColor="text1"/>
                <w:sz w:val="24"/>
                <w:szCs w:val="24"/>
                <w:rtl/>
              </w:rPr>
              <w:t>941/0</w:t>
            </w:r>
          </w:p>
        </w:tc>
        <w:tc>
          <w:tcPr>
            <w:tcW w:w="970" w:type="dxa"/>
            <w:tcBorders>
              <w:bottom w:val="single" w:sz="4" w:space="0" w:color="auto"/>
            </w:tcBorders>
            <w:noWrap/>
            <w:hideMark/>
          </w:tcPr>
          <w:p w:rsidR="00655DA0" w:rsidRPr="000D7496" w:rsidRDefault="004F20AF" w:rsidP="00A20707">
            <w:pPr>
              <w:spacing w:after="0" w:line="240" w:lineRule="auto"/>
              <w:ind w:firstLine="284"/>
              <w:jc w:val="center"/>
              <w:rPr>
                <w:rFonts w:ascii="Times New Roman" w:eastAsia="Times New Roman" w:hAnsi="Times New Roman" w:cs="B Nazanin"/>
                <w:b/>
                <w:color w:val="000000" w:themeColor="text1"/>
                <w:sz w:val="24"/>
                <w:szCs w:val="24"/>
              </w:rPr>
            </w:pPr>
            <w:r>
              <w:rPr>
                <w:rFonts w:ascii="Times New Roman" w:eastAsia="Times New Roman" w:hAnsi="Times New Roman" w:cs="B Nazanin" w:hint="cs"/>
                <w:b/>
                <w:color w:val="000000" w:themeColor="text1"/>
                <w:sz w:val="24"/>
                <w:szCs w:val="24"/>
                <w:rtl/>
              </w:rPr>
              <w:t>47/1</w:t>
            </w:r>
          </w:p>
        </w:tc>
        <w:tc>
          <w:tcPr>
            <w:tcW w:w="4559" w:type="dxa"/>
            <w:tcBorders>
              <w:bottom w:val="single" w:sz="4" w:space="0" w:color="auto"/>
            </w:tcBorders>
            <w:noWrap/>
            <w:hideMark/>
          </w:tcPr>
          <w:p w:rsidR="00655DA0" w:rsidRPr="000D7496" w:rsidRDefault="00655DA0" w:rsidP="00171FCE">
            <w:pPr>
              <w:bidi/>
              <w:spacing w:after="0" w:line="240" w:lineRule="auto"/>
              <w:jc w:val="center"/>
              <w:rPr>
                <w:rFonts w:ascii="Times New Roman" w:eastAsia="Times New Roman" w:hAnsi="Times New Roman" w:cs="B Nazanin"/>
                <w:b/>
                <w:color w:val="000000" w:themeColor="text1"/>
                <w:sz w:val="24"/>
                <w:szCs w:val="24"/>
              </w:rPr>
            </w:pPr>
            <w:r w:rsidRPr="000D7496">
              <w:rPr>
                <w:rFonts w:ascii="Times New Roman" w:eastAsia="Times New Roman" w:hAnsi="Times New Roman" w:cs="B Nazanin" w:hint="cs"/>
                <w:b/>
                <w:color w:val="000000" w:themeColor="text1"/>
                <w:sz w:val="24"/>
                <w:szCs w:val="24"/>
                <w:rtl/>
              </w:rPr>
              <w:t xml:space="preserve">استفاده از تجربه روستاییان و کشاورزان در دوران خشکسالی </w:t>
            </w:r>
          </w:p>
        </w:tc>
        <w:tc>
          <w:tcPr>
            <w:tcW w:w="799" w:type="dxa"/>
            <w:vMerge/>
            <w:tcBorders>
              <w:bottom w:val="single" w:sz="4" w:space="0" w:color="auto"/>
            </w:tcBorders>
          </w:tcPr>
          <w:p w:rsidR="00655DA0" w:rsidRPr="000D7496" w:rsidRDefault="00655DA0" w:rsidP="00171FCE">
            <w:pPr>
              <w:bidi/>
              <w:spacing w:after="0" w:line="240" w:lineRule="auto"/>
              <w:jc w:val="center"/>
              <w:rPr>
                <w:rFonts w:ascii="Times New Roman" w:eastAsia="Times New Roman" w:hAnsi="Times New Roman" w:cs="B Nazanin"/>
                <w:b/>
                <w:color w:val="000000" w:themeColor="text1"/>
                <w:sz w:val="24"/>
                <w:szCs w:val="24"/>
                <w:rtl/>
              </w:rPr>
            </w:pPr>
          </w:p>
        </w:tc>
      </w:tr>
      <w:tr w:rsidR="00655DA0" w:rsidRPr="000D7496" w:rsidTr="003214D3">
        <w:trPr>
          <w:trHeight w:val="345"/>
          <w:jc w:val="center"/>
        </w:trPr>
        <w:tc>
          <w:tcPr>
            <w:tcW w:w="1134" w:type="dxa"/>
            <w:tcBorders>
              <w:top w:val="single" w:sz="4" w:space="0" w:color="auto"/>
            </w:tcBorders>
            <w:noWrap/>
            <w:hideMark/>
          </w:tcPr>
          <w:p w:rsidR="00655DA0" w:rsidRPr="000D7496" w:rsidRDefault="00655DA0" w:rsidP="00A20707">
            <w:pPr>
              <w:spacing w:after="0" w:line="240" w:lineRule="auto"/>
              <w:ind w:firstLine="284"/>
              <w:jc w:val="center"/>
              <w:rPr>
                <w:rFonts w:ascii="Times New Roman" w:eastAsia="Times New Roman" w:hAnsi="Times New Roman" w:cs="B Nazanin"/>
                <w:b/>
                <w:color w:val="000000" w:themeColor="text1"/>
                <w:sz w:val="24"/>
                <w:szCs w:val="24"/>
              </w:rPr>
            </w:pPr>
            <w:r w:rsidRPr="000D7496">
              <w:rPr>
                <w:rFonts w:ascii="Times New Roman" w:eastAsia="Times New Roman" w:hAnsi="Times New Roman" w:cs="B Nazanin" w:hint="cs"/>
                <w:b/>
                <w:color w:val="000000" w:themeColor="text1"/>
                <w:sz w:val="24"/>
                <w:szCs w:val="24"/>
                <w:rtl/>
              </w:rPr>
              <w:t>2</w:t>
            </w:r>
          </w:p>
        </w:tc>
        <w:tc>
          <w:tcPr>
            <w:tcW w:w="1384" w:type="dxa"/>
            <w:tcBorders>
              <w:top w:val="single" w:sz="4" w:space="0" w:color="auto"/>
            </w:tcBorders>
            <w:noWrap/>
            <w:hideMark/>
          </w:tcPr>
          <w:p w:rsidR="00655DA0" w:rsidRPr="000D7496" w:rsidRDefault="004F20AF" w:rsidP="00A20707">
            <w:pPr>
              <w:spacing w:after="0" w:line="240" w:lineRule="auto"/>
              <w:ind w:firstLine="284"/>
              <w:jc w:val="center"/>
              <w:rPr>
                <w:rFonts w:ascii="Times New Roman" w:eastAsia="Times New Roman" w:hAnsi="Times New Roman" w:cs="B Nazanin"/>
                <w:b/>
                <w:color w:val="000000" w:themeColor="text1"/>
                <w:sz w:val="24"/>
                <w:szCs w:val="24"/>
              </w:rPr>
            </w:pPr>
            <w:r>
              <w:rPr>
                <w:rFonts w:ascii="Times New Roman" w:eastAsia="Times New Roman" w:hAnsi="Times New Roman" w:cs="B Nazanin" w:hint="cs"/>
                <w:b/>
                <w:color w:val="000000" w:themeColor="text1"/>
                <w:sz w:val="24"/>
                <w:szCs w:val="24"/>
                <w:rtl/>
              </w:rPr>
              <w:t>475/0</w:t>
            </w:r>
          </w:p>
        </w:tc>
        <w:tc>
          <w:tcPr>
            <w:tcW w:w="1275" w:type="dxa"/>
            <w:tcBorders>
              <w:top w:val="single" w:sz="4" w:space="0" w:color="auto"/>
            </w:tcBorders>
            <w:noWrap/>
            <w:hideMark/>
          </w:tcPr>
          <w:p w:rsidR="00655DA0" w:rsidRPr="000D7496" w:rsidRDefault="004F20AF" w:rsidP="00A20707">
            <w:pPr>
              <w:spacing w:after="0" w:line="240" w:lineRule="auto"/>
              <w:ind w:firstLine="284"/>
              <w:jc w:val="center"/>
              <w:rPr>
                <w:rFonts w:ascii="Times New Roman" w:eastAsia="Times New Roman" w:hAnsi="Times New Roman" w:cs="B Nazanin"/>
                <w:b/>
                <w:color w:val="000000" w:themeColor="text1"/>
                <w:sz w:val="24"/>
                <w:szCs w:val="24"/>
              </w:rPr>
            </w:pPr>
            <w:r>
              <w:rPr>
                <w:rFonts w:ascii="Times New Roman" w:eastAsia="Times New Roman" w:hAnsi="Times New Roman" w:cs="B Nazanin" w:hint="cs"/>
                <w:b/>
                <w:color w:val="000000" w:themeColor="text1"/>
                <w:sz w:val="24"/>
                <w:szCs w:val="24"/>
                <w:rtl/>
              </w:rPr>
              <w:t>528/0</w:t>
            </w:r>
          </w:p>
        </w:tc>
        <w:tc>
          <w:tcPr>
            <w:tcW w:w="970" w:type="dxa"/>
            <w:tcBorders>
              <w:top w:val="single" w:sz="4" w:space="0" w:color="auto"/>
            </w:tcBorders>
            <w:noWrap/>
            <w:hideMark/>
          </w:tcPr>
          <w:p w:rsidR="00655DA0" w:rsidRPr="000D7496" w:rsidRDefault="004F20AF" w:rsidP="00A20707">
            <w:pPr>
              <w:spacing w:after="0" w:line="240" w:lineRule="auto"/>
              <w:ind w:firstLine="284"/>
              <w:jc w:val="center"/>
              <w:rPr>
                <w:rFonts w:ascii="Times New Roman" w:eastAsia="Times New Roman" w:hAnsi="Times New Roman" w:cs="B Nazanin"/>
                <w:b/>
                <w:color w:val="000000" w:themeColor="text1"/>
                <w:sz w:val="24"/>
                <w:szCs w:val="24"/>
              </w:rPr>
            </w:pPr>
            <w:r>
              <w:rPr>
                <w:rFonts w:ascii="Times New Roman" w:eastAsia="Times New Roman" w:hAnsi="Times New Roman" w:cs="B Nazanin" w:hint="cs"/>
                <w:b/>
                <w:color w:val="000000" w:themeColor="text1"/>
                <w:sz w:val="24"/>
                <w:szCs w:val="24"/>
                <w:rtl/>
              </w:rPr>
              <w:t>11/1</w:t>
            </w:r>
          </w:p>
        </w:tc>
        <w:tc>
          <w:tcPr>
            <w:tcW w:w="4559" w:type="dxa"/>
            <w:tcBorders>
              <w:top w:val="single" w:sz="4" w:space="0" w:color="auto"/>
            </w:tcBorders>
            <w:noWrap/>
            <w:hideMark/>
          </w:tcPr>
          <w:p w:rsidR="00655DA0" w:rsidRPr="000D7496" w:rsidRDefault="00655DA0" w:rsidP="00251BFD">
            <w:pPr>
              <w:bidi/>
              <w:spacing w:after="0" w:line="240" w:lineRule="auto"/>
              <w:jc w:val="center"/>
              <w:rPr>
                <w:rFonts w:ascii="Times New Roman" w:eastAsia="Times New Roman" w:hAnsi="Times New Roman" w:cs="B Nazanin"/>
                <w:b/>
                <w:color w:val="000000" w:themeColor="text1"/>
                <w:sz w:val="24"/>
                <w:szCs w:val="24"/>
              </w:rPr>
            </w:pPr>
            <w:r w:rsidRPr="000D7496">
              <w:rPr>
                <w:rFonts w:ascii="Times New Roman" w:eastAsia="Times New Roman" w:hAnsi="Times New Roman" w:cs="B Nazanin" w:hint="cs"/>
                <w:b/>
                <w:color w:val="000000" w:themeColor="text1"/>
                <w:sz w:val="24"/>
                <w:szCs w:val="24"/>
                <w:rtl/>
              </w:rPr>
              <w:t>راه</w:t>
            </w:r>
            <w:r w:rsidRPr="000D7496">
              <w:rPr>
                <w:rFonts w:ascii="Times New Roman" w:eastAsia="Times New Roman" w:hAnsi="Times New Roman" w:cs="B Nazanin" w:hint="cs"/>
                <w:b/>
                <w:color w:val="000000" w:themeColor="text1"/>
                <w:sz w:val="24"/>
                <w:szCs w:val="24"/>
                <w:rtl/>
              </w:rPr>
              <w:softHyphen/>
              <w:t>اندازی سیستم</w:t>
            </w:r>
            <w:r w:rsidRPr="000D7496">
              <w:rPr>
                <w:rFonts w:ascii="Times New Roman" w:eastAsia="Times New Roman" w:hAnsi="Times New Roman" w:cs="B Nazanin" w:hint="cs"/>
                <w:b/>
                <w:color w:val="000000" w:themeColor="text1"/>
                <w:sz w:val="24"/>
                <w:szCs w:val="24"/>
                <w:rtl/>
              </w:rPr>
              <w:softHyphen/>
              <w:t>های هشداردهنده وضعیت آب و هوا</w:t>
            </w:r>
          </w:p>
        </w:tc>
        <w:tc>
          <w:tcPr>
            <w:tcW w:w="799" w:type="dxa"/>
            <w:vMerge w:val="restart"/>
            <w:tcBorders>
              <w:top w:val="single" w:sz="4" w:space="0" w:color="auto"/>
            </w:tcBorders>
            <w:textDirection w:val="btLr"/>
          </w:tcPr>
          <w:p w:rsidR="00655DA0" w:rsidRPr="000D7496" w:rsidRDefault="002260DD" w:rsidP="003214D3">
            <w:pPr>
              <w:bidi/>
              <w:spacing w:after="0" w:line="240" w:lineRule="auto"/>
              <w:ind w:left="113" w:right="113"/>
              <w:jc w:val="center"/>
              <w:rPr>
                <w:rFonts w:ascii="Times New Roman" w:eastAsia="Times New Roman" w:hAnsi="Times New Roman" w:cs="B Nazanin"/>
                <w:b/>
                <w:color w:val="000000" w:themeColor="text1"/>
                <w:sz w:val="24"/>
                <w:szCs w:val="24"/>
                <w:rtl/>
              </w:rPr>
            </w:pPr>
            <w:r>
              <w:rPr>
                <w:rFonts w:ascii="Times New Roman" w:eastAsia="Times New Roman" w:hAnsi="Times New Roman" w:cs="B Nazanin" w:hint="cs"/>
                <w:b/>
                <w:color w:val="000000" w:themeColor="text1"/>
                <w:sz w:val="24"/>
                <w:szCs w:val="24"/>
                <w:rtl/>
              </w:rPr>
              <w:t>فني - تكنولوژيكي</w:t>
            </w:r>
          </w:p>
        </w:tc>
      </w:tr>
      <w:tr w:rsidR="00655DA0" w:rsidRPr="000D7496" w:rsidTr="00655DA0">
        <w:trPr>
          <w:trHeight w:val="345"/>
          <w:jc w:val="center"/>
        </w:trPr>
        <w:tc>
          <w:tcPr>
            <w:tcW w:w="1134" w:type="dxa"/>
            <w:noWrap/>
            <w:hideMark/>
          </w:tcPr>
          <w:p w:rsidR="00655DA0" w:rsidRPr="000D7496" w:rsidRDefault="00655DA0" w:rsidP="00A20707">
            <w:pPr>
              <w:spacing w:after="0" w:line="240" w:lineRule="auto"/>
              <w:ind w:firstLine="284"/>
              <w:jc w:val="center"/>
              <w:rPr>
                <w:rFonts w:ascii="Times New Roman" w:eastAsia="Times New Roman" w:hAnsi="Times New Roman" w:cs="B Nazanin"/>
                <w:b/>
                <w:color w:val="000000" w:themeColor="text1"/>
                <w:sz w:val="24"/>
                <w:szCs w:val="24"/>
              </w:rPr>
            </w:pPr>
            <w:r w:rsidRPr="000D7496">
              <w:rPr>
                <w:rFonts w:ascii="Times New Roman" w:eastAsia="Times New Roman" w:hAnsi="Times New Roman" w:cs="B Nazanin" w:hint="cs"/>
                <w:b/>
                <w:color w:val="000000" w:themeColor="text1"/>
                <w:sz w:val="24"/>
                <w:szCs w:val="24"/>
                <w:rtl/>
              </w:rPr>
              <w:t>8</w:t>
            </w:r>
          </w:p>
        </w:tc>
        <w:tc>
          <w:tcPr>
            <w:tcW w:w="1384" w:type="dxa"/>
            <w:noWrap/>
            <w:hideMark/>
          </w:tcPr>
          <w:p w:rsidR="00655DA0" w:rsidRPr="000D7496" w:rsidRDefault="004F20AF" w:rsidP="00A20707">
            <w:pPr>
              <w:spacing w:after="0" w:line="240" w:lineRule="auto"/>
              <w:ind w:firstLine="284"/>
              <w:jc w:val="center"/>
              <w:rPr>
                <w:rFonts w:ascii="Times New Roman" w:eastAsia="Times New Roman" w:hAnsi="Times New Roman" w:cs="B Nazanin"/>
                <w:b/>
                <w:color w:val="000000" w:themeColor="text1"/>
                <w:sz w:val="24"/>
                <w:szCs w:val="24"/>
              </w:rPr>
            </w:pPr>
            <w:r>
              <w:rPr>
                <w:rFonts w:ascii="Times New Roman" w:eastAsia="Times New Roman" w:hAnsi="Times New Roman" w:cs="B Nazanin" w:hint="cs"/>
                <w:b/>
                <w:color w:val="000000" w:themeColor="text1"/>
                <w:sz w:val="24"/>
                <w:szCs w:val="24"/>
                <w:rtl/>
              </w:rPr>
              <w:t>707/0</w:t>
            </w:r>
          </w:p>
        </w:tc>
        <w:tc>
          <w:tcPr>
            <w:tcW w:w="1275" w:type="dxa"/>
            <w:noWrap/>
            <w:hideMark/>
          </w:tcPr>
          <w:p w:rsidR="00655DA0" w:rsidRPr="000D7496" w:rsidRDefault="004F20AF" w:rsidP="00A20707">
            <w:pPr>
              <w:spacing w:after="0" w:line="240" w:lineRule="auto"/>
              <w:ind w:firstLine="284"/>
              <w:jc w:val="center"/>
              <w:rPr>
                <w:rFonts w:ascii="Times New Roman" w:eastAsia="Times New Roman" w:hAnsi="Times New Roman" w:cs="B Nazanin"/>
                <w:b/>
                <w:color w:val="000000" w:themeColor="text1"/>
                <w:sz w:val="24"/>
                <w:szCs w:val="24"/>
              </w:rPr>
            </w:pPr>
            <w:r>
              <w:rPr>
                <w:rFonts w:ascii="Times New Roman" w:eastAsia="Times New Roman" w:hAnsi="Times New Roman" w:cs="B Nazanin" w:hint="cs"/>
                <w:b/>
                <w:color w:val="000000" w:themeColor="text1"/>
                <w:sz w:val="24"/>
                <w:szCs w:val="24"/>
                <w:rtl/>
              </w:rPr>
              <w:t>224/1</w:t>
            </w:r>
          </w:p>
        </w:tc>
        <w:tc>
          <w:tcPr>
            <w:tcW w:w="970" w:type="dxa"/>
            <w:noWrap/>
            <w:hideMark/>
          </w:tcPr>
          <w:p w:rsidR="00655DA0" w:rsidRPr="000D7496" w:rsidRDefault="004F20AF" w:rsidP="00A20707">
            <w:pPr>
              <w:spacing w:after="0" w:line="240" w:lineRule="auto"/>
              <w:ind w:firstLine="284"/>
              <w:jc w:val="center"/>
              <w:rPr>
                <w:rFonts w:ascii="Times New Roman" w:eastAsia="Times New Roman" w:hAnsi="Times New Roman" w:cs="B Nazanin"/>
                <w:b/>
                <w:color w:val="000000" w:themeColor="text1"/>
                <w:sz w:val="24"/>
                <w:szCs w:val="24"/>
              </w:rPr>
            </w:pPr>
            <w:r>
              <w:rPr>
                <w:rFonts w:ascii="Times New Roman" w:eastAsia="Times New Roman" w:hAnsi="Times New Roman" w:cs="B Nazanin" w:hint="cs"/>
                <w:b/>
                <w:color w:val="000000" w:themeColor="text1"/>
                <w:sz w:val="24"/>
                <w:szCs w:val="24"/>
                <w:rtl/>
              </w:rPr>
              <w:t>73/1</w:t>
            </w:r>
          </w:p>
        </w:tc>
        <w:tc>
          <w:tcPr>
            <w:tcW w:w="4559" w:type="dxa"/>
            <w:noWrap/>
            <w:hideMark/>
          </w:tcPr>
          <w:p w:rsidR="00655DA0" w:rsidRPr="000D7496" w:rsidRDefault="00655DA0" w:rsidP="00027912">
            <w:pPr>
              <w:bidi/>
              <w:spacing w:after="0" w:line="240" w:lineRule="auto"/>
              <w:jc w:val="center"/>
              <w:rPr>
                <w:rFonts w:ascii="Times New Roman" w:eastAsia="Times New Roman" w:hAnsi="Times New Roman" w:cs="B Nazanin"/>
                <w:b/>
                <w:color w:val="000000" w:themeColor="text1"/>
                <w:sz w:val="24"/>
                <w:szCs w:val="24"/>
              </w:rPr>
            </w:pPr>
            <w:r w:rsidRPr="000D7496">
              <w:rPr>
                <w:rFonts w:ascii="Times New Roman" w:eastAsia="Times New Roman" w:hAnsi="Times New Roman" w:cs="B Nazanin" w:hint="cs"/>
                <w:b/>
                <w:color w:val="000000" w:themeColor="text1"/>
                <w:sz w:val="24"/>
                <w:szCs w:val="24"/>
                <w:rtl/>
              </w:rPr>
              <w:t>استفاده از سیستم</w:t>
            </w:r>
            <w:r w:rsidRPr="000D7496">
              <w:rPr>
                <w:rFonts w:ascii="Times New Roman" w:eastAsia="Times New Roman" w:hAnsi="Times New Roman" w:cs="B Nazanin" w:hint="cs"/>
                <w:b/>
                <w:color w:val="000000" w:themeColor="text1"/>
                <w:sz w:val="24"/>
                <w:szCs w:val="24"/>
                <w:rtl/>
              </w:rPr>
              <w:softHyphen/>
              <w:t xml:space="preserve">های نوین آبیاری </w:t>
            </w:r>
          </w:p>
        </w:tc>
        <w:tc>
          <w:tcPr>
            <w:tcW w:w="799" w:type="dxa"/>
            <w:vMerge/>
          </w:tcPr>
          <w:p w:rsidR="00655DA0" w:rsidRPr="000D7496" w:rsidRDefault="00655DA0" w:rsidP="00027912">
            <w:pPr>
              <w:bidi/>
              <w:spacing w:after="0" w:line="240" w:lineRule="auto"/>
              <w:jc w:val="center"/>
              <w:rPr>
                <w:rFonts w:ascii="Times New Roman" w:eastAsia="Times New Roman" w:hAnsi="Times New Roman" w:cs="B Nazanin"/>
                <w:b/>
                <w:color w:val="000000" w:themeColor="text1"/>
                <w:sz w:val="24"/>
                <w:szCs w:val="24"/>
                <w:rtl/>
              </w:rPr>
            </w:pPr>
          </w:p>
        </w:tc>
      </w:tr>
      <w:tr w:rsidR="00655DA0" w:rsidRPr="000D7496" w:rsidTr="00655DA0">
        <w:trPr>
          <w:trHeight w:val="345"/>
          <w:jc w:val="center"/>
        </w:trPr>
        <w:tc>
          <w:tcPr>
            <w:tcW w:w="1134" w:type="dxa"/>
            <w:noWrap/>
            <w:hideMark/>
          </w:tcPr>
          <w:p w:rsidR="00655DA0" w:rsidRPr="000D7496" w:rsidRDefault="00655DA0" w:rsidP="00A20707">
            <w:pPr>
              <w:spacing w:after="0" w:line="240" w:lineRule="auto"/>
              <w:ind w:firstLine="284"/>
              <w:jc w:val="center"/>
              <w:rPr>
                <w:rFonts w:ascii="Times New Roman" w:eastAsia="Times New Roman" w:hAnsi="Times New Roman" w:cs="B Nazanin"/>
                <w:b/>
                <w:color w:val="000000" w:themeColor="text1"/>
                <w:sz w:val="24"/>
                <w:szCs w:val="24"/>
              </w:rPr>
            </w:pPr>
            <w:r w:rsidRPr="000D7496">
              <w:rPr>
                <w:rFonts w:ascii="Times New Roman" w:eastAsia="Times New Roman" w:hAnsi="Times New Roman" w:cs="B Nazanin" w:hint="cs"/>
                <w:b/>
                <w:color w:val="000000" w:themeColor="text1"/>
                <w:sz w:val="24"/>
                <w:szCs w:val="24"/>
                <w:rtl/>
              </w:rPr>
              <w:t>3</w:t>
            </w:r>
          </w:p>
        </w:tc>
        <w:tc>
          <w:tcPr>
            <w:tcW w:w="1384" w:type="dxa"/>
            <w:noWrap/>
            <w:hideMark/>
          </w:tcPr>
          <w:p w:rsidR="00655DA0" w:rsidRPr="000D7496" w:rsidRDefault="004F20AF" w:rsidP="00A20707">
            <w:pPr>
              <w:spacing w:after="0" w:line="240" w:lineRule="auto"/>
              <w:ind w:firstLine="284"/>
              <w:jc w:val="center"/>
              <w:rPr>
                <w:rFonts w:ascii="Times New Roman" w:eastAsia="Times New Roman" w:hAnsi="Times New Roman" w:cs="B Nazanin"/>
                <w:b/>
                <w:color w:val="000000" w:themeColor="text1"/>
                <w:sz w:val="24"/>
                <w:szCs w:val="24"/>
              </w:rPr>
            </w:pPr>
            <w:r>
              <w:rPr>
                <w:rFonts w:ascii="Times New Roman" w:eastAsia="Times New Roman" w:hAnsi="Times New Roman" w:cs="B Nazanin" w:hint="cs"/>
                <w:b/>
                <w:color w:val="000000" w:themeColor="text1"/>
                <w:sz w:val="24"/>
                <w:szCs w:val="24"/>
                <w:rtl/>
              </w:rPr>
              <w:t>574/0</w:t>
            </w:r>
          </w:p>
        </w:tc>
        <w:tc>
          <w:tcPr>
            <w:tcW w:w="1275" w:type="dxa"/>
            <w:noWrap/>
            <w:hideMark/>
          </w:tcPr>
          <w:p w:rsidR="00655DA0" w:rsidRPr="000D7496" w:rsidRDefault="004F20AF" w:rsidP="00A20707">
            <w:pPr>
              <w:spacing w:after="0" w:line="240" w:lineRule="auto"/>
              <w:ind w:firstLine="284"/>
              <w:jc w:val="center"/>
              <w:rPr>
                <w:rFonts w:ascii="Times New Roman" w:eastAsia="Times New Roman" w:hAnsi="Times New Roman" w:cs="B Nazanin"/>
                <w:b/>
                <w:color w:val="000000" w:themeColor="text1"/>
                <w:sz w:val="24"/>
                <w:szCs w:val="24"/>
              </w:rPr>
            </w:pPr>
            <w:r>
              <w:rPr>
                <w:rFonts w:ascii="Times New Roman" w:eastAsia="Times New Roman" w:hAnsi="Times New Roman" w:cs="B Nazanin" w:hint="cs"/>
                <w:b/>
                <w:color w:val="000000" w:themeColor="text1"/>
                <w:sz w:val="24"/>
                <w:szCs w:val="24"/>
                <w:rtl/>
              </w:rPr>
              <w:t>299/1</w:t>
            </w:r>
          </w:p>
        </w:tc>
        <w:tc>
          <w:tcPr>
            <w:tcW w:w="970" w:type="dxa"/>
            <w:noWrap/>
            <w:hideMark/>
          </w:tcPr>
          <w:p w:rsidR="00655DA0" w:rsidRPr="000D7496" w:rsidRDefault="004F20AF" w:rsidP="00A20707">
            <w:pPr>
              <w:spacing w:after="0" w:line="240" w:lineRule="auto"/>
              <w:ind w:firstLine="284"/>
              <w:jc w:val="center"/>
              <w:rPr>
                <w:rFonts w:ascii="Times New Roman" w:eastAsia="Times New Roman" w:hAnsi="Times New Roman" w:cs="B Nazanin"/>
                <w:b/>
                <w:color w:val="000000" w:themeColor="text1"/>
                <w:sz w:val="24"/>
                <w:szCs w:val="24"/>
              </w:rPr>
            </w:pPr>
            <w:r>
              <w:rPr>
                <w:rFonts w:ascii="Times New Roman" w:eastAsia="Times New Roman" w:hAnsi="Times New Roman" w:cs="B Nazanin" w:hint="cs"/>
                <w:b/>
                <w:color w:val="000000" w:themeColor="text1"/>
                <w:sz w:val="24"/>
                <w:szCs w:val="24"/>
                <w:rtl/>
              </w:rPr>
              <w:t>26/2</w:t>
            </w:r>
          </w:p>
        </w:tc>
        <w:tc>
          <w:tcPr>
            <w:tcW w:w="4559" w:type="dxa"/>
            <w:noWrap/>
            <w:hideMark/>
          </w:tcPr>
          <w:p w:rsidR="00655DA0" w:rsidRPr="000D7496" w:rsidRDefault="00655DA0" w:rsidP="00027912">
            <w:pPr>
              <w:bidi/>
              <w:spacing w:after="0" w:line="240" w:lineRule="auto"/>
              <w:jc w:val="center"/>
              <w:rPr>
                <w:rFonts w:ascii="Times New Roman" w:eastAsia="Times New Roman" w:hAnsi="Times New Roman" w:cs="B Nazanin"/>
                <w:b/>
                <w:color w:val="000000" w:themeColor="text1"/>
                <w:sz w:val="24"/>
                <w:szCs w:val="24"/>
              </w:rPr>
            </w:pPr>
            <w:r>
              <w:rPr>
                <w:rFonts w:ascii="Times New Roman" w:eastAsia="Times New Roman" w:hAnsi="Times New Roman" w:cs="B Nazanin" w:hint="cs"/>
                <w:b/>
                <w:color w:val="000000" w:themeColor="text1"/>
                <w:sz w:val="24"/>
                <w:szCs w:val="24"/>
                <w:rtl/>
              </w:rPr>
              <w:t>استفاده از بذر</w:t>
            </w:r>
            <w:r w:rsidRPr="000D7496">
              <w:rPr>
                <w:rFonts w:ascii="Times New Roman" w:eastAsia="Times New Roman" w:hAnsi="Times New Roman" w:cs="B Nazanin" w:hint="cs"/>
                <w:b/>
                <w:color w:val="000000" w:themeColor="text1"/>
                <w:sz w:val="24"/>
                <w:szCs w:val="24"/>
                <w:rtl/>
              </w:rPr>
              <w:t xml:space="preserve"> اصلاح شده و  مقاوم به خشکی</w:t>
            </w:r>
          </w:p>
        </w:tc>
        <w:tc>
          <w:tcPr>
            <w:tcW w:w="799" w:type="dxa"/>
            <w:vMerge/>
          </w:tcPr>
          <w:p w:rsidR="00655DA0" w:rsidRDefault="00655DA0" w:rsidP="00027912">
            <w:pPr>
              <w:bidi/>
              <w:spacing w:after="0" w:line="240" w:lineRule="auto"/>
              <w:jc w:val="center"/>
              <w:rPr>
                <w:rFonts w:ascii="Times New Roman" w:eastAsia="Times New Roman" w:hAnsi="Times New Roman" w:cs="B Nazanin"/>
                <w:b/>
                <w:color w:val="000000" w:themeColor="text1"/>
                <w:sz w:val="24"/>
                <w:szCs w:val="24"/>
                <w:rtl/>
              </w:rPr>
            </w:pPr>
          </w:p>
        </w:tc>
      </w:tr>
      <w:tr w:rsidR="00655DA0" w:rsidRPr="000D7496" w:rsidTr="00655DA0">
        <w:trPr>
          <w:trHeight w:val="345"/>
          <w:jc w:val="center"/>
        </w:trPr>
        <w:tc>
          <w:tcPr>
            <w:tcW w:w="1134" w:type="dxa"/>
            <w:noWrap/>
            <w:hideMark/>
          </w:tcPr>
          <w:p w:rsidR="00655DA0" w:rsidRPr="000D7496" w:rsidRDefault="00655DA0" w:rsidP="00A20707">
            <w:pPr>
              <w:spacing w:after="0" w:line="240" w:lineRule="auto"/>
              <w:ind w:firstLine="284"/>
              <w:jc w:val="center"/>
              <w:rPr>
                <w:rFonts w:ascii="Times New Roman" w:eastAsia="Times New Roman" w:hAnsi="Times New Roman" w:cs="B Nazanin"/>
                <w:b/>
                <w:color w:val="000000" w:themeColor="text1"/>
                <w:sz w:val="24"/>
                <w:szCs w:val="24"/>
              </w:rPr>
            </w:pPr>
            <w:r w:rsidRPr="000D7496">
              <w:rPr>
                <w:rFonts w:ascii="Times New Roman" w:eastAsia="Times New Roman" w:hAnsi="Times New Roman" w:cs="B Nazanin" w:hint="cs"/>
                <w:b/>
                <w:color w:val="000000" w:themeColor="text1"/>
                <w:sz w:val="24"/>
                <w:szCs w:val="24"/>
                <w:rtl/>
              </w:rPr>
              <w:t>7</w:t>
            </w:r>
          </w:p>
        </w:tc>
        <w:tc>
          <w:tcPr>
            <w:tcW w:w="1384" w:type="dxa"/>
            <w:noWrap/>
            <w:hideMark/>
          </w:tcPr>
          <w:p w:rsidR="00655DA0" w:rsidRPr="000D7496" w:rsidRDefault="004F20AF" w:rsidP="00A20707">
            <w:pPr>
              <w:spacing w:after="0" w:line="240" w:lineRule="auto"/>
              <w:ind w:firstLine="284"/>
              <w:jc w:val="center"/>
              <w:rPr>
                <w:rFonts w:ascii="Times New Roman" w:eastAsia="Times New Roman" w:hAnsi="Times New Roman" w:cs="B Nazanin"/>
                <w:b/>
                <w:color w:val="000000" w:themeColor="text1"/>
                <w:sz w:val="24"/>
                <w:szCs w:val="24"/>
              </w:rPr>
            </w:pPr>
            <w:r>
              <w:rPr>
                <w:rFonts w:ascii="Times New Roman" w:eastAsia="Times New Roman" w:hAnsi="Times New Roman" w:cs="B Nazanin" w:hint="cs"/>
                <w:b/>
                <w:color w:val="000000" w:themeColor="text1"/>
                <w:sz w:val="24"/>
                <w:szCs w:val="24"/>
                <w:rtl/>
              </w:rPr>
              <w:t>688/0</w:t>
            </w:r>
          </w:p>
        </w:tc>
        <w:tc>
          <w:tcPr>
            <w:tcW w:w="1275" w:type="dxa"/>
            <w:noWrap/>
            <w:hideMark/>
          </w:tcPr>
          <w:p w:rsidR="00655DA0" w:rsidRPr="000D7496" w:rsidRDefault="004F20AF" w:rsidP="00A20707">
            <w:pPr>
              <w:spacing w:after="0" w:line="240" w:lineRule="auto"/>
              <w:ind w:firstLine="284"/>
              <w:jc w:val="center"/>
              <w:rPr>
                <w:rFonts w:ascii="Times New Roman" w:eastAsia="Times New Roman" w:hAnsi="Times New Roman" w:cs="B Nazanin"/>
                <w:b/>
                <w:color w:val="000000" w:themeColor="text1"/>
                <w:sz w:val="24"/>
                <w:szCs w:val="24"/>
              </w:rPr>
            </w:pPr>
            <w:r>
              <w:rPr>
                <w:rFonts w:ascii="Times New Roman" w:eastAsia="Times New Roman" w:hAnsi="Times New Roman" w:cs="B Nazanin" w:hint="cs"/>
                <w:b/>
                <w:color w:val="000000" w:themeColor="text1"/>
                <w:sz w:val="24"/>
                <w:szCs w:val="24"/>
                <w:rtl/>
              </w:rPr>
              <w:t>108/1</w:t>
            </w:r>
          </w:p>
        </w:tc>
        <w:tc>
          <w:tcPr>
            <w:tcW w:w="970" w:type="dxa"/>
            <w:noWrap/>
            <w:hideMark/>
          </w:tcPr>
          <w:p w:rsidR="00655DA0" w:rsidRPr="000D7496" w:rsidRDefault="004F20AF" w:rsidP="00A20707">
            <w:pPr>
              <w:spacing w:after="0" w:line="240" w:lineRule="auto"/>
              <w:ind w:firstLine="284"/>
              <w:jc w:val="center"/>
              <w:rPr>
                <w:rFonts w:ascii="Times New Roman" w:eastAsia="Times New Roman" w:hAnsi="Times New Roman" w:cs="B Nazanin"/>
                <w:b/>
                <w:color w:val="000000" w:themeColor="text1"/>
                <w:sz w:val="24"/>
                <w:szCs w:val="24"/>
              </w:rPr>
            </w:pPr>
            <w:r>
              <w:rPr>
                <w:rFonts w:ascii="Times New Roman" w:eastAsia="Times New Roman" w:hAnsi="Times New Roman" w:cs="B Nazanin" w:hint="cs"/>
                <w:b/>
                <w:color w:val="000000" w:themeColor="text1"/>
                <w:sz w:val="24"/>
                <w:szCs w:val="24"/>
                <w:rtl/>
              </w:rPr>
              <w:t>61/1</w:t>
            </w:r>
          </w:p>
        </w:tc>
        <w:tc>
          <w:tcPr>
            <w:tcW w:w="4559" w:type="dxa"/>
            <w:noWrap/>
            <w:hideMark/>
          </w:tcPr>
          <w:p w:rsidR="00655DA0" w:rsidRPr="000D7496" w:rsidRDefault="00655DA0" w:rsidP="00027912">
            <w:pPr>
              <w:bidi/>
              <w:spacing w:after="0" w:line="240" w:lineRule="auto"/>
              <w:jc w:val="center"/>
              <w:rPr>
                <w:rFonts w:ascii="Times New Roman" w:eastAsia="Times New Roman" w:hAnsi="Times New Roman" w:cs="B Nazanin"/>
                <w:b/>
                <w:color w:val="000000" w:themeColor="text1"/>
                <w:sz w:val="24"/>
                <w:szCs w:val="24"/>
              </w:rPr>
            </w:pPr>
            <w:r w:rsidRPr="000D7496">
              <w:rPr>
                <w:rFonts w:ascii="Times New Roman" w:eastAsia="Times New Roman" w:hAnsi="Times New Roman" w:cs="B Nazanin" w:hint="cs"/>
                <w:b/>
                <w:color w:val="000000" w:themeColor="text1"/>
                <w:sz w:val="24"/>
                <w:szCs w:val="24"/>
                <w:rtl/>
              </w:rPr>
              <w:t>لایه</w:t>
            </w:r>
            <w:r w:rsidRPr="000D7496">
              <w:rPr>
                <w:rFonts w:ascii="Times New Roman" w:eastAsia="Times New Roman" w:hAnsi="Times New Roman" w:cs="B Nazanin" w:hint="cs"/>
                <w:b/>
                <w:color w:val="000000" w:themeColor="text1"/>
                <w:sz w:val="24"/>
                <w:szCs w:val="24"/>
                <w:rtl/>
              </w:rPr>
              <w:softHyphen/>
              <w:t>روبی و مرمت کانال</w:t>
            </w:r>
            <w:r w:rsidRPr="000D7496">
              <w:rPr>
                <w:rFonts w:ascii="Times New Roman" w:eastAsia="Times New Roman" w:hAnsi="Times New Roman" w:cs="B Nazanin" w:hint="cs"/>
                <w:b/>
                <w:color w:val="000000" w:themeColor="text1"/>
                <w:sz w:val="24"/>
                <w:szCs w:val="24"/>
                <w:rtl/>
              </w:rPr>
              <w:softHyphen/>
              <w:t xml:space="preserve"> توزیع آب و قنات</w:t>
            </w:r>
            <w:r w:rsidRPr="000D7496">
              <w:rPr>
                <w:rFonts w:ascii="Times New Roman" w:eastAsia="Times New Roman" w:hAnsi="Times New Roman" w:cs="B Nazanin" w:hint="cs"/>
                <w:b/>
                <w:color w:val="000000" w:themeColor="text1"/>
                <w:sz w:val="24"/>
                <w:szCs w:val="24"/>
                <w:rtl/>
              </w:rPr>
              <w:softHyphen/>
              <w:t>ها</w:t>
            </w:r>
          </w:p>
        </w:tc>
        <w:tc>
          <w:tcPr>
            <w:tcW w:w="799" w:type="dxa"/>
            <w:vMerge/>
          </w:tcPr>
          <w:p w:rsidR="00655DA0" w:rsidRPr="000D7496" w:rsidRDefault="00655DA0" w:rsidP="00027912">
            <w:pPr>
              <w:bidi/>
              <w:spacing w:after="0" w:line="240" w:lineRule="auto"/>
              <w:jc w:val="center"/>
              <w:rPr>
                <w:rFonts w:ascii="Times New Roman" w:eastAsia="Times New Roman" w:hAnsi="Times New Roman" w:cs="B Nazanin"/>
                <w:b/>
                <w:color w:val="000000" w:themeColor="text1"/>
                <w:sz w:val="24"/>
                <w:szCs w:val="24"/>
                <w:rtl/>
              </w:rPr>
            </w:pPr>
          </w:p>
        </w:tc>
      </w:tr>
      <w:tr w:rsidR="00655DA0" w:rsidRPr="000D7496" w:rsidTr="00655DA0">
        <w:trPr>
          <w:trHeight w:val="345"/>
          <w:jc w:val="center"/>
        </w:trPr>
        <w:tc>
          <w:tcPr>
            <w:tcW w:w="1134" w:type="dxa"/>
            <w:noWrap/>
            <w:hideMark/>
          </w:tcPr>
          <w:p w:rsidR="00655DA0" w:rsidRPr="000D7496" w:rsidRDefault="00655DA0" w:rsidP="00A20707">
            <w:pPr>
              <w:spacing w:after="0" w:line="240" w:lineRule="auto"/>
              <w:ind w:firstLine="284"/>
              <w:jc w:val="center"/>
              <w:rPr>
                <w:rFonts w:ascii="Times New Roman" w:eastAsia="Times New Roman" w:hAnsi="Times New Roman" w:cs="B Nazanin"/>
                <w:b/>
                <w:color w:val="000000" w:themeColor="text1"/>
                <w:sz w:val="24"/>
                <w:szCs w:val="24"/>
              </w:rPr>
            </w:pPr>
            <w:r w:rsidRPr="000D7496">
              <w:rPr>
                <w:rFonts w:ascii="Times New Roman" w:eastAsia="Times New Roman" w:hAnsi="Times New Roman" w:cs="B Nazanin" w:hint="cs"/>
                <w:b/>
                <w:color w:val="000000" w:themeColor="text1"/>
                <w:sz w:val="24"/>
                <w:szCs w:val="24"/>
                <w:rtl/>
              </w:rPr>
              <w:t>5</w:t>
            </w:r>
          </w:p>
        </w:tc>
        <w:tc>
          <w:tcPr>
            <w:tcW w:w="1384" w:type="dxa"/>
            <w:noWrap/>
            <w:hideMark/>
          </w:tcPr>
          <w:p w:rsidR="00655DA0" w:rsidRPr="000D7496" w:rsidRDefault="004F20AF" w:rsidP="00A20707">
            <w:pPr>
              <w:spacing w:after="0" w:line="240" w:lineRule="auto"/>
              <w:ind w:firstLine="284"/>
              <w:jc w:val="center"/>
              <w:rPr>
                <w:rFonts w:ascii="Times New Roman" w:eastAsia="Times New Roman" w:hAnsi="Times New Roman" w:cs="B Nazanin"/>
                <w:b/>
                <w:color w:val="000000" w:themeColor="text1"/>
                <w:sz w:val="24"/>
                <w:szCs w:val="24"/>
              </w:rPr>
            </w:pPr>
            <w:r>
              <w:rPr>
                <w:rFonts w:ascii="Times New Roman" w:eastAsia="Times New Roman" w:hAnsi="Times New Roman" w:cs="B Nazanin" w:hint="cs"/>
                <w:b/>
                <w:color w:val="000000" w:themeColor="text1"/>
                <w:sz w:val="24"/>
                <w:szCs w:val="24"/>
                <w:rtl/>
              </w:rPr>
              <w:t>603/0</w:t>
            </w:r>
          </w:p>
        </w:tc>
        <w:tc>
          <w:tcPr>
            <w:tcW w:w="1275" w:type="dxa"/>
            <w:noWrap/>
            <w:hideMark/>
          </w:tcPr>
          <w:p w:rsidR="00655DA0" w:rsidRPr="000D7496" w:rsidRDefault="004F20AF" w:rsidP="00A20707">
            <w:pPr>
              <w:spacing w:after="0" w:line="240" w:lineRule="auto"/>
              <w:ind w:firstLine="284"/>
              <w:jc w:val="center"/>
              <w:rPr>
                <w:rFonts w:ascii="Times New Roman" w:eastAsia="Times New Roman" w:hAnsi="Times New Roman" w:cs="B Nazanin"/>
                <w:b/>
                <w:color w:val="000000" w:themeColor="text1"/>
                <w:sz w:val="24"/>
                <w:szCs w:val="24"/>
              </w:rPr>
            </w:pPr>
            <w:r>
              <w:rPr>
                <w:rFonts w:ascii="Times New Roman" w:eastAsia="Times New Roman" w:hAnsi="Times New Roman" w:cs="B Nazanin" w:hint="cs"/>
                <w:b/>
                <w:color w:val="000000" w:themeColor="text1"/>
                <w:sz w:val="24"/>
                <w:szCs w:val="24"/>
                <w:rtl/>
              </w:rPr>
              <w:t>779/0</w:t>
            </w:r>
          </w:p>
        </w:tc>
        <w:tc>
          <w:tcPr>
            <w:tcW w:w="970" w:type="dxa"/>
            <w:noWrap/>
            <w:hideMark/>
          </w:tcPr>
          <w:p w:rsidR="00655DA0" w:rsidRPr="000D7496" w:rsidRDefault="004F20AF" w:rsidP="00A20707">
            <w:pPr>
              <w:spacing w:after="0" w:line="240" w:lineRule="auto"/>
              <w:ind w:firstLine="284"/>
              <w:jc w:val="center"/>
              <w:rPr>
                <w:rFonts w:ascii="Times New Roman" w:eastAsia="Times New Roman" w:hAnsi="Times New Roman" w:cs="B Nazanin"/>
                <w:b/>
                <w:color w:val="000000" w:themeColor="text1"/>
                <w:sz w:val="24"/>
                <w:szCs w:val="24"/>
              </w:rPr>
            </w:pPr>
            <w:r>
              <w:rPr>
                <w:rFonts w:ascii="Times New Roman" w:eastAsia="Times New Roman" w:hAnsi="Times New Roman" w:cs="B Nazanin" w:hint="cs"/>
                <w:b/>
                <w:color w:val="000000" w:themeColor="text1"/>
                <w:sz w:val="24"/>
                <w:szCs w:val="24"/>
                <w:rtl/>
              </w:rPr>
              <w:t>29/1</w:t>
            </w:r>
          </w:p>
        </w:tc>
        <w:tc>
          <w:tcPr>
            <w:tcW w:w="4559" w:type="dxa"/>
            <w:noWrap/>
            <w:hideMark/>
          </w:tcPr>
          <w:p w:rsidR="00655DA0" w:rsidRPr="000D7496" w:rsidRDefault="00655DA0" w:rsidP="00027912">
            <w:pPr>
              <w:bidi/>
              <w:spacing w:after="0" w:line="240" w:lineRule="auto"/>
              <w:jc w:val="center"/>
              <w:rPr>
                <w:rFonts w:ascii="Times New Roman" w:eastAsia="Times New Roman" w:hAnsi="Times New Roman" w:cs="B Nazanin"/>
                <w:b/>
                <w:color w:val="000000" w:themeColor="text1"/>
                <w:sz w:val="24"/>
                <w:szCs w:val="24"/>
              </w:rPr>
            </w:pPr>
            <w:r w:rsidRPr="000D7496">
              <w:rPr>
                <w:rFonts w:ascii="Times New Roman" w:eastAsia="Times New Roman" w:hAnsi="Times New Roman" w:cs="B Nazanin" w:hint="cs"/>
                <w:b/>
                <w:color w:val="000000" w:themeColor="text1"/>
                <w:sz w:val="24"/>
                <w:szCs w:val="24"/>
                <w:rtl/>
              </w:rPr>
              <w:t xml:space="preserve">احداث ایستگاه های پمپاژ آب </w:t>
            </w:r>
          </w:p>
        </w:tc>
        <w:tc>
          <w:tcPr>
            <w:tcW w:w="799" w:type="dxa"/>
            <w:vMerge/>
          </w:tcPr>
          <w:p w:rsidR="00655DA0" w:rsidRPr="000D7496" w:rsidRDefault="00655DA0" w:rsidP="00027912">
            <w:pPr>
              <w:bidi/>
              <w:spacing w:after="0" w:line="240" w:lineRule="auto"/>
              <w:jc w:val="center"/>
              <w:rPr>
                <w:rFonts w:ascii="Times New Roman" w:eastAsia="Times New Roman" w:hAnsi="Times New Roman" w:cs="B Nazanin"/>
                <w:b/>
                <w:color w:val="000000" w:themeColor="text1"/>
                <w:sz w:val="24"/>
                <w:szCs w:val="24"/>
                <w:rtl/>
              </w:rPr>
            </w:pPr>
          </w:p>
        </w:tc>
      </w:tr>
      <w:tr w:rsidR="00655DA0" w:rsidRPr="000D7496" w:rsidTr="00655DA0">
        <w:trPr>
          <w:trHeight w:val="345"/>
          <w:jc w:val="center"/>
        </w:trPr>
        <w:tc>
          <w:tcPr>
            <w:tcW w:w="1134" w:type="dxa"/>
            <w:noWrap/>
            <w:hideMark/>
          </w:tcPr>
          <w:p w:rsidR="00655DA0" w:rsidRPr="000D7496" w:rsidRDefault="00655DA0" w:rsidP="00A20707">
            <w:pPr>
              <w:spacing w:after="0" w:line="240" w:lineRule="auto"/>
              <w:ind w:firstLine="284"/>
              <w:jc w:val="center"/>
              <w:rPr>
                <w:rFonts w:ascii="Times New Roman" w:eastAsia="Times New Roman" w:hAnsi="Times New Roman" w:cs="B Nazanin"/>
                <w:b/>
                <w:color w:val="000000" w:themeColor="text1"/>
                <w:sz w:val="24"/>
                <w:szCs w:val="24"/>
              </w:rPr>
            </w:pPr>
            <w:r w:rsidRPr="000D7496">
              <w:rPr>
                <w:rFonts w:ascii="Times New Roman" w:eastAsia="Times New Roman" w:hAnsi="Times New Roman" w:cs="B Nazanin" w:hint="cs"/>
                <w:b/>
                <w:color w:val="000000" w:themeColor="text1"/>
                <w:sz w:val="24"/>
                <w:szCs w:val="24"/>
                <w:rtl/>
              </w:rPr>
              <w:t>1</w:t>
            </w:r>
          </w:p>
        </w:tc>
        <w:tc>
          <w:tcPr>
            <w:tcW w:w="1384" w:type="dxa"/>
            <w:noWrap/>
            <w:hideMark/>
          </w:tcPr>
          <w:p w:rsidR="00655DA0" w:rsidRPr="000D7496" w:rsidRDefault="004F20AF" w:rsidP="00A20707">
            <w:pPr>
              <w:spacing w:after="0" w:line="240" w:lineRule="auto"/>
              <w:ind w:firstLine="284"/>
              <w:jc w:val="center"/>
              <w:rPr>
                <w:rFonts w:ascii="Times New Roman" w:eastAsia="Times New Roman" w:hAnsi="Times New Roman" w:cs="B Nazanin"/>
                <w:b/>
                <w:color w:val="000000" w:themeColor="text1"/>
                <w:sz w:val="24"/>
                <w:szCs w:val="24"/>
              </w:rPr>
            </w:pPr>
            <w:r>
              <w:rPr>
                <w:rFonts w:ascii="Times New Roman" w:eastAsia="Times New Roman" w:hAnsi="Times New Roman" w:cs="B Nazanin" w:hint="cs"/>
                <w:b/>
                <w:color w:val="000000" w:themeColor="text1"/>
                <w:sz w:val="24"/>
                <w:szCs w:val="24"/>
                <w:rtl/>
              </w:rPr>
              <w:t>437/0</w:t>
            </w:r>
          </w:p>
        </w:tc>
        <w:tc>
          <w:tcPr>
            <w:tcW w:w="1275" w:type="dxa"/>
            <w:noWrap/>
            <w:hideMark/>
          </w:tcPr>
          <w:p w:rsidR="00655DA0" w:rsidRPr="000D7496" w:rsidRDefault="004F20AF" w:rsidP="00A20707">
            <w:pPr>
              <w:spacing w:after="0" w:line="240" w:lineRule="auto"/>
              <w:ind w:firstLine="284"/>
              <w:jc w:val="center"/>
              <w:rPr>
                <w:rFonts w:ascii="Times New Roman" w:eastAsia="Times New Roman" w:hAnsi="Times New Roman" w:cs="B Nazanin"/>
                <w:b/>
                <w:color w:val="000000" w:themeColor="text1"/>
                <w:sz w:val="24"/>
                <w:szCs w:val="24"/>
              </w:rPr>
            </w:pPr>
            <w:r>
              <w:rPr>
                <w:rFonts w:ascii="Times New Roman" w:eastAsia="Times New Roman" w:hAnsi="Times New Roman" w:cs="B Nazanin" w:hint="cs"/>
                <w:b/>
                <w:color w:val="000000" w:themeColor="text1"/>
                <w:sz w:val="24"/>
                <w:szCs w:val="24"/>
                <w:rtl/>
              </w:rPr>
              <w:t>499/0</w:t>
            </w:r>
          </w:p>
        </w:tc>
        <w:tc>
          <w:tcPr>
            <w:tcW w:w="970" w:type="dxa"/>
            <w:noWrap/>
            <w:hideMark/>
          </w:tcPr>
          <w:p w:rsidR="00655DA0" w:rsidRPr="000D7496" w:rsidRDefault="004F20AF" w:rsidP="00A20707">
            <w:pPr>
              <w:spacing w:after="0" w:line="240" w:lineRule="auto"/>
              <w:ind w:firstLine="284"/>
              <w:jc w:val="center"/>
              <w:rPr>
                <w:rFonts w:ascii="Times New Roman" w:eastAsia="Times New Roman" w:hAnsi="Times New Roman" w:cs="B Nazanin"/>
                <w:b/>
                <w:color w:val="000000" w:themeColor="text1"/>
                <w:sz w:val="24"/>
                <w:szCs w:val="24"/>
              </w:rPr>
            </w:pPr>
            <w:r>
              <w:rPr>
                <w:rFonts w:ascii="Times New Roman" w:eastAsia="Times New Roman" w:hAnsi="Times New Roman" w:cs="B Nazanin" w:hint="cs"/>
                <w:b/>
                <w:color w:val="000000" w:themeColor="text1"/>
                <w:sz w:val="24"/>
                <w:szCs w:val="24"/>
                <w:rtl/>
              </w:rPr>
              <w:t>14/1</w:t>
            </w:r>
          </w:p>
        </w:tc>
        <w:tc>
          <w:tcPr>
            <w:tcW w:w="4559" w:type="dxa"/>
            <w:noWrap/>
            <w:hideMark/>
          </w:tcPr>
          <w:p w:rsidR="00655DA0" w:rsidRPr="000D7496" w:rsidRDefault="00655DA0" w:rsidP="006D6199">
            <w:pPr>
              <w:bidi/>
              <w:spacing w:after="0" w:line="240" w:lineRule="auto"/>
              <w:jc w:val="center"/>
              <w:rPr>
                <w:rFonts w:ascii="Times New Roman" w:eastAsia="Times New Roman" w:hAnsi="Times New Roman" w:cs="B Nazanin"/>
                <w:b/>
                <w:color w:val="000000" w:themeColor="text1"/>
                <w:sz w:val="24"/>
                <w:szCs w:val="24"/>
              </w:rPr>
            </w:pPr>
            <w:r w:rsidRPr="000D7496">
              <w:rPr>
                <w:rFonts w:ascii="Times New Roman" w:eastAsia="Times New Roman" w:hAnsi="Times New Roman" w:cs="B Nazanin" w:hint="cs"/>
                <w:b/>
                <w:color w:val="000000" w:themeColor="text1"/>
                <w:sz w:val="24"/>
                <w:szCs w:val="24"/>
                <w:rtl/>
              </w:rPr>
              <w:t>ت</w:t>
            </w:r>
            <w:r>
              <w:rPr>
                <w:rFonts w:ascii="Times New Roman" w:eastAsia="Times New Roman" w:hAnsi="Times New Roman" w:cs="B Nazanin" w:hint="cs"/>
                <w:b/>
                <w:color w:val="000000" w:themeColor="text1"/>
                <w:sz w:val="24"/>
                <w:szCs w:val="24"/>
                <w:rtl/>
              </w:rPr>
              <w:t>صفیه فاضلاب شهری و استفاده</w:t>
            </w:r>
            <w:r w:rsidRPr="000D7496">
              <w:rPr>
                <w:rFonts w:ascii="Times New Roman" w:eastAsia="Times New Roman" w:hAnsi="Times New Roman" w:cs="B Nazanin" w:hint="cs"/>
                <w:b/>
                <w:color w:val="000000" w:themeColor="text1"/>
                <w:sz w:val="24"/>
                <w:szCs w:val="24"/>
                <w:rtl/>
              </w:rPr>
              <w:t xml:space="preserve"> در کشاورزی</w:t>
            </w:r>
          </w:p>
        </w:tc>
        <w:tc>
          <w:tcPr>
            <w:tcW w:w="799" w:type="dxa"/>
            <w:vMerge/>
          </w:tcPr>
          <w:p w:rsidR="00655DA0" w:rsidRPr="000D7496" w:rsidRDefault="00655DA0" w:rsidP="006D6199">
            <w:pPr>
              <w:bidi/>
              <w:spacing w:after="0" w:line="240" w:lineRule="auto"/>
              <w:jc w:val="center"/>
              <w:rPr>
                <w:rFonts w:ascii="Times New Roman" w:eastAsia="Times New Roman" w:hAnsi="Times New Roman" w:cs="B Nazanin"/>
                <w:b/>
                <w:color w:val="000000" w:themeColor="text1"/>
                <w:sz w:val="24"/>
                <w:szCs w:val="24"/>
                <w:rtl/>
              </w:rPr>
            </w:pPr>
          </w:p>
        </w:tc>
      </w:tr>
      <w:tr w:rsidR="00655DA0" w:rsidRPr="000D7496" w:rsidTr="00655DA0">
        <w:trPr>
          <w:trHeight w:val="345"/>
          <w:jc w:val="center"/>
        </w:trPr>
        <w:tc>
          <w:tcPr>
            <w:tcW w:w="1134" w:type="dxa"/>
            <w:noWrap/>
            <w:hideMark/>
          </w:tcPr>
          <w:p w:rsidR="00655DA0" w:rsidRPr="000D7496" w:rsidRDefault="00655DA0" w:rsidP="00A20707">
            <w:pPr>
              <w:spacing w:after="0" w:line="240" w:lineRule="auto"/>
              <w:ind w:firstLine="284"/>
              <w:jc w:val="center"/>
              <w:rPr>
                <w:rFonts w:ascii="Times New Roman" w:eastAsia="Times New Roman" w:hAnsi="Times New Roman" w:cs="B Nazanin"/>
                <w:b/>
                <w:color w:val="000000" w:themeColor="text1"/>
                <w:sz w:val="24"/>
                <w:szCs w:val="24"/>
              </w:rPr>
            </w:pPr>
            <w:r w:rsidRPr="000D7496">
              <w:rPr>
                <w:rFonts w:ascii="Times New Roman" w:eastAsia="Times New Roman" w:hAnsi="Times New Roman" w:cs="B Nazanin" w:hint="cs"/>
                <w:b/>
                <w:color w:val="000000" w:themeColor="text1"/>
                <w:sz w:val="24"/>
                <w:szCs w:val="24"/>
                <w:rtl/>
              </w:rPr>
              <w:t>4</w:t>
            </w:r>
          </w:p>
        </w:tc>
        <w:tc>
          <w:tcPr>
            <w:tcW w:w="1384" w:type="dxa"/>
            <w:noWrap/>
            <w:hideMark/>
          </w:tcPr>
          <w:p w:rsidR="00655DA0" w:rsidRPr="000D7496" w:rsidRDefault="004F20AF" w:rsidP="00A20707">
            <w:pPr>
              <w:spacing w:after="0" w:line="240" w:lineRule="auto"/>
              <w:ind w:firstLine="284"/>
              <w:jc w:val="center"/>
              <w:rPr>
                <w:rFonts w:ascii="Times New Roman" w:eastAsia="Times New Roman" w:hAnsi="Times New Roman" w:cs="B Nazanin"/>
                <w:b/>
                <w:color w:val="000000" w:themeColor="text1"/>
                <w:sz w:val="24"/>
                <w:szCs w:val="24"/>
              </w:rPr>
            </w:pPr>
            <w:r>
              <w:rPr>
                <w:rFonts w:ascii="Times New Roman" w:eastAsia="Times New Roman" w:hAnsi="Times New Roman" w:cs="B Nazanin" w:hint="cs"/>
                <w:b/>
                <w:color w:val="000000" w:themeColor="text1"/>
                <w:sz w:val="24"/>
                <w:szCs w:val="24"/>
                <w:rtl/>
              </w:rPr>
              <w:t>581/0</w:t>
            </w:r>
          </w:p>
        </w:tc>
        <w:tc>
          <w:tcPr>
            <w:tcW w:w="1275" w:type="dxa"/>
            <w:noWrap/>
            <w:hideMark/>
          </w:tcPr>
          <w:p w:rsidR="00655DA0" w:rsidRPr="000D7496" w:rsidRDefault="004F20AF" w:rsidP="00A20707">
            <w:pPr>
              <w:spacing w:after="0" w:line="240" w:lineRule="auto"/>
              <w:ind w:firstLine="284"/>
              <w:jc w:val="center"/>
              <w:rPr>
                <w:rFonts w:ascii="Times New Roman" w:eastAsia="Times New Roman" w:hAnsi="Times New Roman" w:cs="B Nazanin"/>
                <w:b/>
                <w:color w:val="000000" w:themeColor="text1"/>
                <w:sz w:val="24"/>
                <w:szCs w:val="24"/>
              </w:rPr>
            </w:pPr>
            <w:r>
              <w:rPr>
                <w:rFonts w:ascii="Times New Roman" w:eastAsia="Times New Roman" w:hAnsi="Times New Roman" w:cs="B Nazanin" w:hint="cs"/>
                <w:b/>
                <w:color w:val="000000" w:themeColor="text1"/>
                <w:sz w:val="24"/>
                <w:szCs w:val="24"/>
                <w:rtl/>
              </w:rPr>
              <w:t>774/0</w:t>
            </w:r>
          </w:p>
        </w:tc>
        <w:tc>
          <w:tcPr>
            <w:tcW w:w="970" w:type="dxa"/>
            <w:noWrap/>
            <w:hideMark/>
          </w:tcPr>
          <w:p w:rsidR="00655DA0" w:rsidRPr="000D7496" w:rsidRDefault="004F20AF" w:rsidP="00A20707">
            <w:pPr>
              <w:spacing w:after="0" w:line="240" w:lineRule="auto"/>
              <w:ind w:firstLine="284"/>
              <w:jc w:val="center"/>
              <w:rPr>
                <w:rFonts w:ascii="Times New Roman" w:eastAsia="Times New Roman" w:hAnsi="Times New Roman" w:cs="B Nazanin"/>
                <w:b/>
                <w:color w:val="000000" w:themeColor="text1"/>
                <w:sz w:val="24"/>
                <w:szCs w:val="24"/>
              </w:rPr>
            </w:pPr>
            <w:r>
              <w:rPr>
                <w:rFonts w:ascii="Times New Roman" w:eastAsia="Times New Roman" w:hAnsi="Times New Roman" w:cs="B Nazanin" w:hint="cs"/>
                <w:b/>
                <w:color w:val="000000" w:themeColor="text1"/>
                <w:sz w:val="24"/>
                <w:szCs w:val="24"/>
                <w:rtl/>
              </w:rPr>
              <w:t>33/1</w:t>
            </w:r>
          </w:p>
        </w:tc>
        <w:tc>
          <w:tcPr>
            <w:tcW w:w="4559" w:type="dxa"/>
            <w:noWrap/>
            <w:hideMark/>
          </w:tcPr>
          <w:p w:rsidR="00655DA0" w:rsidRPr="000D7496" w:rsidRDefault="00655DA0" w:rsidP="006D6199">
            <w:pPr>
              <w:bidi/>
              <w:spacing w:after="0" w:line="240" w:lineRule="auto"/>
              <w:jc w:val="center"/>
              <w:rPr>
                <w:rFonts w:ascii="Times New Roman" w:eastAsia="Times New Roman" w:hAnsi="Times New Roman" w:cs="B Nazanin"/>
                <w:b/>
                <w:color w:val="000000" w:themeColor="text1"/>
                <w:sz w:val="24"/>
                <w:szCs w:val="24"/>
              </w:rPr>
            </w:pPr>
            <w:r>
              <w:rPr>
                <w:rFonts w:ascii="Times New Roman" w:eastAsia="Times New Roman" w:hAnsi="Times New Roman" w:cs="B Nazanin" w:hint="cs"/>
                <w:b/>
                <w:color w:val="000000" w:themeColor="text1"/>
                <w:sz w:val="24"/>
                <w:szCs w:val="24"/>
                <w:rtl/>
              </w:rPr>
              <w:t>پوشاندن کانال</w:t>
            </w:r>
            <w:r>
              <w:rPr>
                <w:rFonts w:ascii="Times New Roman" w:eastAsia="Times New Roman" w:hAnsi="Times New Roman" w:cs="B Nazanin" w:hint="cs"/>
                <w:b/>
                <w:color w:val="000000" w:themeColor="text1"/>
                <w:sz w:val="24"/>
                <w:szCs w:val="24"/>
                <w:rtl/>
              </w:rPr>
              <w:softHyphen/>
              <w:t>های انتقال آب</w:t>
            </w:r>
          </w:p>
        </w:tc>
        <w:tc>
          <w:tcPr>
            <w:tcW w:w="799" w:type="dxa"/>
            <w:vMerge/>
          </w:tcPr>
          <w:p w:rsidR="00655DA0" w:rsidRDefault="00655DA0" w:rsidP="006D6199">
            <w:pPr>
              <w:bidi/>
              <w:spacing w:after="0" w:line="240" w:lineRule="auto"/>
              <w:jc w:val="center"/>
              <w:rPr>
                <w:rFonts w:ascii="Times New Roman" w:eastAsia="Times New Roman" w:hAnsi="Times New Roman" w:cs="B Nazanin"/>
                <w:b/>
                <w:color w:val="000000" w:themeColor="text1"/>
                <w:sz w:val="24"/>
                <w:szCs w:val="24"/>
                <w:rtl/>
              </w:rPr>
            </w:pPr>
          </w:p>
        </w:tc>
      </w:tr>
      <w:tr w:rsidR="00655DA0" w:rsidRPr="000D7496" w:rsidTr="00655DA0">
        <w:trPr>
          <w:trHeight w:val="345"/>
          <w:jc w:val="center"/>
        </w:trPr>
        <w:tc>
          <w:tcPr>
            <w:tcW w:w="1134" w:type="dxa"/>
            <w:tcBorders>
              <w:bottom w:val="single" w:sz="4" w:space="0" w:color="auto"/>
            </w:tcBorders>
            <w:noWrap/>
            <w:hideMark/>
          </w:tcPr>
          <w:p w:rsidR="00655DA0" w:rsidRPr="000D7496" w:rsidRDefault="00655DA0" w:rsidP="00A20707">
            <w:pPr>
              <w:spacing w:after="0" w:line="240" w:lineRule="auto"/>
              <w:ind w:firstLine="284"/>
              <w:jc w:val="center"/>
              <w:rPr>
                <w:rFonts w:ascii="Times New Roman" w:eastAsia="Times New Roman" w:hAnsi="Times New Roman" w:cs="B Nazanin"/>
                <w:b/>
                <w:color w:val="000000" w:themeColor="text1"/>
                <w:sz w:val="24"/>
                <w:szCs w:val="24"/>
              </w:rPr>
            </w:pPr>
            <w:r w:rsidRPr="000D7496">
              <w:rPr>
                <w:rFonts w:ascii="Times New Roman" w:eastAsia="Times New Roman" w:hAnsi="Times New Roman" w:cs="B Nazanin" w:hint="cs"/>
                <w:b/>
                <w:color w:val="000000" w:themeColor="text1"/>
                <w:sz w:val="24"/>
                <w:szCs w:val="24"/>
                <w:rtl/>
              </w:rPr>
              <w:t>6</w:t>
            </w:r>
          </w:p>
        </w:tc>
        <w:tc>
          <w:tcPr>
            <w:tcW w:w="1384" w:type="dxa"/>
            <w:tcBorders>
              <w:bottom w:val="single" w:sz="4" w:space="0" w:color="auto"/>
            </w:tcBorders>
            <w:noWrap/>
            <w:hideMark/>
          </w:tcPr>
          <w:p w:rsidR="00655DA0" w:rsidRPr="000D7496" w:rsidRDefault="004F20AF" w:rsidP="00A20707">
            <w:pPr>
              <w:spacing w:after="0" w:line="240" w:lineRule="auto"/>
              <w:ind w:firstLine="284"/>
              <w:jc w:val="center"/>
              <w:rPr>
                <w:rFonts w:ascii="Times New Roman" w:eastAsia="Times New Roman" w:hAnsi="Times New Roman" w:cs="B Nazanin"/>
                <w:b/>
                <w:color w:val="000000" w:themeColor="text1"/>
                <w:sz w:val="24"/>
                <w:szCs w:val="24"/>
              </w:rPr>
            </w:pPr>
            <w:r>
              <w:rPr>
                <w:rFonts w:ascii="Times New Roman" w:eastAsia="Times New Roman" w:hAnsi="Times New Roman" w:cs="B Nazanin" w:hint="cs"/>
                <w:b/>
                <w:color w:val="000000" w:themeColor="text1"/>
                <w:sz w:val="24"/>
                <w:szCs w:val="24"/>
                <w:rtl/>
              </w:rPr>
              <w:t>661/0</w:t>
            </w:r>
          </w:p>
        </w:tc>
        <w:tc>
          <w:tcPr>
            <w:tcW w:w="1275" w:type="dxa"/>
            <w:tcBorders>
              <w:bottom w:val="single" w:sz="4" w:space="0" w:color="auto"/>
            </w:tcBorders>
            <w:noWrap/>
            <w:hideMark/>
          </w:tcPr>
          <w:p w:rsidR="00655DA0" w:rsidRPr="000D7496" w:rsidRDefault="004F20AF" w:rsidP="00A20707">
            <w:pPr>
              <w:spacing w:after="0" w:line="240" w:lineRule="auto"/>
              <w:ind w:firstLine="284"/>
              <w:jc w:val="center"/>
              <w:rPr>
                <w:rFonts w:ascii="Times New Roman" w:eastAsia="Times New Roman" w:hAnsi="Times New Roman" w:cs="B Nazanin"/>
                <w:b/>
                <w:color w:val="000000" w:themeColor="text1"/>
                <w:sz w:val="24"/>
                <w:szCs w:val="24"/>
              </w:rPr>
            </w:pPr>
            <w:r>
              <w:rPr>
                <w:rFonts w:ascii="Times New Roman" w:eastAsia="Times New Roman" w:hAnsi="Times New Roman" w:cs="B Nazanin" w:hint="cs"/>
                <w:b/>
                <w:color w:val="000000" w:themeColor="text1"/>
                <w:sz w:val="24"/>
                <w:szCs w:val="24"/>
                <w:rtl/>
              </w:rPr>
              <w:t>986/0</w:t>
            </w:r>
          </w:p>
        </w:tc>
        <w:tc>
          <w:tcPr>
            <w:tcW w:w="970" w:type="dxa"/>
            <w:tcBorders>
              <w:bottom w:val="single" w:sz="4" w:space="0" w:color="auto"/>
            </w:tcBorders>
            <w:noWrap/>
            <w:hideMark/>
          </w:tcPr>
          <w:p w:rsidR="00655DA0" w:rsidRPr="000D7496" w:rsidRDefault="004F20AF" w:rsidP="00A20707">
            <w:pPr>
              <w:spacing w:after="0" w:line="240" w:lineRule="auto"/>
              <w:ind w:firstLine="284"/>
              <w:jc w:val="center"/>
              <w:rPr>
                <w:rFonts w:ascii="Times New Roman" w:eastAsia="Times New Roman" w:hAnsi="Times New Roman" w:cs="B Nazanin"/>
                <w:b/>
                <w:color w:val="000000" w:themeColor="text1"/>
                <w:sz w:val="24"/>
                <w:szCs w:val="24"/>
              </w:rPr>
            </w:pPr>
            <w:r>
              <w:rPr>
                <w:rFonts w:ascii="Times New Roman" w:eastAsia="Times New Roman" w:hAnsi="Times New Roman" w:cs="B Nazanin" w:hint="cs"/>
                <w:b/>
                <w:color w:val="000000" w:themeColor="text1"/>
                <w:sz w:val="24"/>
                <w:szCs w:val="24"/>
                <w:rtl/>
              </w:rPr>
              <w:t>49/1</w:t>
            </w:r>
          </w:p>
        </w:tc>
        <w:tc>
          <w:tcPr>
            <w:tcW w:w="4559" w:type="dxa"/>
            <w:tcBorders>
              <w:bottom w:val="single" w:sz="4" w:space="0" w:color="auto"/>
            </w:tcBorders>
            <w:noWrap/>
            <w:hideMark/>
          </w:tcPr>
          <w:p w:rsidR="00655DA0" w:rsidRPr="000D7496" w:rsidRDefault="00655DA0" w:rsidP="00251BFD">
            <w:pPr>
              <w:bidi/>
              <w:spacing w:after="0" w:line="240" w:lineRule="auto"/>
              <w:jc w:val="center"/>
              <w:rPr>
                <w:rFonts w:ascii="Times New Roman" w:eastAsia="Times New Roman" w:hAnsi="Times New Roman" w:cs="B Nazanin"/>
                <w:b/>
                <w:color w:val="000000" w:themeColor="text1"/>
                <w:sz w:val="24"/>
                <w:szCs w:val="24"/>
              </w:rPr>
            </w:pPr>
            <w:r w:rsidRPr="000D7496">
              <w:rPr>
                <w:rFonts w:ascii="Times New Roman" w:eastAsia="Times New Roman" w:hAnsi="Times New Roman" w:cs="B Nazanin" w:hint="cs"/>
                <w:b/>
                <w:color w:val="000000" w:themeColor="text1"/>
                <w:sz w:val="24"/>
                <w:szCs w:val="24"/>
                <w:rtl/>
              </w:rPr>
              <w:t>کنترل برداشت آب از چاه</w:t>
            </w:r>
            <w:r w:rsidRPr="000D7496">
              <w:rPr>
                <w:rFonts w:ascii="Times New Roman" w:eastAsia="Times New Roman" w:hAnsi="Times New Roman" w:cs="B Nazanin" w:hint="cs"/>
                <w:b/>
                <w:color w:val="000000" w:themeColor="text1"/>
                <w:sz w:val="24"/>
                <w:szCs w:val="24"/>
                <w:rtl/>
              </w:rPr>
              <w:softHyphen/>
              <w:t xml:space="preserve">ها با نصب کنتور </w:t>
            </w:r>
          </w:p>
        </w:tc>
        <w:tc>
          <w:tcPr>
            <w:tcW w:w="799" w:type="dxa"/>
            <w:vMerge/>
            <w:tcBorders>
              <w:bottom w:val="single" w:sz="4" w:space="0" w:color="auto"/>
            </w:tcBorders>
          </w:tcPr>
          <w:p w:rsidR="00655DA0" w:rsidRPr="000D7496" w:rsidRDefault="00655DA0" w:rsidP="00251BFD">
            <w:pPr>
              <w:bidi/>
              <w:spacing w:after="0" w:line="240" w:lineRule="auto"/>
              <w:jc w:val="center"/>
              <w:rPr>
                <w:rFonts w:ascii="Times New Roman" w:eastAsia="Times New Roman" w:hAnsi="Times New Roman" w:cs="B Nazanin"/>
                <w:b/>
                <w:color w:val="000000" w:themeColor="text1"/>
                <w:sz w:val="24"/>
                <w:szCs w:val="24"/>
                <w:rtl/>
              </w:rPr>
            </w:pPr>
          </w:p>
        </w:tc>
      </w:tr>
      <w:tr w:rsidR="00655DA0" w:rsidRPr="000D7496" w:rsidTr="003214D3">
        <w:trPr>
          <w:trHeight w:val="345"/>
          <w:jc w:val="center"/>
        </w:trPr>
        <w:tc>
          <w:tcPr>
            <w:tcW w:w="1134" w:type="dxa"/>
            <w:tcBorders>
              <w:top w:val="single" w:sz="4" w:space="0" w:color="auto"/>
            </w:tcBorders>
            <w:noWrap/>
            <w:hideMark/>
          </w:tcPr>
          <w:p w:rsidR="00655DA0" w:rsidRPr="000D7496" w:rsidRDefault="00655DA0" w:rsidP="00A20707">
            <w:pPr>
              <w:spacing w:after="0" w:line="240" w:lineRule="auto"/>
              <w:ind w:firstLine="284"/>
              <w:jc w:val="center"/>
              <w:rPr>
                <w:rFonts w:ascii="Times New Roman" w:eastAsia="Times New Roman" w:hAnsi="Times New Roman" w:cs="B Nazanin"/>
                <w:b/>
                <w:color w:val="000000" w:themeColor="text1"/>
                <w:sz w:val="24"/>
                <w:szCs w:val="24"/>
              </w:rPr>
            </w:pPr>
            <w:r w:rsidRPr="000D7496">
              <w:rPr>
                <w:rFonts w:ascii="Times New Roman" w:eastAsia="Times New Roman" w:hAnsi="Times New Roman" w:cs="B Nazanin" w:hint="cs"/>
                <w:b/>
                <w:color w:val="000000" w:themeColor="text1"/>
                <w:sz w:val="24"/>
                <w:szCs w:val="24"/>
                <w:rtl/>
              </w:rPr>
              <w:t>2</w:t>
            </w:r>
          </w:p>
        </w:tc>
        <w:tc>
          <w:tcPr>
            <w:tcW w:w="1384" w:type="dxa"/>
            <w:tcBorders>
              <w:top w:val="single" w:sz="4" w:space="0" w:color="auto"/>
            </w:tcBorders>
            <w:noWrap/>
            <w:hideMark/>
          </w:tcPr>
          <w:p w:rsidR="00655DA0" w:rsidRPr="000D7496" w:rsidRDefault="004F20AF" w:rsidP="00A20707">
            <w:pPr>
              <w:spacing w:after="0" w:line="240" w:lineRule="auto"/>
              <w:ind w:firstLine="284"/>
              <w:jc w:val="center"/>
              <w:rPr>
                <w:rFonts w:ascii="Times New Roman" w:eastAsia="Times New Roman" w:hAnsi="Times New Roman" w:cs="B Nazanin"/>
                <w:b/>
                <w:color w:val="000000" w:themeColor="text1"/>
                <w:sz w:val="24"/>
                <w:szCs w:val="24"/>
              </w:rPr>
            </w:pPr>
            <w:r>
              <w:rPr>
                <w:rFonts w:ascii="Times New Roman" w:eastAsia="Times New Roman" w:hAnsi="Times New Roman" w:cs="B Nazanin" w:hint="cs"/>
                <w:b/>
                <w:color w:val="000000" w:themeColor="text1"/>
                <w:sz w:val="24"/>
                <w:szCs w:val="24"/>
                <w:rtl/>
              </w:rPr>
              <w:t>567/0</w:t>
            </w:r>
          </w:p>
        </w:tc>
        <w:tc>
          <w:tcPr>
            <w:tcW w:w="1275" w:type="dxa"/>
            <w:tcBorders>
              <w:top w:val="single" w:sz="4" w:space="0" w:color="auto"/>
            </w:tcBorders>
            <w:noWrap/>
            <w:hideMark/>
          </w:tcPr>
          <w:p w:rsidR="00655DA0" w:rsidRPr="000D7496" w:rsidRDefault="004F20AF" w:rsidP="00A20707">
            <w:pPr>
              <w:spacing w:after="0" w:line="240" w:lineRule="auto"/>
              <w:ind w:firstLine="284"/>
              <w:jc w:val="center"/>
              <w:rPr>
                <w:rFonts w:ascii="Times New Roman" w:eastAsia="Times New Roman" w:hAnsi="Times New Roman" w:cs="B Nazanin"/>
                <w:b/>
                <w:color w:val="000000" w:themeColor="text1"/>
                <w:sz w:val="24"/>
                <w:szCs w:val="24"/>
              </w:rPr>
            </w:pPr>
            <w:r>
              <w:rPr>
                <w:rFonts w:ascii="Times New Roman" w:eastAsia="Times New Roman" w:hAnsi="Times New Roman" w:cs="B Nazanin" w:hint="cs"/>
                <w:b/>
                <w:color w:val="000000" w:themeColor="text1"/>
                <w:sz w:val="24"/>
                <w:szCs w:val="24"/>
                <w:rtl/>
              </w:rPr>
              <w:t>062/1</w:t>
            </w:r>
          </w:p>
        </w:tc>
        <w:tc>
          <w:tcPr>
            <w:tcW w:w="970" w:type="dxa"/>
            <w:tcBorders>
              <w:top w:val="single" w:sz="4" w:space="0" w:color="auto"/>
            </w:tcBorders>
            <w:noWrap/>
            <w:hideMark/>
          </w:tcPr>
          <w:p w:rsidR="00655DA0" w:rsidRPr="000D7496" w:rsidRDefault="004F20AF" w:rsidP="00A20707">
            <w:pPr>
              <w:spacing w:after="0" w:line="240" w:lineRule="auto"/>
              <w:ind w:firstLine="284"/>
              <w:jc w:val="center"/>
              <w:rPr>
                <w:rFonts w:ascii="Times New Roman" w:eastAsia="Times New Roman" w:hAnsi="Times New Roman" w:cs="B Nazanin"/>
                <w:b/>
                <w:color w:val="000000" w:themeColor="text1"/>
                <w:sz w:val="24"/>
                <w:szCs w:val="24"/>
              </w:rPr>
            </w:pPr>
            <w:r>
              <w:rPr>
                <w:rFonts w:ascii="Times New Roman" w:eastAsia="Times New Roman" w:hAnsi="Times New Roman" w:cs="B Nazanin" w:hint="cs"/>
                <w:b/>
                <w:color w:val="000000" w:themeColor="text1"/>
                <w:sz w:val="24"/>
                <w:szCs w:val="24"/>
                <w:rtl/>
              </w:rPr>
              <w:t>87/1</w:t>
            </w:r>
          </w:p>
        </w:tc>
        <w:tc>
          <w:tcPr>
            <w:tcW w:w="4559" w:type="dxa"/>
            <w:tcBorders>
              <w:top w:val="single" w:sz="4" w:space="0" w:color="auto"/>
            </w:tcBorders>
            <w:noWrap/>
            <w:hideMark/>
          </w:tcPr>
          <w:p w:rsidR="00655DA0" w:rsidRPr="000D7496" w:rsidRDefault="00655DA0" w:rsidP="00251BFD">
            <w:pPr>
              <w:bidi/>
              <w:spacing w:after="0" w:line="240" w:lineRule="auto"/>
              <w:jc w:val="center"/>
              <w:rPr>
                <w:rFonts w:ascii="Times New Roman" w:eastAsia="Times New Roman" w:hAnsi="Times New Roman" w:cs="B Nazanin"/>
                <w:b/>
                <w:color w:val="000000" w:themeColor="text1"/>
                <w:sz w:val="24"/>
                <w:szCs w:val="24"/>
              </w:rPr>
            </w:pPr>
            <w:r>
              <w:rPr>
                <w:rFonts w:ascii="Times New Roman" w:eastAsia="Times New Roman" w:hAnsi="Times New Roman" w:cs="B Nazanin" w:hint="cs"/>
                <w:b/>
                <w:color w:val="000000" w:themeColor="text1"/>
                <w:sz w:val="24"/>
                <w:szCs w:val="24"/>
                <w:rtl/>
              </w:rPr>
              <w:t xml:space="preserve">آگاهی دادن </w:t>
            </w:r>
            <w:r w:rsidRPr="000D7496">
              <w:rPr>
                <w:rFonts w:ascii="Times New Roman" w:eastAsia="Times New Roman" w:hAnsi="Times New Roman" w:cs="B Nazanin" w:hint="cs"/>
                <w:b/>
                <w:color w:val="000000" w:themeColor="text1"/>
                <w:sz w:val="24"/>
                <w:szCs w:val="24"/>
                <w:rtl/>
              </w:rPr>
              <w:t xml:space="preserve"> خشکسالی توسط کشاورزان خبره </w:t>
            </w:r>
          </w:p>
        </w:tc>
        <w:tc>
          <w:tcPr>
            <w:tcW w:w="799" w:type="dxa"/>
            <w:vMerge w:val="restart"/>
            <w:tcBorders>
              <w:top w:val="single" w:sz="4" w:space="0" w:color="auto"/>
            </w:tcBorders>
            <w:textDirection w:val="btLr"/>
          </w:tcPr>
          <w:p w:rsidR="00655DA0" w:rsidRDefault="003214D3" w:rsidP="003214D3">
            <w:pPr>
              <w:bidi/>
              <w:spacing w:after="0" w:line="240" w:lineRule="auto"/>
              <w:ind w:left="113" w:right="113"/>
              <w:jc w:val="center"/>
              <w:rPr>
                <w:rFonts w:ascii="Times New Roman" w:eastAsia="Times New Roman" w:hAnsi="Times New Roman" w:cs="B Nazanin"/>
                <w:b/>
                <w:color w:val="000000" w:themeColor="text1"/>
                <w:sz w:val="24"/>
                <w:szCs w:val="24"/>
                <w:rtl/>
              </w:rPr>
            </w:pPr>
            <w:r>
              <w:rPr>
                <w:rFonts w:ascii="Times New Roman" w:eastAsia="Times New Roman" w:hAnsi="Times New Roman" w:cs="B Nazanin" w:hint="cs"/>
                <w:b/>
                <w:color w:val="000000" w:themeColor="text1"/>
                <w:sz w:val="24"/>
                <w:szCs w:val="24"/>
                <w:rtl/>
              </w:rPr>
              <w:t>توسعه منابع انساني</w:t>
            </w:r>
          </w:p>
        </w:tc>
      </w:tr>
      <w:tr w:rsidR="00655DA0" w:rsidRPr="000D7496" w:rsidTr="00655DA0">
        <w:trPr>
          <w:trHeight w:val="345"/>
          <w:jc w:val="center"/>
        </w:trPr>
        <w:tc>
          <w:tcPr>
            <w:tcW w:w="1134" w:type="dxa"/>
            <w:noWrap/>
            <w:hideMark/>
          </w:tcPr>
          <w:p w:rsidR="00655DA0" w:rsidRPr="000D7496" w:rsidRDefault="00655DA0" w:rsidP="00A20707">
            <w:pPr>
              <w:spacing w:after="0" w:line="240" w:lineRule="auto"/>
              <w:ind w:firstLine="284"/>
              <w:jc w:val="center"/>
              <w:rPr>
                <w:rFonts w:ascii="Times New Roman" w:eastAsia="Times New Roman" w:hAnsi="Times New Roman" w:cs="B Nazanin"/>
                <w:b/>
                <w:color w:val="000000" w:themeColor="text1"/>
                <w:sz w:val="24"/>
                <w:szCs w:val="24"/>
              </w:rPr>
            </w:pPr>
            <w:r w:rsidRPr="000D7496">
              <w:rPr>
                <w:rFonts w:ascii="Times New Roman" w:eastAsia="Times New Roman" w:hAnsi="Times New Roman" w:cs="B Nazanin" w:hint="cs"/>
                <w:b/>
                <w:color w:val="000000" w:themeColor="text1"/>
                <w:sz w:val="24"/>
                <w:szCs w:val="24"/>
                <w:rtl/>
              </w:rPr>
              <w:t>1</w:t>
            </w:r>
          </w:p>
        </w:tc>
        <w:tc>
          <w:tcPr>
            <w:tcW w:w="1384" w:type="dxa"/>
            <w:noWrap/>
            <w:hideMark/>
          </w:tcPr>
          <w:p w:rsidR="00655DA0" w:rsidRPr="000D7496" w:rsidRDefault="004F20AF" w:rsidP="00A20707">
            <w:pPr>
              <w:spacing w:after="0" w:line="240" w:lineRule="auto"/>
              <w:ind w:firstLine="284"/>
              <w:jc w:val="center"/>
              <w:rPr>
                <w:rFonts w:ascii="Times New Roman" w:eastAsia="Times New Roman" w:hAnsi="Times New Roman" w:cs="B Nazanin"/>
                <w:b/>
                <w:color w:val="000000" w:themeColor="text1"/>
                <w:sz w:val="24"/>
                <w:szCs w:val="24"/>
              </w:rPr>
            </w:pPr>
            <w:r>
              <w:rPr>
                <w:rFonts w:ascii="Times New Roman" w:eastAsia="Times New Roman" w:hAnsi="Times New Roman" w:cs="B Nazanin" w:hint="cs"/>
                <w:b/>
                <w:color w:val="000000" w:themeColor="text1"/>
                <w:sz w:val="24"/>
                <w:szCs w:val="24"/>
                <w:rtl/>
              </w:rPr>
              <w:t>563/0</w:t>
            </w:r>
          </w:p>
        </w:tc>
        <w:tc>
          <w:tcPr>
            <w:tcW w:w="1275" w:type="dxa"/>
            <w:noWrap/>
            <w:hideMark/>
          </w:tcPr>
          <w:p w:rsidR="00655DA0" w:rsidRPr="000D7496" w:rsidRDefault="004F20AF" w:rsidP="00A20707">
            <w:pPr>
              <w:spacing w:after="0" w:line="240" w:lineRule="auto"/>
              <w:ind w:firstLine="284"/>
              <w:jc w:val="center"/>
              <w:rPr>
                <w:rFonts w:ascii="Times New Roman" w:eastAsia="Times New Roman" w:hAnsi="Times New Roman" w:cs="B Nazanin"/>
                <w:b/>
                <w:color w:val="000000" w:themeColor="text1"/>
                <w:sz w:val="24"/>
                <w:szCs w:val="24"/>
              </w:rPr>
            </w:pPr>
            <w:r>
              <w:rPr>
                <w:rFonts w:ascii="Times New Roman" w:eastAsia="Times New Roman" w:hAnsi="Times New Roman" w:cs="B Nazanin" w:hint="cs"/>
                <w:b/>
                <w:color w:val="000000" w:themeColor="text1"/>
                <w:sz w:val="24"/>
                <w:szCs w:val="24"/>
                <w:rtl/>
              </w:rPr>
              <w:t>048/1</w:t>
            </w:r>
          </w:p>
        </w:tc>
        <w:tc>
          <w:tcPr>
            <w:tcW w:w="970" w:type="dxa"/>
            <w:noWrap/>
            <w:hideMark/>
          </w:tcPr>
          <w:p w:rsidR="00655DA0" w:rsidRPr="000D7496" w:rsidRDefault="004F20AF" w:rsidP="00A20707">
            <w:pPr>
              <w:spacing w:after="0" w:line="240" w:lineRule="auto"/>
              <w:ind w:firstLine="284"/>
              <w:jc w:val="center"/>
              <w:rPr>
                <w:rFonts w:ascii="Times New Roman" w:eastAsia="Times New Roman" w:hAnsi="Times New Roman" w:cs="B Nazanin"/>
                <w:b/>
                <w:color w:val="000000" w:themeColor="text1"/>
                <w:sz w:val="24"/>
                <w:szCs w:val="24"/>
              </w:rPr>
            </w:pPr>
            <w:r>
              <w:rPr>
                <w:rFonts w:ascii="Times New Roman" w:eastAsia="Times New Roman" w:hAnsi="Times New Roman" w:cs="B Nazanin" w:hint="cs"/>
                <w:b/>
                <w:color w:val="000000" w:themeColor="text1"/>
                <w:sz w:val="24"/>
                <w:szCs w:val="24"/>
                <w:rtl/>
              </w:rPr>
              <w:t>86/1</w:t>
            </w:r>
          </w:p>
        </w:tc>
        <w:tc>
          <w:tcPr>
            <w:tcW w:w="4559" w:type="dxa"/>
            <w:noWrap/>
            <w:hideMark/>
          </w:tcPr>
          <w:p w:rsidR="00655DA0" w:rsidRPr="000D7496" w:rsidRDefault="00655DA0" w:rsidP="00251BFD">
            <w:pPr>
              <w:bidi/>
              <w:spacing w:after="0" w:line="240" w:lineRule="auto"/>
              <w:jc w:val="center"/>
              <w:rPr>
                <w:rFonts w:ascii="Times New Roman" w:eastAsia="Times New Roman" w:hAnsi="Times New Roman" w:cs="B Nazanin"/>
                <w:b/>
                <w:color w:val="000000" w:themeColor="text1"/>
                <w:sz w:val="24"/>
                <w:szCs w:val="24"/>
              </w:rPr>
            </w:pPr>
            <w:r w:rsidRPr="000D7496">
              <w:rPr>
                <w:rFonts w:ascii="Times New Roman" w:eastAsia="Times New Roman" w:hAnsi="Times New Roman" w:cs="B Nazanin" w:hint="cs"/>
                <w:b/>
                <w:color w:val="000000" w:themeColor="text1"/>
                <w:sz w:val="24"/>
                <w:szCs w:val="24"/>
                <w:rtl/>
              </w:rPr>
              <w:t xml:space="preserve">حضور مروجان و کارشناسان </w:t>
            </w:r>
          </w:p>
        </w:tc>
        <w:tc>
          <w:tcPr>
            <w:tcW w:w="799" w:type="dxa"/>
            <w:vMerge/>
          </w:tcPr>
          <w:p w:rsidR="00655DA0" w:rsidRPr="000D7496" w:rsidRDefault="00655DA0" w:rsidP="00251BFD">
            <w:pPr>
              <w:bidi/>
              <w:spacing w:after="0" w:line="240" w:lineRule="auto"/>
              <w:jc w:val="center"/>
              <w:rPr>
                <w:rFonts w:ascii="Times New Roman" w:eastAsia="Times New Roman" w:hAnsi="Times New Roman" w:cs="B Nazanin"/>
                <w:b/>
                <w:color w:val="000000" w:themeColor="text1"/>
                <w:sz w:val="24"/>
                <w:szCs w:val="24"/>
                <w:rtl/>
              </w:rPr>
            </w:pPr>
          </w:p>
        </w:tc>
      </w:tr>
      <w:tr w:rsidR="00655DA0" w:rsidRPr="000D7496" w:rsidTr="00655DA0">
        <w:trPr>
          <w:trHeight w:val="345"/>
          <w:jc w:val="center"/>
        </w:trPr>
        <w:tc>
          <w:tcPr>
            <w:tcW w:w="1134" w:type="dxa"/>
            <w:noWrap/>
            <w:hideMark/>
          </w:tcPr>
          <w:p w:rsidR="00655DA0" w:rsidRPr="000D7496" w:rsidRDefault="00655DA0" w:rsidP="00A20707">
            <w:pPr>
              <w:spacing w:after="0" w:line="240" w:lineRule="auto"/>
              <w:ind w:firstLine="284"/>
              <w:jc w:val="center"/>
              <w:rPr>
                <w:rFonts w:ascii="Times New Roman" w:eastAsia="Times New Roman" w:hAnsi="Times New Roman" w:cs="B Nazanin"/>
                <w:b/>
                <w:color w:val="000000" w:themeColor="text1"/>
                <w:sz w:val="24"/>
                <w:szCs w:val="24"/>
              </w:rPr>
            </w:pPr>
            <w:r w:rsidRPr="000D7496">
              <w:rPr>
                <w:rFonts w:ascii="Times New Roman" w:eastAsia="Times New Roman" w:hAnsi="Times New Roman" w:cs="B Nazanin" w:hint="cs"/>
                <w:b/>
                <w:color w:val="000000" w:themeColor="text1"/>
                <w:sz w:val="24"/>
                <w:szCs w:val="24"/>
                <w:rtl/>
              </w:rPr>
              <w:t>5</w:t>
            </w:r>
          </w:p>
        </w:tc>
        <w:tc>
          <w:tcPr>
            <w:tcW w:w="1384" w:type="dxa"/>
            <w:noWrap/>
            <w:hideMark/>
          </w:tcPr>
          <w:p w:rsidR="00655DA0" w:rsidRPr="000D7496" w:rsidRDefault="004F20AF" w:rsidP="00A20707">
            <w:pPr>
              <w:spacing w:after="0" w:line="240" w:lineRule="auto"/>
              <w:ind w:firstLine="284"/>
              <w:jc w:val="center"/>
              <w:rPr>
                <w:rFonts w:ascii="Times New Roman" w:eastAsia="Times New Roman" w:hAnsi="Times New Roman" w:cs="B Nazanin"/>
                <w:b/>
                <w:color w:val="000000" w:themeColor="text1"/>
                <w:sz w:val="24"/>
                <w:szCs w:val="24"/>
              </w:rPr>
            </w:pPr>
            <w:r>
              <w:rPr>
                <w:rFonts w:ascii="Times New Roman" w:eastAsia="Times New Roman" w:hAnsi="Times New Roman" w:cs="B Nazanin" w:hint="cs"/>
                <w:b/>
                <w:color w:val="000000" w:themeColor="text1"/>
                <w:sz w:val="24"/>
                <w:szCs w:val="24"/>
                <w:rtl/>
              </w:rPr>
              <w:t>612/0</w:t>
            </w:r>
          </w:p>
        </w:tc>
        <w:tc>
          <w:tcPr>
            <w:tcW w:w="1275" w:type="dxa"/>
            <w:noWrap/>
            <w:hideMark/>
          </w:tcPr>
          <w:p w:rsidR="00655DA0" w:rsidRPr="000D7496" w:rsidRDefault="004F20AF" w:rsidP="00A20707">
            <w:pPr>
              <w:spacing w:after="0" w:line="240" w:lineRule="auto"/>
              <w:ind w:firstLine="284"/>
              <w:jc w:val="center"/>
              <w:rPr>
                <w:rFonts w:ascii="Times New Roman" w:eastAsia="Times New Roman" w:hAnsi="Times New Roman" w:cs="B Nazanin"/>
                <w:b/>
                <w:color w:val="000000" w:themeColor="text1"/>
                <w:sz w:val="24"/>
                <w:szCs w:val="24"/>
              </w:rPr>
            </w:pPr>
            <w:r>
              <w:rPr>
                <w:rFonts w:ascii="Times New Roman" w:eastAsia="Times New Roman" w:hAnsi="Times New Roman" w:cs="B Nazanin" w:hint="cs"/>
                <w:b/>
                <w:color w:val="000000" w:themeColor="text1"/>
                <w:sz w:val="24"/>
                <w:szCs w:val="24"/>
                <w:rtl/>
              </w:rPr>
              <w:t>815/0</w:t>
            </w:r>
          </w:p>
        </w:tc>
        <w:tc>
          <w:tcPr>
            <w:tcW w:w="970" w:type="dxa"/>
            <w:noWrap/>
            <w:hideMark/>
          </w:tcPr>
          <w:p w:rsidR="00655DA0" w:rsidRPr="000D7496" w:rsidRDefault="004F20AF" w:rsidP="00A20707">
            <w:pPr>
              <w:spacing w:after="0" w:line="240" w:lineRule="auto"/>
              <w:ind w:firstLine="284"/>
              <w:jc w:val="center"/>
              <w:rPr>
                <w:rFonts w:ascii="Times New Roman" w:eastAsia="Times New Roman" w:hAnsi="Times New Roman" w:cs="B Nazanin"/>
                <w:b/>
                <w:color w:val="000000" w:themeColor="text1"/>
                <w:sz w:val="24"/>
                <w:szCs w:val="24"/>
              </w:rPr>
            </w:pPr>
            <w:r>
              <w:rPr>
                <w:rFonts w:ascii="Times New Roman" w:eastAsia="Times New Roman" w:hAnsi="Times New Roman" w:cs="B Nazanin" w:hint="cs"/>
                <w:b/>
                <w:color w:val="000000" w:themeColor="text1"/>
                <w:sz w:val="24"/>
                <w:szCs w:val="24"/>
                <w:rtl/>
              </w:rPr>
              <w:t>33/1</w:t>
            </w:r>
          </w:p>
        </w:tc>
        <w:tc>
          <w:tcPr>
            <w:tcW w:w="4559" w:type="dxa"/>
            <w:noWrap/>
            <w:hideMark/>
          </w:tcPr>
          <w:p w:rsidR="00655DA0" w:rsidRPr="000D7496" w:rsidRDefault="00655DA0" w:rsidP="002741A3">
            <w:pPr>
              <w:bidi/>
              <w:spacing w:after="0" w:line="240" w:lineRule="auto"/>
              <w:jc w:val="center"/>
              <w:rPr>
                <w:rFonts w:ascii="Times New Roman" w:eastAsia="Times New Roman" w:hAnsi="Times New Roman" w:cs="B Nazanin"/>
                <w:b/>
                <w:color w:val="000000" w:themeColor="text1"/>
                <w:sz w:val="24"/>
                <w:szCs w:val="24"/>
              </w:rPr>
            </w:pPr>
            <w:r w:rsidRPr="000D7496">
              <w:rPr>
                <w:rFonts w:ascii="Times New Roman" w:eastAsia="Times New Roman" w:hAnsi="Times New Roman" w:cs="B Nazanin" w:hint="cs"/>
                <w:b/>
                <w:color w:val="000000" w:themeColor="text1"/>
                <w:sz w:val="24"/>
                <w:szCs w:val="24"/>
                <w:rtl/>
              </w:rPr>
              <w:t xml:space="preserve">آموزش جوانان مناطق روستایی در زمینه خوداشتغالی </w:t>
            </w:r>
          </w:p>
        </w:tc>
        <w:tc>
          <w:tcPr>
            <w:tcW w:w="799" w:type="dxa"/>
            <w:vMerge/>
          </w:tcPr>
          <w:p w:rsidR="00655DA0" w:rsidRPr="000D7496" w:rsidRDefault="00655DA0" w:rsidP="002741A3">
            <w:pPr>
              <w:bidi/>
              <w:spacing w:after="0" w:line="240" w:lineRule="auto"/>
              <w:jc w:val="center"/>
              <w:rPr>
                <w:rFonts w:ascii="Times New Roman" w:eastAsia="Times New Roman" w:hAnsi="Times New Roman" w:cs="B Nazanin"/>
                <w:b/>
                <w:color w:val="000000" w:themeColor="text1"/>
                <w:sz w:val="24"/>
                <w:szCs w:val="24"/>
                <w:rtl/>
              </w:rPr>
            </w:pPr>
          </w:p>
        </w:tc>
      </w:tr>
      <w:tr w:rsidR="00655DA0" w:rsidRPr="000D7496" w:rsidTr="00655DA0">
        <w:trPr>
          <w:trHeight w:val="345"/>
          <w:jc w:val="center"/>
        </w:trPr>
        <w:tc>
          <w:tcPr>
            <w:tcW w:w="1134" w:type="dxa"/>
            <w:noWrap/>
            <w:hideMark/>
          </w:tcPr>
          <w:p w:rsidR="00655DA0" w:rsidRPr="000D7496" w:rsidRDefault="00655DA0" w:rsidP="00A20707">
            <w:pPr>
              <w:spacing w:after="0" w:line="240" w:lineRule="auto"/>
              <w:ind w:firstLine="284"/>
              <w:jc w:val="center"/>
              <w:rPr>
                <w:rFonts w:ascii="Times New Roman" w:eastAsia="Times New Roman" w:hAnsi="Times New Roman" w:cs="B Nazanin"/>
                <w:b/>
                <w:color w:val="000000" w:themeColor="text1"/>
                <w:sz w:val="24"/>
                <w:szCs w:val="24"/>
              </w:rPr>
            </w:pPr>
            <w:r w:rsidRPr="000D7496">
              <w:rPr>
                <w:rFonts w:ascii="Times New Roman" w:eastAsia="Times New Roman" w:hAnsi="Times New Roman" w:cs="B Nazanin" w:hint="cs"/>
                <w:b/>
                <w:color w:val="000000" w:themeColor="text1"/>
                <w:sz w:val="24"/>
                <w:szCs w:val="24"/>
                <w:rtl/>
              </w:rPr>
              <w:t>4</w:t>
            </w:r>
          </w:p>
        </w:tc>
        <w:tc>
          <w:tcPr>
            <w:tcW w:w="1384" w:type="dxa"/>
            <w:noWrap/>
            <w:hideMark/>
          </w:tcPr>
          <w:p w:rsidR="00655DA0" w:rsidRPr="000D7496" w:rsidRDefault="004F20AF" w:rsidP="00A20707">
            <w:pPr>
              <w:spacing w:after="0" w:line="240" w:lineRule="auto"/>
              <w:ind w:firstLine="284"/>
              <w:jc w:val="center"/>
              <w:rPr>
                <w:rFonts w:ascii="Times New Roman" w:eastAsia="Times New Roman" w:hAnsi="Times New Roman" w:cs="B Nazanin"/>
                <w:b/>
                <w:color w:val="000000" w:themeColor="text1"/>
                <w:sz w:val="24"/>
                <w:szCs w:val="24"/>
              </w:rPr>
            </w:pPr>
            <w:r>
              <w:rPr>
                <w:rFonts w:ascii="Times New Roman" w:eastAsia="Times New Roman" w:hAnsi="Times New Roman" w:cs="B Nazanin" w:hint="cs"/>
                <w:b/>
                <w:color w:val="000000" w:themeColor="text1"/>
                <w:sz w:val="24"/>
                <w:szCs w:val="24"/>
                <w:rtl/>
              </w:rPr>
              <w:t>602/0</w:t>
            </w:r>
          </w:p>
        </w:tc>
        <w:tc>
          <w:tcPr>
            <w:tcW w:w="1275" w:type="dxa"/>
            <w:noWrap/>
            <w:hideMark/>
          </w:tcPr>
          <w:p w:rsidR="00655DA0" w:rsidRPr="000D7496" w:rsidRDefault="004F20AF" w:rsidP="00A20707">
            <w:pPr>
              <w:spacing w:after="0" w:line="240" w:lineRule="auto"/>
              <w:ind w:firstLine="284"/>
              <w:jc w:val="center"/>
              <w:rPr>
                <w:rFonts w:ascii="Times New Roman" w:eastAsia="Times New Roman" w:hAnsi="Times New Roman" w:cs="B Nazanin"/>
                <w:b/>
                <w:color w:val="000000" w:themeColor="text1"/>
                <w:sz w:val="24"/>
                <w:szCs w:val="24"/>
              </w:rPr>
            </w:pPr>
            <w:r>
              <w:rPr>
                <w:rFonts w:ascii="Times New Roman" w:eastAsia="Times New Roman" w:hAnsi="Times New Roman" w:cs="B Nazanin" w:hint="cs"/>
                <w:b/>
                <w:color w:val="000000" w:themeColor="text1"/>
                <w:sz w:val="24"/>
                <w:szCs w:val="24"/>
                <w:rtl/>
              </w:rPr>
              <w:t>868/0</w:t>
            </w:r>
          </w:p>
        </w:tc>
        <w:tc>
          <w:tcPr>
            <w:tcW w:w="970" w:type="dxa"/>
            <w:noWrap/>
            <w:hideMark/>
          </w:tcPr>
          <w:p w:rsidR="00655DA0" w:rsidRPr="000D7496" w:rsidRDefault="004F20AF" w:rsidP="00A20707">
            <w:pPr>
              <w:spacing w:after="0" w:line="240" w:lineRule="auto"/>
              <w:ind w:firstLine="284"/>
              <w:jc w:val="center"/>
              <w:rPr>
                <w:rFonts w:ascii="Times New Roman" w:eastAsia="Times New Roman" w:hAnsi="Times New Roman" w:cs="B Nazanin"/>
                <w:b/>
                <w:color w:val="000000" w:themeColor="text1"/>
                <w:sz w:val="24"/>
                <w:szCs w:val="24"/>
              </w:rPr>
            </w:pPr>
            <w:r>
              <w:rPr>
                <w:rFonts w:ascii="Times New Roman" w:eastAsia="Times New Roman" w:hAnsi="Times New Roman" w:cs="B Nazanin" w:hint="cs"/>
                <w:b/>
                <w:color w:val="000000" w:themeColor="text1"/>
                <w:sz w:val="24"/>
                <w:szCs w:val="24"/>
                <w:rtl/>
              </w:rPr>
              <w:t>44/1</w:t>
            </w:r>
          </w:p>
        </w:tc>
        <w:tc>
          <w:tcPr>
            <w:tcW w:w="4559" w:type="dxa"/>
            <w:noWrap/>
            <w:hideMark/>
          </w:tcPr>
          <w:p w:rsidR="00655DA0" w:rsidRPr="000D7496" w:rsidRDefault="00655DA0" w:rsidP="006D6199">
            <w:pPr>
              <w:bidi/>
              <w:spacing w:after="0" w:line="240" w:lineRule="auto"/>
              <w:jc w:val="center"/>
              <w:rPr>
                <w:rFonts w:ascii="Times New Roman" w:eastAsia="Times New Roman" w:hAnsi="Times New Roman" w:cs="B Nazanin"/>
                <w:b/>
                <w:color w:val="000000" w:themeColor="text1"/>
                <w:sz w:val="24"/>
                <w:szCs w:val="24"/>
              </w:rPr>
            </w:pPr>
            <w:r>
              <w:rPr>
                <w:rFonts w:ascii="Times New Roman" w:eastAsia="Times New Roman" w:hAnsi="Times New Roman" w:cs="B Nazanin" w:hint="cs"/>
                <w:b/>
                <w:color w:val="000000" w:themeColor="text1"/>
                <w:sz w:val="24"/>
                <w:szCs w:val="24"/>
                <w:rtl/>
              </w:rPr>
              <w:t>کلاس</w:t>
            </w:r>
            <w:r>
              <w:rPr>
                <w:rFonts w:ascii="Times New Roman" w:eastAsia="Times New Roman" w:hAnsi="Times New Roman" w:cs="B Nazanin" w:hint="cs"/>
                <w:b/>
                <w:color w:val="000000" w:themeColor="text1"/>
                <w:sz w:val="24"/>
                <w:szCs w:val="24"/>
                <w:rtl/>
              </w:rPr>
              <w:softHyphen/>
              <w:t>های آموزشی ـ ترویجی</w:t>
            </w:r>
            <w:r w:rsidRPr="000D7496">
              <w:rPr>
                <w:rFonts w:ascii="Times New Roman" w:eastAsia="Times New Roman" w:hAnsi="Times New Roman" w:cs="B Nazanin" w:hint="cs"/>
                <w:b/>
                <w:color w:val="000000" w:themeColor="text1"/>
                <w:sz w:val="24"/>
                <w:szCs w:val="24"/>
                <w:rtl/>
              </w:rPr>
              <w:t xml:space="preserve"> استفاده بهینه آب</w:t>
            </w:r>
          </w:p>
        </w:tc>
        <w:tc>
          <w:tcPr>
            <w:tcW w:w="799" w:type="dxa"/>
            <w:vMerge/>
          </w:tcPr>
          <w:p w:rsidR="00655DA0" w:rsidRDefault="00655DA0" w:rsidP="006D6199">
            <w:pPr>
              <w:bidi/>
              <w:spacing w:after="0" w:line="240" w:lineRule="auto"/>
              <w:jc w:val="center"/>
              <w:rPr>
                <w:rFonts w:ascii="Times New Roman" w:eastAsia="Times New Roman" w:hAnsi="Times New Roman" w:cs="B Nazanin"/>
                <w:b/>
                <w:color w:val="000000" w:themeColor="text1"/>
                <w:sz w:val="24"/>
                <w:szCs w:val="24"/>
                <w:rtl/>
              </w:rPr>
            </w:pPr>
          </w:p>
        </w:tc>
      </w:tr>
      <w:tr w:rsidR="00655DA0" w:rsidRPr="000D7496" w:rsidTr="00655DA0">
        <w:trPr>
          <w:trHeight w:val="345"/>
          <w:jc w:val="center"/>
        </w:trPr>
        <w:tc>
          <w:tcPr>
            <w:tcW w:w="1134" w:type="dxa"/>
            <w:noWrap/>
            <w:hideMark/>
          </w:tcPr>
          <w:p w:rsidR="00655DA0" w:rsidRPr="000D7496" w:rsidRDefault="00655DA0" w:rsidP="00A20707">
            <w:pPr>
              <w:spacing w:after="0" w:line="240" w:lineRule="auto"/>
              <w:ind w:firstLine="284"/>
              <w:jc w:val="center"/>
              <w:rPr>
                <w:rFonts w:ascii="Times New Roman" w:eastAsia="Times New Roman" w:hAnsi="Times New Roman" w:cs="B Nazanin"/>
                <w:b/>
                <w:color w:val="000000" w:themeColor="text1"/>
                <w:sz w:val="24"/>
                <w:szCs w:val="24"/>
              </w:rPr>
            </w:pPr>
            <w:r w:rsidRPr="000D7496">
              <w:rPr>
                <w:rFonts w:ascii="Times New Roman" w:eastAsia="Times New Roman" w:hAnsi="Times New Roman" w:cs="B Nazanin" w:hint="cs"/>
                <w:b/>
                <w:color w:val="000000" w:themeColor="text1"/>
                <w:sz w:val="24"/>
                <w:szCs w:val="24"/>
                <w:rtl/>
              </w:rPr>
              <w:t>6</w:t>
            </w:r>
          </w:p>
        </w:tc>
        <w:tc>
          <w:tcPr>
            <w:tcW w:w="1384" w:type="dxa"/>
            <w:noWrap/>
            <w:hideMark/>
          </w:tcPr>
          <w:p w:rsidR="00655DA0" w:rsidRPr="000D7496" w:rsidRDefault="004F20AF" w:rsidP="00A20707">
            <w:pPr>
              <w:spacing w:after="0" w:line="240" w:lineRule="auto"/>
              <w:ind w:firstLine="284"/>
              <w:jc w:val="center"/>
              <w:rPr>
                <w:rFonts w:ascii="Times New Roman" w:eastAsia="Times New Roman" w:hAnsi="Times New Roman" w:cs="B Nazanin"/>
                <w:b/>
                <w:color w:val="000000" w:themeColor="text1"/>
                <w:sz w:val="24"/>
                <w:szCs w:val="24"/>
              </w:rPr>
            </w:pPr>
            <w:r>
              <w:rPr>
                <w:rFonts w:ascii="Times New Roman" w:eastAsia="Times New Roman" w:hAnsi="Times New Roman" w:cs="B Nazanin" w:hint="cs"/>
                <w:b/>
                <w:color w:val="000000" w:themeColor="text1"/>
                <w:sz w:val="24"/>
                <w:szCs w:val="24"/>
                <w:rtl/>
              </w:rPr>
              <w:t>655/0</w:t>
            </w:r>
          </w:p>
        </w:tc>
        <w:tc>
          <w:tcPr>
            <w:tcW w:w="1275" w:type="dxa"/>
            <w:noWrap/>
            <w:hideMark/>
          </w:tcPr>
          <w:p w:rsidR="00655DA0" w:rsidRPr="000D7496" w:rsidRDefault="004F20AF" w:rsidP="00A20707">
            <w:pPr>
              <w:spacing w:after="0" w:line="240" w:lineRule="auto"/>
              <w:ind w:firstLine="284"/>
              <w:jc w:val="center"/>
              <w:rPr>
                <w:rFonts w:ascii="Times New Roman" w:eastAsia="Times New Roman" w:hAnsi="Times New Roman" w:cs="B Nazanin"/>
                <w:b/>
                <w:color w:val="000000" w:themeColor="text1"/>
                <w:sz w:val="24"/>
                <w:szCs w:val="24"/>
              </w:rPr>
            </w:pPr>
            <w:r>
              <w:rPr>
                <w:rFonts w:ascii="Times New Roman" w:eastAsia="Times New Roman" w:hAnsi="Times New Roman" w:cs="B Nazanin" w:hint="cs"/>
                <w:b/>
                <w:color w:val="000000" w:themeColor="text1"/>
                <w:sz w:val="24"/>
                <w:szCs w:val="24"/>
                <w:rtl/>
              </w:rPr>
              <w:t>996/0</w:t>
            </w:r>
          </w:p>
        </w:tc>
        <w:tc>
          <w:tcPr>
            <w:tcW w:w="970" w:type="dxa"/>
            <w:noWrap/>
            <w:hideMark/>
          </w:tcPr>
          <w:p w:rsidR="00655DA0" w:rsidRPr="000D7496" w:rsidRDefault="004F20AF" w:rsidP="00A20707">
            <w:pPr>
              <w:spacing w:after="0" w:line="240" w:lineRule="auto"/>
              <w:ind w:firstLine="284"/>
              <w:jc w:val="center"/>
              <w:rPr>
                <w:rFonts w:ascii="Times New Roman" w:eastAsia="Times New Roman" w:hAnsi="Times New Roman" w:cs="B Nazanin"/>
                <w:b/>
                <w:color w:val="000000" w:themeColor="text1"/>
                <w:sz w:val="24"/>
                <w:szCs w:val="24"/>
              </w:rPr>
            </w:pPr>
            <w:r>
              <w:rPr>
                <w:rFonts w:ascii="Times New Roman" w:eastAsia="Times New Roman" w:hAnsi="Times New Roman" w:cs="B Nazanin" w:hint="cs"/>
                <w:b/>
                <w:color w:val="000000" w:themeColor="text1"/>
                <w:sz w:val="24"/>
                <w:szCs w:val="24"/>
                <w:rtl/>
              </w:rPr>
              <w:t>52/1</w:t>
            </w:r>
          </w:p>
        </w:tc>
        <w:tc>
          <w:tcPr>
            <w:tcW w:w="4559" w:type="dxa"/>
            <w:noWrap/>
            <w:hideMark/>
          </w:tcPr>
          <w:p w:rsidR="00655DA0" w:rsidRPr="000D7496" w:rsidRDefault="00655DA0" w:rsidP="005C3BEE">
            <w:pPr>
              <w:bidi/>
              <w:spacing w:after="0" w:line="240" w:lineRule="auto"/>
              <w:jc w:val="center"/>
              <w:rPr>
                <w:rFonts w:ascii="Times New Roman" w:eastAsia="Times New Roman" w:hAnsi="Times New Roman" w:cs="B Nazanin"/>
                <w:b/>
                <w:color w:val="000000" w:themeColor="text1"/>
                <w:sz w:val="24"/>
                <w:szCs w:val="24"/>
              </w:rPr>
            </w:pPr>
            <w:r w:rsidRPr="000D7496">
              <w:rPr>
                <w:rFonts w:ascii="Times New Roman" w:eastAsia="Times New Roman" w:hAnsi="Times New Roman" w:cs="B Nazanin" w:hint="cs"/>
                <w:b/>
                <w:color w:val="000000" w:themeColor="text1"/>
                <w:sz w:val="24"/>
                <w:szCs w:val="24"/>
                <w:rtl/>
              </w:rPr>
              <w:t>کلاس</w:t>
            </w:r>
            <w:r w:rsidRPr="000D7496">
              <w:rPr>
                <w:rFonts w:ascii="Times New Roman" w:eastAsia="Times New Roman" w:hAnsi="Times New Roman" w:cs="B Nazanin" w:hint="cs"/>
                <w:b/>
                <w:color w:val="000000" w:themeColor="text1"/>
                <w:sz w:val="24"/>
                <w:szCs w:val="24"/>
                <w:rtl/>
              </w:rPr>
              <w:softHyphen/>
              <w:t>های آموزشی ـ ترویجی سیستم</w:t>
            </w:r>
            <w:r w:rsidRPr="000D7496">
              <w:rPr>
                <w:rFonts w:ascii="Times New Roman" w:eastAsia="Times New Roman" w:hAnsi="Times New Roman" w:cs="B Nazanin" w:hint="cs"/>
                <w:b/>
                <w:color w:val="000000" w:themeColor="text1"/>
                <w:sz w:val="24"/>
                <w:szCs w:val="24"/>
                <w:rtl/>
              </w:rPr>
              <w:softHyphen/>
              <w:t xml:space="preserve">های نوین آبیاری </w:t>
            </w:r>
          </w:p>
        </w:tc>
        <w:tc>
          <w:tcPr>
            <w:tcW w:w="799" w:type="dxa"/>
            <w:vMerge/>
          </w:tcPr>
          <w:p w:rsidR="00655DA0" w:rsidRPr="000D7496" w:rsidRDefault="00655DA0" w:rsidP="005C3BEE">
            <w:pPr>
              <w:bidi/>
              <w:spacing w:after="0" w:line="240" w:lineRule="auto"/>
              <w:jc w:val="center"/>
              <w:rPr>
                <w:rFonts w:ascii="Times New Roman" w:eastAsia="Times New Roman" w:hAnsi="Times New Roman" w:cs="B Nazanin"/>
                <w:b/>
                <w:color w:val="000000" w:themeColor="text1"/>
                <w:sz w:val="24"/>
                <w:szCs w:val="24"/>
                <w:rtl/>
              </w:rPr>
            </w:pPr>
          </w:p>
        </w:tc>
      </w:tr>
      <w:tr w:rsidR="00655DA0" w:rsidRPr="000D7496" w:rsidTr="00655DA0">
        <w:trPr>
          <w:trHeight w:val="345"/>
          <w:jc w:val="center"/>
        </w:trPr>
        <w:tc>
          <w:tcPr>
            <w:tcW w:w="1134" w:type="dxa"/>
            <w:noWrap/>
            <w:hideMark/>
          </w:tcPr>
          <w:p w:rsidR="00655DA0" w:rsidRPr="000D7496" w:rsidRDefault="00655DA0" w:rsidP="00A20707">
            <w:pPr>
              <w:spacing w:after="0" w:line="240" w:lineRule="auto"/>
              <w:ind w:firstLine="284"/>
              <w:jc w:val="center"/>
              <w:rPr>
                <w:rFonts w:ascii="Times New Roman" w:eastAsia="Times New Roman" w:hAnsi="Times New Roman" w:cs="B Nazanin"/>
                <w:b/>
                <w:color w:val="000000" w:themeColor="text1"/>
                <w:sz w:val="24"/>
                <w:szCs w:val="24"/>
              </w:rPr>
            </w:pPr>
            <w:r w:rsidRPr="000D7496">
              <w:rPr>
                <w:rFonts w:ascii="Times New Roman" w:eastAsia="Times New Roman" w:hAnsi="Times New Roman" w:cs="B Nazanin" w:hint="cs"/>
                <w:b/>
                <w:color w:val="000000" w:themeColor="text1"/>
                <w:sz w:val="24"/>
                <w:szCs w:val="24"/>
                <w:rtl/>
              </w:rPr>
              <w:t>3</w:t>
            </w:r>
          </w:p>
        </w:tc>
        <w:tc>
          <w:tcPr>
            <w:tcW w:w="1384" w:type="dxa"/>
            <w:noWrap/>
            <w:hideMark/>
          </w:tcPr>
          <w:p w:rsidR="00655DA0" w:rsidRPr="000D7496" w:rsidRDefault="004F20AF" w:rsidP="00A20707">
            <w:pPr>
              <w:spacing w:after="0" w:line="240" w:lineRule="auto"/>
              <w:ind w:firstLine="284"/>
              <w:jc w:val="center"/>
              <w:rPr>
                <w:rFonts w:ascii="Times New Roman" w:eastAsia="Times New Roman" w:hAnsi="Times New Roman" w:cs="B Nazanin"/>
                <w:b/>
                <w:color w:val="000000" w:themeColor="text1"/>
                <w:sz w:val="24"/>
                <w:szCs w:val="24"/>
              </w:rPr>
            </w:pPr>
            <w:r>
              <w:rPr>
                <w:rFonts w:ascii="Times New Roman" w:eastAsia="Times New Roman" w:hAnsi="Times New Roman" w:cs="B Nazanin" w:hint="cs"/>
                <w:b/>
                <w:color w:val="000000" w:themeColor="text1"/>
                <w:sz w:val="24"/>
                <w:szCs w:val="24"/>
                <w:rtl/>
              </w:rPr>
              <w:t>577/0</w:t>
            </w:r>
          </w:p>
        </w:tc>
        <w:tc>
          <w:tcPr>
            <w:tcW w:w="1275" w:type="dxa"/>
            <w:noWrap/>
            <w:hideMark/>
          </w:tcPr>
          <w:p w:rsidR="00655DA0" w:rsidRPr="000D7496" w:rsidRDefault="004F20AF" w:rsidP="00A20707">
            <w:pPr>
              <w:spacing w:after="0" w:line="240" w:lineRule="auto"/>
              <w:ind w:firstLine="284"/>
              <w:jc w:val="center"/>
              <w:rPr>
                <w:rFonts w:ascii="Times New Roman" w:eastAsia="Times New Roman" w:hAnsi="Times New Roman" w:cs="B Nazanin"/>
                <w:b/>
                <w:color w:val="000000" w:themeColor="text1"/>
                <w:sz w:val="24"/>
                <w:szCs w:val="24"/>
              </w:rPr>
            </w:pPr>
            <w:r>
              <w:rPr>
                <w:rFonts w:ascii="Times New Roman" w:eastAsia="Times New Roman" w:hAnsi="Times New Roman" w:cs="B Nazanin" w:hint="cs"/>
                <w:b/>
                <w:color w:val="000000" w:themeColor="text1"/>
                <w:sz w:val="24"/>
                <w:szCs w:val="24"/>
                <w:rtl/>
              </w:rPr>
              <w:t>705/0</w:t>
            </w:r>
          </w:p>
        </w:tc>
        <w:tc>
          <w:tcPr>
            <w:tcW w:w="970" w:type="dxa"/>
            <w:noWrap/>
            <w:hideMark/>
          </w:tcPr>
          <w:p w:rsidR="00655DA0" w:rsidRPr="000D7496" w:rsidRDefault="004F20AF" w:rsidP="00A20707">
            <w:pPr>
              <w:spacing w:after="0" w:line="240" w:lineRule="auto"/>
              <w:ind w:firstLine="284"/>
              <w:jc w:val="center"/>
              <w:rPr>
                <w:rFonts w:ascii="Times New Roman" w:eastAsia="Times New Roman" w:hAnsi="Times New Roman" w:cs="B Nazanin"/>
                <w:b/>
                <w:color w:val="000000" w:themeColor="text1"/>
                <w:sz w:val="24"/>
                <w:szCs w:val="24"/>
              </w:rPr>
            </w:pPr>
            <w:r>
              <w:rPr>
                <w:rFonts w:ascii="Times New Roman" w:eastAsia="Times New Roman" w:hAnsi="Times New Roman" w:cs="B Nazanin" w:hint="cs"/>
                <w:b/>
                <w:color w:val="000000" w:themeColor="text1"/>
                <w:sz w:val="24"/>
                <w:szCs w:val="24"/>
                <w:rtl/>
              </w:rPr>
              <w:t>22/1</w:t>
            </w:r>
          </w:p>
        </w:tc>
        <w:tc>
          <w:tcPr>
            <w:tcW w:w="4559" w:type="dxa"/>
            <w:noWrap/>
            <w:hideMark/>
          </w:tcPr>
          <w:p w:rsidR="00655DA0" w:rsidRPr="000D7496" w:rsidRDefault="00655DA0" w:rsidP="005C3BEE">
            <w:pPr>
              <w:bidi/>
              <w:spacing w:after="0" w:line="240" w:lineRule="auto"/>
              <w:jc w:val="center"/>
              <w:rPr>
                <w:rFonts w:ascii="Times New Roman" w:eastAsia="Times New Roman" w:hAnsi="Times New Roman" w:cs="B Nazanin"/>
                <w:b/>
                <w:color w:val="000000" w:themeColor="text1"/>
                <w:sz w:val="24"/>
                <w:szCs w:val="24"/>
              </w:rPr>
            </w:pPr>
            <w:r w:rsidRPr="000D7496">
              <w:rPr>
                <w:rFonts w:ascii="Times New Roman" w:eastAsia="Times New Roman" w:hAnsi="Times New Roman" w:cs="B Nazanin" w:hint="cs"/>
                <w:b/>
                <w:color w:val="000000" w:themeColor="text1"/>
                <w:sz w:val="24"/>
                <w:szCs w:val="24"/>
                <w:rtl/>
              </w:rPr>
              <w:t>کلاس</w:t>
            </w:r>
            <w:r w:rsidRPr="000D7496">
              <w:rPr>
                <w:rFonts w:ascii="Times New Roman" w:eastAsia="Times New Roman" w:hAnsi="Times New Roman" w:cs="B Nazanin" w:hint="cs"/>
                <w:b/>
                <w:color w:val="000000" w:themeColor="text1"/>
                <w:sz w:val="24"/>
                <w:szCs w:val="24"/>
                <w:rtl/>
              </w:rPr>
              <w:softHyphen/>
              <w:t xml:space="preserve">های آموزشی ـ ترویجی خطرات خشکسالی </w:t>
            </w:r>
          </w:p>
        </w:tc>
        <w:tc>
          <w:tcPr>
            <w:tcW w:w="799" w:type="dxa"/>
            <w:vMerge/>
          </w:tcPr>
          <w:p w:rsidR="00655DA0" w:rsidRPr="000D7496" w:rsidRDefault="00655DA0" w:rsidP="005C3BEE">
            <w:pPr>
              <w:bidi/>
              <w:spacing w:after="0" w:line="240" w:lineRule="auto"/>
              <w:jc w:val="center"/>
              <w:rPr>
                <w:rFonts w:ascii="Times New Roman" w:eastAsia="Times New Roman" w:hAnsi="Times New Roman" w:cs="B Nazanin"/>
                <w:b/>
                <w:color w:val="000000" w:themeColor="text1"/>
                <w:sz w:val="24"/>
                <w:szCs w:val="24"/>
                <w:rtl/>
              </w:rPr>
            </w:pPr>
          </w:p>
        </w:tc>
      </w:tr>
      <w:tr w:rsidR="00655DA0" w:rsidRPr="000D7496" w:rsidTr="00655DA0">
        <w:trPr>
          <w:trHeight w:val="345"/>
          <w:jc w:val="center"/>
        </w:trPr>
        <w:tc>
          <w:tcPr>
            <w:tcW w:w="1134" w:type="dxa"/>
            <w:tcBorders>
              <w:bottom w:val="single" w:sz="4" w:space="0" w:color="auto"/>
            </w:tcBorders>
            <w:noWrap/>
            <w:hideMark/>
          </w:tcPr>
          <w:p w:rsidR="00655DA0" w:rsidRPr="000D7496" w:rsidRDefault="00655DA0" w:rsidP="00A20707">
            <w:pPr>
              <w:spacing w:after="0" w:line="240" w:lineRule="auto"/>
              <w:ind w:firstLine="284"/>
              <w:jc w:val="center"/>
              <w:rPr>
                <w:rFonts w:ascii="Times New Roman" w:eastAsia="Times New Roman" w:hAnsi="Times New Roman" w:cs="B Nazanin"/>
                <w:b/>
                <w:color w:val="000000" w:themeColor="text1"/>
                <w:sz w:val="24"/>
                <w:szCs w:val="24"/>
              </w:rPr>
            </w:pPr>
            <w:r w:rsidRPr="000D7496">
              <w:rPr>
                <w:rFonts w:ascii="Times New Roman" w:eastAsia="Times New Roman" w:hAnsi="Times New Roman" w:cs="B Nazanin" w:hint="cs"/>
                <w:b/>
                <w:color w:val="000000" w:themeColor="text1"/>
                <w:sz w:val="24"/>
                <w:szCs w:val="24"/>
                <w:rtl/>
              </w:rPr>
              <w:t>7</w:t>
            </w:r>
          </w:p>
        </w:tc>
        <w:tc>
          <w:tcPr>
            <w:tcW w:w="1384" w:type="dxa"/>
            <w:tcBorders>
              <w:bottom w:val="single" w:sz="4" w:space="0" w:color="auto"/>
            </w:tcBorders>
            <w:noWrap/>
            <w:hideMark/>
          </w:tcPr>
          <w:p w:rsidR="00655DA0" w:rsidRPr="000D7496" w:rsidRDefault="004F20AF" w:rsidP="00A20707">
            <w:pPr>
              <w:spacing w:after="0" w:line="240" w:lineRule="auto"/>
              <w:ind w:firstLine="284"/>
              <w:jc w:val="center"/>
              <w:rPr>
                <w:rFonts w:ascii="Times New Roman" w:eastAsia="Times New Roman" w:hAnsi="Times New Roman" w:cs="B Nazanin"/>
                <w:b/>
                <w:color w:val="000000" w:themeColor="text1"/>
                <w:sz w:val="24"/>
                <w:szCs w:val="24"/>
              </w:rPr>
            </w:pPr>
            <w:r>
              <w:rPr>
                <w:rFonts w:ascii="Times New Roman" w:eastAsia="Times New Roman" w:hAnsi="Times New Roman" w:cs="B Nazanin" w:hint="cs"/>
                <w:b/>
                <w:color w:val="000000" w:themeColor="text1"/>
                <w:sz w:val="24"/>
                <w:szCs w:val="24"/>
                <w:rtl/>
              </w:rPr>
              <w:t>672/0</w:t>
            </w:r>
          </w:p>
        </w:tc>
        <w:tc>
          <w:tcPr>
            <w:tcW w:w="1275" w:type="dxa"/>
            <w:tcBorders>
              <w:bottom w:val="single" w:sz="4" w:space="0" w:color="auto"/>
            </w:tcBorders>
            <w:noWrap/>
            <w:hideMark/>
          </w:tcPr>
          <w:p w:rsidR="00655DA0" w:rsidRPr="000D7496" w:rsidRDefault="004F20AF" w:rsidP="00A20707">
            <w:pPr>
              <w:spacing w:after="0" w:line="240" w:lineRule="auto"/>
              <w:ind w:firstLine="284"/>
              <w:jc w:val="center"/>
              <w:rPr>
                <w:rFonts w:ascii="Times New Roman" w:eastAsia="Times New Roman" w:hAnsi="Times New Roman" w:cs="B Nazanin"/>
                <w:b/>
                <w:color w:val="000000" w:themeColor="text1"/>
                <w:sz w:val="24"/>
                <w:szCs w:val="24"/>
              </w:rPr>
            </w:pPr>
            <w:r>
              <w:rPr>
                <w:rFonts w:ascii="Times New Roman" w:eastAsia="Times New Roman" w:hAnsi="Times New Roman" w:cs="B Nazanin" w:hint="cs"/>
                <w:b/>
                <w:color w:val="000000" w:themeColor="text1"/>
                <w:sz w:val="24"/>
                <w:szCs w:val="24"/>
                <w:rtl/>
              </w:rPr>
              <w:t>941/0</w:t>
            </w:r>
          </w:p>
        </w:tc>
        <w:tc>
          <w:tcPr>
            <w:tcW w:w="970" w:type="dxa"/>
            <w:tcBorders>
              <w:bottom w:val="single" w:sz="4" w:space="0" w:color="auto"/>
            </w:tcBorders>
            <w:noWrap/>
            <w:hideMark/>
          </w:tcPr>
          <w:p w:rsidR="00655DA0" w:rsidRPr="000D7496" w:rsidRDefault="004F20AF" w:rsidP="00A20707">
            <w:pPr>
              <w:spacing w:after="0" w:line="240" w:lineRule="auto"/>
              <w:ind w:firstLine="284"/>
              <w:jc w:val="center"/>
              <w:rPr>
                <w:rFonts w:ascii="Times New Roman" w:eastAsia="Times New Roman" w:hAnsi="Times New Roman" w:cs="B Nazanin"/>
                <w:b/>
                <w:color w:val="000000" w:themeColor="text1"/>
                <w:sz w:val="24"/>
                <w:szCs w:val="24"/>
              </w:rPr>
            </w:pPr>
            <w:r>
              <w:rPr>
                <w:rFonts w:ascii="Times New Roman" w:eastAsia="Times New Roman" w:hAnsi="Times New Roman" w:cs="B Nazanin" w:hint="cs"/>
                <w:b/>
                <w:color w:val="000000" w:themeColor="text1"/>
                <w:sz w:val="24"/>
                <w:szCs w:val="24"/>
                <w:rtl/>
              </w:rPr>
              <w:t>40/1</w:t>
            </w:r>
          </w:p>
        </w:tc>
        <w:tc>
          <w:tcPr>
            <w:tcW w:w="4559" w:type="dxa"/>
            <w:tcBorders>
              <w:bottom w:val="single" w:sz="4" w:space="0" w:color="auto"/>
            </w:tcBorders>
            <w:noWrap/>
            <w:hideMark/>
          </w:tcPr>
          <w:p w:rsidR="00655DA0" w:rsidRPr="000D7496" w:rsidRDefault="00655DA0" w:rsidP="002741A3">
            <w:pPr>
              <w:bidi/>
              <w:spacing w:after="0" w:line="240" w:lineRule="auto"/>
              <w:jc w:val="center"/>
              <w:rPr>
                <w:rFonts w:ascii="Times New Roman" w:eastAsia="Times New Roman" w:hAnsi="Times New Roman" w:cs="B Nazanin"/>
                <w:b/>
                <w:color w:val="000000" w:themeColor="text1"/>
                <w:sz w:val="24"/>
                <w:szCs w:val="24"/>
              </w:rPr>
            </w:pPr>
            <w:r w:rsidRPr="000D7496">
              <w:rPr>
                <w:rFonts w:ascii="Times New Roman" w:eastAsia="Times New Roman" w:hAnsi="Times New Roman" w:cs="B Nazanin" w:hint="cs"/>
                <w:b/>
                <w:color w:val="000000" w:themeColor="text1"/>
                <w:sz w:val="24"/>
                <w:szCs w:val="24"/>
                <w:rtl/>
              </w:rPr>
              <w:t>کلاس</w:t>
            </w:r>
            <w:r w:rsidRPr="000D7496">
              <w:rPr>
                <w:rFonts w:ascii="Times New Roman" w:eastAsia="Times New Roman" w:hAnsi="Times New Roman" w:cs="B Nazanin" w:hint="cs"/>
                <w:b/>
                <w:color w:val="000000" w:themeColor="text1"/>
                <w:sz w:val="24"/>
                <w:szCs w:val="24"/>
                <w:rtl/>
              </w:rPr>
              <w:softHyphen/>
              <w:t xml:space="preserve">های آموزشی ـ ترویجی حفاظت از مراتع </w:t>
            </w:r>
          </w:p>
        </w:tc>
        <w:tc>
          <w:tcPr>
            <w:tcW w:w="799" w:type="dxa"/>
            <w:vMerge/>
            <w:tcBorders>
              <w:bottom w:val="single" w:sz="4" w:space="0" w:color="auto"/>
            </w:tcBorders>
          </w:tcPr>
          <w:p w:rsidR="00655DA0" w:rsidRPr="000D7496" w:rsidRDefault="00655DA0" w:rsidP="002741A3">
            <w:pPr>
              <w:bidi/>
              <w:spacing w:after="0" w:line="240" w:lineRule="auto"/>
              <w:jc w:val="center"/>
              <w:rPr>
                <w:rFonts w:ascii="Times New Roman" w:eastAsia="Times New Roman" w:hAnsi="Times New Roman" w:cs="B Nazanin"/>
                <w:b/>
                <w:color w:val="000000" w:themeColor="text1"/>
                <w:sz w:val="24"/>
                <w:szCs w:val="24"/>
                <w:rtl/>
              </w:rPr>
            </w:pPr>
          </w:p>
        </w:tc>
      </w:tr>
      <w:tr w:rsidR="00655DA0" w:rsidRPr="000D7496" w:rsidTr="00655DA0">
        <w:trPr>
          <w:trHeight w:val="345"/>
          <w:jc w:val="center"/>
        </w:trPr>
        <w:tc>
          <w:tcPr>
            <w:tcW w:w="1134" w:type="dxa"/>
            <w:tcBorders>
              <w:top w:val="single" w:sz="4" w:space="0" w:color="auto"/>
            </w:tcBorders>
            <w:noWrap/>
            <w:hideMark/>
          </w:tcPr>
          <w:p w:rsidR="00655DA0" w:rsidRPr="000D7496" w:rsidRDefault="00655DA0" w:rsidP="00A20707">
            <w:pPr>
              <w:spacing w:after="0" w:line="240" w:lineRule="auto"/>
              <w:ind w:firstLine="284"/>
              <w:jc w:val="center"/>
              <w:rPr>
                <w:rFonts w:ascii="Times New Roman" w:eastAsia="Times New Roman" w:hAnsi="Times New Roman" w:cs="B Nazanin"/>
                <w:b/>
                <w:color w:val="000000" w:themeColor="text1"/>
                <w:sz w:val="24"/>
                <w:szCs w:val="24"/>
              </w:rPr>
            </w:pPr>
            <w:r w:rsidRPr="000D7496">
              <w:rPr>
                <w:rFonts w:ascii="Times New Roman" w:eastAsia="Times New Roman" w:hAnsi="Times New Roman" w:cs="B Nazanin" w:hint="cs"/>
                <w:b/>
                <w:color w:val="000000" w:themeColor="text1"/>
                <w:sz w:val="24"/>
                <w:szCs w:val="24"/>
                <w:rtl/>
              </w:rPr>
              <w:t>2</w:t>
            </w:r>
          </w:p>
        </w:tc>
        <w:tc>
          <w:tcPr>
            <w:tcW w:w="1384" w:type="dxa"/>
            <w:tcBorders>
              <w:top w:val="single" w:sz="4" w:space="0" w:color="auto"/>
            </w:tcBorders>
            <w:noWrap/>
            <w:hideMark/>
          </w:tcPr>
          <w:p w:rsidR="00655DA0" w:rsidRPr="000D7496" w:rsidRDefault="004F20AF" w:rsidP="00A20707">
            <w:pPr>
              <w:spacing w:after="0" w:line="240" w:lineRule="auto"/>
              <w:ind w:firstLine="284"/>
              <w:jc w:val="center"/>
              <w:rPr>
                <w:rFonts w:ascii="Times New Roman" w:eastAsia="Times New Roman" w:hAnsi="Times New Roman" w:cs="B Nazanin"/>
                <w:b/>
                <w:color w:val="000000" w:themeColor="text1"/>
                <w:sz w:val="24"/>
                <w:szCs w:val="24"/>
              </w:rPr>
            </w:pPr>
            <w:r>
              <w:rPr>
                <w:rFonts w:ascii="Times New Roman" w:eastAsia="Times New Roman" w:hAnsi="Times New Roman" w:cs="B Nazanin" w:hint="cs"/>
                <w:b/>
                <w:color w:val="000000" w:themeColor="text1"/>
                <w:sz w:val="24"/>
                <w:szCs w:val="24"/>
                <w:rtl/>
              </w:rPr>
              <w:t>529/0</w:t>
            </w:r>
          </w:p>
        </w:tc>
        <w:tc>
          <w:tcPr>
            <w:tcW w:w="1275" w:type="dxa"/>
            <w:tcBorders>
              <w:top w:val="single" w:sz="4" w:space="0" w:color="auto"/>
            </w:tcBorders>
            <w:noWrap/>
            <w:hideMark/>
          </w:tcPr>
          <w:p w:rsidR="00655DA0" w:rsidRPr="000D7496" w:rsidRDefault="004F20AF" w:rsidP="00A20707">
            <w:pPr>
              <w:spacing w:after="0" w:line="240" w:lineRule="auto"/>
              <w:ind w:firstLine="284"/>
              <w:jc w:val="center"/>
              <w:rPr>
                <w:rFonts w:ascii="Times New Roman" w:eastAsia="Times New Roman" w:hAnsi="Times New Roman" w:cs="B Nazanin"/>
                <w:b/>
                <w:color w:val="000000" w:themeColor="text1"/>
                <w:sz w:val="24"/>
                <w:szCs w:val="24"/>
              </w:rPr>
            </w:pPr>
            <w:r>
              <w:rPr>
                <w:rFonts w:ascii="Times New Roman" w:eastAsia="Times New Roman" w:hAnsi="Times New Roman" w:cs="B Nazanin" w:hint="cs"/>
                <w:b/>
                <w:color w:val="000000" w:themeColor="text1"/>
                <w:sz w:val="24"/>
                <w:szCs w:val="24"/>
                <w:rtl/>
              </w:rPr>
              <w:t>778/0</w:t>
            </w:r>
          </w:p>
        </w:tc>
        <w:tc>
          <w:tcPr>
            <w:tcW w:w="970" w:type="dxa"/>
            <w:tcBorders>
              <w:top w:val="single" w:sz="4" w:space="0" w:color="auto"/>
            </w:tcBorders>
            <w:noWrap/>
            <w:hideMark/>
          </w:tcPr>
          <w:p w:rsidR="00655DA0" w:rsidRPr="000D7496" w:rsidRDefault="004F20AF" w:rsidP="00A20707">
            <w:pPr>
              <w:spacing w:after="0" w:line="240" w:lineRule="auto"/>
              <w:ind w:firstLine="284"/>
              <w:jc w:val="center"/>
              <w:rPr>
                <w:rFonts w:ascii="Times New Roman" w:eastAsia="Times New Roman" w:hAnsi="Times New Roman" w:cs="B Nazanin"/>
                <w:b/>
                <w:color w:val="000000" w:themeColor="text1"/>
                <w:sz w:val="24"/>
                <w:szCs w:val="24"/>
              </w:rPr>
            </w:pPr>
            <w:r>
              <w:rPr>
                <w:rFonts w:ascii="Times New Roman" w:eastAsia="Times New Roman" w:hAnsi="Times New Roman" w:cs="B Nazanin" w:hint="cs"/>
                <w:b/>
                <w:color w:val="000000" w:themeColor="text1"/>
                <w:sz w:val="24"/>
                <w:szCs w:val="24"/>
                <w:rtl/>
              </w:rPr>
              <w:t>47/1</w:t>
            </w:r>
          </w:p>
        </w:tc>
        <w:tc>
          <w:tcPr>
            <w:tcW w:w="4559" w:type="dxa"/>
            <w:tcBorders>
              <w:top w:val="single" w:sz="4" w:space="0" w:color="auto"/>
            </w:tcBorders>
            <w:noWrap/>
            <w:hideMark/>
          </w:tcPr>
          <w:p w:rsidR="00655DA0" w:rsidRPr="000D7496" w:rsidRDefault="00655DA0" w:rsidP="00A20707">
            <w:pPr>
              <w:bidi/>
              <w:spacing w:after="0" w:line="240" w:lineRule="auto"/>
              <w:jc w:val="center"/>
              <w:rPr>
                <w:rFonts w:ascii="Times New Roman" w:eastAsia="Times New Roman" w:hAnsi="Times New Roman" w:cs="B Nazanin"/>
                <w:b/>
                <w:color w:val="000000" w:themeColor="text1"/>
                <w:sz w:val="24"/>
                <w:szCs w:val="24"/>
              </w:rPr>
            </w:pPr>
            <w:r w:rsidRPr="000D7496">
              <w:rPr>
                <w:rFonts w:ascii="Times New Roman" w:eastAsia="Times New Roman" w:hAnsi="Times New Roman" w:cs="B Nazanin" w:hint="cs"/>
                <w:b/>
                <w:color w:val="000000" w:themeColor="text1"/>
                <w:sz w:val="24"/>
                <w:szCs w:val="24"/>
                <w:rtl/>
              </w:rPr>
              <w:t>توسعه زیر ساخت های بانکی</w:t>
            </w:r>
          </w:p>
        </w:tc>
        <w:tc>
          <w:tcPr>
            <w:tcW w:w="799" w:type="dxa"/>
            <w:vMerge w:val="restart"/>
            <w:tcBorders>
              <w:top w:val="single" w:sz="4" w:space="0" w:color="auto"/>
            </w:tcBorders>
            <w:textDirection w:val="btLr"/>
          </w:tcPr>
          <w:p w:rsidR="00655DA0" w:rsidRPr="000D7496" w:rsidRDefault="00655DA0" w:rsidP="00655DA0">
            <w:pPr>
              <w:bidi/>
              <w:spacing w:after="0" w:line="240" w:lineRule="auto"/>
              <w:ind w:left="113" w:right="113"/>
              <w:jc w:val="center"/>
              <w:rPr>
                <w:rFonts w:ascii="Times New Roman" w:eastAsia="Times New Roman" w:hAnsi="Times New Roman" w:cs="B Nazanin"/>
                <w:b/>
                <w:color w:val="000000" w:themeColor="text1"/>
                <w:sz w:val="24"/>
                <w:szCs w:val="24"/>
                <w:rtl/>
              </w:rPr>
            </w:pPr>
            <w:r>
              <w:rPr>
                <w:rFonts w:ascii="Times New Roman" w:eastAsia="Times New Roman" w:hAnsi="Times New Roman" w:cs="B Nazanin" w:hint="cs"/>
                <w:b/>
                <w:color w:val="000000" w:themeColor="text1"/>
                <w:sz w:val="24"/>
                <w:szCs w:val="24"/>
                <w:rtl/>
              </w:rPr>
              <w:t>زيرساختي</w:t>
            </w:r>
          </w:p>
        </w:tc>
      </w:tr>
      <w:tr w:rsidR="00655DA0" w:rsidRPr="000D7496" w:rsidTr="00655DA0">
        <w:trPr>
          <w:trHeight w:val="345"/>
          <w:jc w:val="center"/>
        </w:trPr>
        <w:tc>
          <w:tcPr>
            <w:tcW w:w="1134" w:type="dxa"/>
            <w:noWrap/>
            <w:hideMark/>
          </w:tcPr>
          <w:p w:rsidR="00655DA0" w:rsidRPr="000D7496" w:rsidRDefault="00655DA0" w:rsidP="00A20707">
            <w:pPr>
              <w:spacing w:after="0" w:line="240" w:lineRule="auto"/>
              <w:ind w:firstLine="284"/>
              <w:jc w:val="center"/>
              <w:rPr>
                <w:rFonts w:ascii="Times New Roman" w:eastAsia="Times New Roman" w:hAnsi="Times New Roman" w:cs="B Nazanin"/>
                <w:b/>
                <w:color w:val="000000" w:themeColor="text1"/>
                <w:sz w:val="24"/>
                <w:szCs w:val="24"/>
              </w:rPr>
            </w:pPr>
            <w:r w:rsidRPr="000D7496">
              <w:rPr>
                <w:rFonts w:ascii="Times New Roman" w:eastAsia="Times New Roman" w:hAnsi="Times New Roman" w:cs="B Nazanin" w:hint="cs"/>
                <w:b/>
                <w:color w:val="000000" w:themeColor="text1"/>
                <w:sz w:val="24"/>
                <w:szCs w:val="24"/>
                <w:rtl/>
              </w:rPr>
              <w:t>5</w:t>
            </w:r>
          </w:p>
        </w:tc>
        <w:tc>
          <w:tcPr>
            <w:tcW w:w="1384" w:type="dxa"/>
            <w:noWrap/>
            <w:hideMark/>
          </w:tcPr>
          <w:p w:rsidR="00655DA0" w:rsidRPr="000D7496" w:rsidRDefault="004F20AF" w:rsidP="00A20707">
            <w:pPr>
              <w:spacing w:after="0" w:line="240" w:lineRule="auto"/>
              <w:ind w:firstLine="284"/>
              <w:jc w:val="center"/>
              <w:rPr>
                <w:rFonts w:ascii="Times New Roman" w:eastAsia="Times New Roman" w:hAnsi="Times New Roman" w:cs="B Nazanin"/>
                <w:b/>
                <w:color w:val="000000" w:themeColor="text1"/>
                <w:sz w:val="24"/>
                <w:szCs w:val="24"/>
              </w:rPr>
            </w:pPr>
            <w:r>
              <w:rPr>
                <w:rFonts w:ascii="Times New Roman" w:eastAsia="Times New Roman" w:hAnsi="Times New Roman" w:cs="B Nazanin" w:hint="cs"/>
                <w:b/>
                <w:color w:val="000000" w:themeColor="text1"/>
                <w:sz w:val="24"/>
                <w:szCs w:val="24"/>
                <w:rtl/>
              </w:rPr>
              <w:t>604/0</w:t>
            </w:r>
          </w:p>
        </w:tc>
        <w:tc>
          <w:tcPr>
            <w:tcW w:w="1275" w:type="dxa"/>
            <w:noWrap/>
            <w:hideMark/>
          </w:tcPr>
          <w:p w:rsidR="00655DA0" w:rsidRPr="000D7496" w:rsidRDefault="004F20AF" w:rsidP="00A20707">
            <w:pPr>
              <w:spacing w:after="0" w:line="240" w:lineRule="auto"/>
              <w:ind w:firstLine="284"/>
              <w:jc w:val="center"/>
              <w:rPr>
                <w:rFonts w:ascii="Times New Roman" w:eastAsia="Times New Roman" w:hAnsi="Times New Roman" w:cs="B Nazanin"/>
                <w:b/>
                <w:color w:val="000000" w:themeColor="text1"/>
                <w:sz w:val="24"/>
                <w:szCs w:val="24"/>
              </w:rPr>
            </w:pPr>
            <w:r>
              <w:rPr>
                <w:rFonts w:ascii="Times New Roman" w:eastAsia="Times New Roman" w:hAnsi="Times New Roman" w:cs="B Nazanin" w:hint="cs"/>
                <w:b/>
                <w:color w:val="000000" w:themeColor="text1"/>
                <w:sz w:val="24"/>
                <w:szCs w:val="24"/>
                <w:rtl/>
              </w:rPr>
              <w:t>888/0</w:t>
            </w:r>
          </w:p>
        </w:tc>
        <w:tc>
          <w:tcPr>
            <w:tcW w:w="970" w:type="dxa"/>
            <w:noWrap/>
            <w:hideMark/>
          </w:tcPr>
          <w:p w:rsidR="00655DA0" w:rsidRPr="000D7496" w:rsidRDefault="004F20AF" w:rsidP="00A20707">
            <w:pPr>
              <w:spacing w:after="0" w:line="240" w:lineRule="auto"/>
              <w:ind w:firstLine="284"/>
              <w:jc w:val="center"/>
              <w:rPr>
                <w:rFonts w:ascii="Times New Roman" w:eastAsia="Times New Roman" w:hAnsi="Times New Roman" w:cs="B Nazanin"/>
                <w:b/>
                <w:color w:val="000000" w:themeColor="text1"/>
                <w:sz w:val="24"/>
                <w:szCs w:val="24"/>
              </w:rPr>
            </w:pPr>
            <w:r>
              <w:rPr>
                <w:rFonts w:ascii="Times New Roman" w:eastAsia="Times New Roman" w:hAnsi="Times New Roman" w:cs="B Nazanin" w:hint="cs"/>
                <w:b/>
                <w:color w:val="000000" w:themeColor="text1"/>
                <w:sz w:val="24"/>
                <w:szCs w:val="24"/>
                <w:rtl/>
              </w:rPr>
              <w:t>47/1</w:t>
            </w:r>
          </w:p>
        </w:tc>
        <w:tc>
          <w:tcPr>
            <w:tcW w:w="4559" w:type="dxa"/>
            <w:noWrap/>
            <w:hideMark/>
          </w:tcPr>
          <w:p w:rsidR="00655DA0" w:rsidRPr="000D7496" w:rsidRDefault="00655DA0" w:rsidP="006D6199">
            <w:pPr>
              <w:bidi/>
              <w:spacing w:after="0" w:line="240" w:lineRule="auto"/>
              <w:jc w:val="center"/>
              <w:rPr>
                <w:rFonts w:ascii="Times New Roman" w:eastAsia="Times New Roman" w:hAnsi="Times New Roman" w:cs="B Nazanin"/>
                <w:b/>
                <w:color w:val="000000" w:themeColor="text1"/>
                <w:sz w:val="24"/>
                <w:szCs w:val="24"/>
              </w:rPr>
            </w:pPr>
            <w:r>
              <w:rPr>
                <w:rFonts w:ascii="Times New Roman" w:eastAsia="Times New Roman" w:hAnsi="Times New Roman" w:cs="B Nazanin" w:hint="cs"/>
                <w:b/>
                <w:color w:val="000000" w:themeColor="text1"/>
                <w:sz w:val="24"/>
                <w:szCs w:val="24"/>
                <w:rtl/>
              </w:rPr>
              <w:t xml:space="preserve">ايجاد </w:t>
            </w:r>
            <w:r w:rsidRPr="000D7496">
              <w:rPr>
                <w:rFonts w:ascii="Times New Roman" w:eastAsia="Times New Roman" w:hAnsi="Times New Roman" w:cs="B Nazanin" w:hint="cs"/>
                <w:b/>
                <w:color w:val="000000" w:themeColor="text1"/>
                <w:sz w:val="24"/>
                <w:szCs w:val="24"/>
                <w:rtl/>
              </w:rPr>
              <w:t xml:space="preserve">زیرساخت آبیاری </w:t>
            </w:r>
          </w:p>
        </w:tc>
        <w:tc>
          <w:tcPr>
            <w:tcW w:w="799" w:type="dxa"/>
            <w:vMerge/>
          </w:tcPr>
          <w:p w:rsidR="00655DA0" w:rsidRDefault="00655DA0" w:rsidP="006D6199">
            <w:pPr>
              <w:bidi/>
              <w:spacing w:after="0" w:line="240" w:lineRule="auto"/>
              <w:jc w:val="center"/>
              <w:rPr>
                <w:rFonts w:ascii="Times New Roman" w:eastAsia="Times New Roman" w:hAnsi="Times New Roman" w:cs="B Nazanin"/>
                <w:b/>
                <w:color w:val="000000" w:themeColor="text1"/>
                <w:sz w:val="24"/>
                <w:szCs w:val="24"/>
                <w:rtl/>
              </w:rPr>
            </w:pPr>
          </w:p>
        </w:tc>
      </w:tr>
      <w:tr w:rsidR="00655DA0" w:rsidRPr="000D7496" w:rsidTr="00655DA0">
        <w:trPr>
          <w:trHeight w:val="345"/>
          <w:jc w:val="center"/>
        </w:trPr>
        <w:tc>
          <w:tcPr>
            <w:tcW w:w="1134" w:type="dxa"/>
            <w:noWrap/>
            <w:hideMark/>
          </w:tcPr>
          <w:p w:rsidR="00655DA0" w:rsidRPr="000D7496" w:rsidRDefault="00655DA0" w:rsidP="00A20707">
            <w:pPr>
              <w:spacing w:after="0" w:line="240" w:lineRule="auto"/>
              <w:ind w:firstLine="284"/>
              <w:jc w:val="center"/>
              <w:rPr>
                <w:rFonts w:ascii="Times New Roman" w:eastAsia="Times New Roman" w:hAnsi="Times New Roman" w:cs="B Nazanin"/>
                <w:b/>
                <w:color w:val="000000" w:themeColor="text1"/>
                <w:sz w:val="24"/>
                <w:szCs w:val="24"/>
              </w:rPr>
            </w:pPr>
            <w:r w:rsidRPr="000D7496">
              <w:rPr>
                <w:rFonts w:ascii="Times New Roman" w:eastAsia="Times New Roman" w:hAnsi="Times New Roman" w:cs="B Nazanin" w:hint="cs"/>
                <w:b/>
                <w:color w:val="000000" w:themeColor="text1"/>
                <w:sz w:val="24"/>
                <w:szCs w:val="24"/>
                <w:rtl/>
              </w:rPr>
              <w:t>1</w:t>
            </w:r>
          </w:p>
        </w:tc>
        <w:tc>
          <w:tcPr>
            <w:tcW w:w="1384" w:type="dxa"/>
            <w:noWrap/>
            <w:hideMark/>
          </w:tcPr>
          <w:p w:rsidR="00655DA0" w:rsidRPr="000D7496" w:rsidRDefault="004F20AF" w:rsidP="00A20707">
            <w:pPr>
              <w:spacing w:after="0" w:line="240" w:lineRule="auto"/>
              <w:ind w:firstLine="284"/>
              <w:jc w:val="center"/>
              <w:rPr>
                <w:rFonts w:ascii="Times New Roman" w:eastAsia="Times New Roman" w:hAnsi="Times New Roman" w:cs="B Nazanin"/>
                <w:b/>
                <w:color w:val="000000" w:themeColor="text1"/>
                <w:sz w:val="24"/>
                <w:szCs w:val="24"/>
              </w:rPr>
            </w:pPr>
            <w:r>
              <w:rPr>
                <w:rFonts w:ascii="Times New Roman" w:eastAsia="Times New Roman" w:hAnsi="Times New Roman" w:cs="B Nazanin" w:hint="cs"/>
                <w:b/>
                <w:color w:val="000000" w:themeColor="text1"/>
                <w:sz w:val="24"/>
                <w:szCs w:val="24"/>
                <w:rtl/>
              </w:rPr>
              <w:t>421/0</w:t>
            </w:r>
          </w:p>
        </w:tc>
        <w:tc>
          <w:tcPr>
            <w:tcW w:w="1275" w:type="dxa"/>
            <w:noWrap/>
            <w:hideMark/>
          </w:tcPr>
          <w:p w:rsidR="00655DA0" w:rsidRPr="000D7496" w:rsidRDefault="004F20AF" w:rsidP="00A20707">
            <w:pPr>
              <w:spacing w:after="0" w:line="240" w:lineRule="auto"/>
              <w:ind w:firstLine="284"/>
              <w:jc w:val="center"/>
              <w:rPr>
                <w:rFonts w:ascii="Times New Roman" w:eastAsia="Times New Roman" w:hAnsi="Times New Roman" w:cs="B Nazanin"/>
                <w:b/>
                <w:color w:val="000000" w:themeColor="text1"/>
                <w:sz w:val="24"/>
                <w:szCs w:val="24"/>
              </w:rPr>
            </w:pPr>
            <w:r>
              <w:rPr>
                <w:rFonts w:ascii="Times New Roman" w:eastAsia="Times New Roman" w:hAnsi="Times New Roman" w:cs="B Nazanin" w:hint="cs"/>
                <w:b/>
                <w:color w:val="000000" w:themeColor="text1"/>
                <w:sz w:val="24"/>
                <w:szCs w:val="24"/>
                <w:rtl/>
              </w:rPr>
              <w:t>506/0</w:t>
            </w:r>
          </w:p>
        </w:tc>
        <w:tc>
          <w:tcPr>
            <w:tcW w:w="970" w:type="dxa"/>
            <w:noWrap/>
            <w:hideMark/>
          </w:tcPr>
          <w:p w:rsidR="00655DA0" w:rsidRPr="000D7496" w:rsidRDefault="004F20AF" w:rsidP="00A20707">
            <w:pPr>
              <w:spacing w:after="0" w:line="240" w:lineRule="auto"/>
              <w:ind w:firstLine="284"/>
              <w:jc w:val="center"/>
              <w:rPr>
                <w:rFonts w:ascii="Times New Roman" w:eastAsia="Times New Roman" w:hAnsi="Times New Roman" w:cs="B Nazanin"/>
                <w:b/>
                <w:color w:val="000000" w:themeColor="text1"/>
                <w:sz w:val="24"/>
                <w:szCs w:val="24"/>
              </w:rPr>
            </w:pPr>
            <w:r>
              <w:rPr>
                <w:rFonts w:ascii="Times New Roman" w:eastAsia="Times New Roman" w:hAnsi="Times New Roman" w:cs="B Nazanin" w:hint="cs"/>
                <w:b/>
                <w:color w:val="000000" w:themeColor="text1"/>
                <w:sz w:val="24"/>
                <w:szCs w:val="24"/>
                <w:rtl/>
              </w:rPr>
              <w:t>20/1</w:t>
            </w:r>
          </w:p>
        </w:tc>
        <w:tc>
          <w:tcPr>
            <w:tcW w:w="4559" w:type="dxa"/>
            <w:noWrap/>
            <w:hideMark/>
          </w:tcPr>
          <w:p w:rsidR="00655DA0" w:rsidRPr="000D7496" w:rsidRDefault="00655DA0" w:rsidP="00A20707">
            <w:pPr>
              <w:bidi/>
              <w:spacing w:after="0" w:line="240" w:lineRule="auto"/>
              <w:jc w:val="center"/>
              <w:rPr>
                <w:rFonts w:ascii="Times New Roman" w:eastAsia="Times New Roman" w:hAnsi="Times New Roman" w:cs="B Nazanin"/>
                <w:b/>
                <w:color w:val="000000" w:themeColor="text1"/>
                <w:sz w:val="24"/>
                <w:szCs w:val="24"/>
              </w:rPr>
            </w:pPr>
            <w:r w:rsidRPr="000D7496">
              <w:rPr>
                <w:rFonts w:ascii="Times New Roman" w:eastAsia="Times New Roman" w:hAnsi="Times New Roman" w:cs="B Nazanin" w:hint="cs"/>
                <w:b/>
                <w:color w:val="000000" w:themeColor="text1"/>
                <w:sz w:val="24"/>
                <w:szCs w:val="24"/>
                <w:rtl/>
              </w:rPr>
              <w:t>توسعه زیرساخت های نهادی</w:t>
            </w:r>
          </w:p>
        </w:tc>
        <w:tc>
          <w:tcPr>
            <w:tcW w:w="799" w:type="dxa"/>
            <w:vMerge/>
          </w:tcPr>
          <w:p w:rsidR="00655DA0" w:rsidRPr="000D7496" w:rsidRDefault="00655DA0" w:rsidP="00A20707">
            <w:pPr>
              <w:bidi/>
              <w:spacing w:after="0" w:line="240" w:lineRule="auto"/>
              <w:jc w:val="center"/>
              <w:rPr>
                <w:rFonts w:ascii="Times New Roman" w:eastAsia="Times New Roman" w:hAnsi="Times New Roman" w:cs="B Nazanin"/>
                <w:b/>
                <w:color w:val="000000" w:themeColor="text1"/>
                <w:sz w:val="24"/>
                <w:szCs w:val="24"/>
                <w:rtl/>
              </w:rPr>
            </w:pPr>
          </w:p>
        </w:tc>
      </w:tr>
      <w:tr w:rsidR="00655DA0" w:rsidRPr="000D7496" w:rsidTr="00655DA0">
        <w:trPr>
          <w:trHeight w:val="80"/>
          <w:jc w:val="center"/>
        </w:trPr>
        <w:tc>
          <w:tcPr>
            <w:tcW w:w="1134" w:type="dxa"/>
            <w:noWrap/>
            <w:hideMark/>
          </w:tcPr>
          <w:p w:rsidR="00655DA0" w:rsidRPr="000D7496" w:rsidRDefault="00655DA0" w:rsidP="00A20707">
            <w:pPr>
              <w:spacing w:after="0" w:line="240" w:lineRule="auto"/>
              <w:ind w:firstLine="284"/>
              <w:jc w:val="center"/>
              <w:rPr>
                <w:rFonts w:ascii="Times New Roman" w:eastAsia="Times New Roman" w:hAnsi="Times New Roman" w:cs="B Nazanin"/>
                <w:b/>
                <w:color w:val="000000" w:themeColor="text1"/>
                <w:sz w:val="24"/>
                <w:szCs w:val="24"/>
              </w:rPr>
            </w:pPr>
            <w:r w:rsidRPr="000D7496">
              <w:rPr>
                <w:rFonts w:ascii="Times New Roman" w:eastAsia="Times New Roman" w:hAnsi="Times New Roman" w:cs="B Nazanin" w:hint="cs"/>
                <w:b/>
                <w:color w:val="000000" w:themeColor="text1"/>
                <w:sz w:val="24"/>
                <w:szCs w:val="24"/>
                <w:rtl/>
              </w:rPr>
              <w:t>3</w:t>
            </w:r>
          </w:p>
        </w:tc>
        <w:tc>
          <w:tcPr>
            <w:tcW w:w="1384" w:type="dxa"/>
            <w:noWrap/>
            <w:hideMark/>
          </w:tcPr>
          <w:p w:rsidR="00655DA0" w:rsidRPr="000D7496" w:rsidRDefault="004F20AF" w:rsidP="00A20707">
            <w:pPr>
              <w:spacing w:after="0" w:line="240" w:lineRule="auto"/>
              <w:ind w:firstLine="284"/>
              <w:jc w:val="center"/>
              <w:rPr>
                <w:rFonts w:ascii="Times New Roman" w:eastAsia="Times New Roman" w:hAnsi="Times New Roman" w:cs="B Nazanin"/>
                <w:b/>
                <w:color w:val="000000" w:themeColor="text1"/>
                <w:sz w:val="24"/>
                <w:szCs w:val="24"/>
              </w:rPr>
            </w:pPr>
            <w:r>
              <w:rPr>
                <w:rFonts w:ascii="Times New Roman" w:eastAsia="Times New Roman" w:hAnsi="Times New Roman" w:cs="B Nazanin" w:hint="cs"/>
                <w:b/>
                <w:color w:val="000000" w:themeColor="text1"/>
                <w:sz w:val="24"/>
                <w:szCs w:val="24"/>
                <w:rtl/>
              </w:rPr>
              <w:t>533/0</w:t>
            </w:r>
          </w:p>
        </w:tc>
        <w:tc>
          <w:tcPr>
            <w:tcW w:w="1275" w:type="dxa"/>
            <w:noWrap/>
            <w:hideMark/>
          </w:tcPr>
          <w:p w:rsidR="00655DA0" w:rsidRPr="000D7496" w:rsidRDefault="004F20AF" w:rsidP="00A20707">
            <w:pPr>
              <w:spacing w:after="0" w:line="240" w:lineRule="auto"/>
              <w:ind w:firstLine="284"/>
              <w:jc w:val="center"/>
              <w:rPr>
                <w:rFonts w:ascii="Times New Roman" w:eastAsia="Times New Roman" w:hAnsi="Times New Roman" w:cs="B Nazanin"/>
                <w:b/>
                <w:color w:val="000000" w:themeColor="text1"/>
                <w:sz w:val="24"/>
                <w:szCs w:val="24"/>
              </w:rPr>
            </w:pPr>
            <w:r>
              <w:rPr>
                <w:rFonts w:ascii="Times New Roman" w:eastAsia="Times New Roman" w:hAnsi="Times New Roman" w:cs="B Nazanin" w:hint="cs"/>
                <w:b/>
                <w:color w:val="000000" w:themeColor="text1"/>
                <w:sz w:val="24"/>
                <w:szCs w:val="24"/>
                <w:rtl/>
              </w:rPr>
              <w:t>635/0</w:t>
            </w:r>
          </w:p>
        </w:tc>
        <w:tc>
          <w:tcPr>
            <w:tcW w:w="970" w:type="dxa"/>
            <w:noWrap/>
            <w:hideMark/>
          </w:tcPr>
          <w:p w:rsidR="00655DA0" w:rsidRPr="000D7496" w:rsidRDefault="004F20AF" w:rsidP="00A20707">
            <w:pPr>
              <w:spacing w:after="0" w:line="240" w:lineRule="auto"/>
              <w:ind w:firstLine="284"/>
              <w:jc w:val="center"/>
              <w:rPr>
                <w:rFonts w:ascii="Times New Roman" w:eastAsia="Times New Roman" w:hAnsi="Times New Roman" w:cs="B Nazanin"/>
                <w:b/>
                <w:color w:val="000000" w:themeColor="text1"/>
                <w:sz w:val="24"/>
                <w:szCs w:val="24"/>
              </w:rPr>
            </w:pPr>
            <w:r>
              <w:rPr>
                <w:rFonts w:ascii="Times New Roman" w:eastAsia="Times New Roman" w:hAnsi="Times New Roman" w:cs="B Nazanin" w:hint="cs"/>
                <w:b/>
                <w:color w:val="000000" w:themeColor="text1"/>
                <w:sz w:val="24"/>
                <w:szCs w:val="24"/>
                <w:rtl/>
              </w:rPr>
              <w:t>19/1</w:t>
            </w:r>
          </w:p>
        </w:tc>
        <w:tc>
          <w:tcPr>
            <w:tcW w:w="4559" w:type="dxa"/>
            <w:noWrap/>
            <w:hideMark/>
          </w:tcPr>
          <w:p w:rsidR="00655DA0" w:rsidRPr="000D7496" w:rsidRDefault="00655DA0" w:rsidP="00223284">
            <w:pPr>
              <w:bidi/>
              <w:spacing w:after="0" w:line="240" w:lineRule="auto"/>
              <w:jc w:val="center"/>
              <w:rPr>
                <w:rFonts w:ascii="Times New Roman" w:eastAsia="Times New Roman" w:hAnsi="Times New Roman" w:cs="B Nazanin"/>
                <w:b/>
                <w:color w:val="000000" w:themeColor="text1"/>
                <w:sz w:val="24"/>
                <w:szCs w:val="24"/>
              </w:rPr>
            </w:pPr>
            <w:r w:rsidRPr="000D7496">
              <w:rPr>
                <w:rFonts w:ascii="Times New Roman" w:eastAsia="Times New Roman" w:hAnsi="Times New Roman" w:cs="B Nazanin" w:hint="cs"/>
                <w:b/>
                <w:color w:val="000000" w:themeColor="text1"/>
                <w:sz w:val="24"/>
                <w:szCs w:val="24"/>
                <w:rtl/>
              </w:rPr>
              <w:t xml:space="preserve">توسعه زیرساخت های </w:t>
            </w:r>
            <w:r>
              <w:rPr>
                <w:rFonts w:ascii="Times New Roman" w:eastAsia="Times New Roman" w:hAnsi="Times New Roman" w:cs="B Nazanin" w:hint="cs"/>
                <w:b/>
                <w:color w:val="000000" w:themeColor="text1"/>
                <w:sz w:val="24"/>
                <w:szCs w:val="24"/>
                <w:rtl/>
              </w:rPr>
              <w:t>فني</w:t>
            </w:r>
          </w:p>
        </w:tc>
        <w:tc>
          <w:tcPr>
            <w:tcW w:w="799" w:type="dxa"/>
            <w:vMerge/>
          </w:tcPr>
          <w:p w:rsidR="00655DA0" w:rsidRPr="000D7496" w:rsidRDefault="00655DA0" w:rsidP="00223284">
            <w:pPr>
              <w:bidi/>
              <w:spacing w:after="0" w:line="240" w:lineRule="auto"/>
              <w:jc w:val="center"/>
              <w:rPr>
                <w:rFonts w:ascii="Times New Roman" w:eastAsia="Times New Roman" w:hAnsi="Times New Roman" w:cs="B Nazanin"/>
                <w:b/>
                <w:color w:val="000000" w:themeColor="text1"/>
                <w:sz w:val="24"/>
                <w:szCs w:val="24"/>
                <w:rtl/>
              </w:rPr>
            </w:pPr>
          </w:p>
        </w:tc>
      </w:tr>
      <w:tr w:rsidR="00655DA0" w:rsidRPr="000D7496" w:rsidTr="00655DA0">
        <w:trPr>
          <w:trHeight w:val="70"/>
          <w:jc w:val="center"/>
        </w:trPr>
        <w:tc>
          <w:tcPr>
            <w:tcW w:w="1134" w:type="dxa"/>
            <w:tcBorders>
              <w:bottom w:val="single" w:sz="4" w:space="0" w:color="auto"/>
            </w:tcBorders>
            <w:noWrap/>
            <w:hideMark/>
          </w:tcPr>
          <w:p w:rsidR="00655DA0" w:rsidRPr="000D7496" w:rsidRDefault="00655DA0" w:rsidP="00A20707">
            <w:pPr>
              <w:spacing w:after="0" w:line="240" w:lineRule="auto"/>
              <w:ind w:firstLine="284"/>
              <w:jc w:val="center"/>
              <w:rPr>
                <w:rFonts w:ascii="Times New Roman" w:eastAsia="Times New Roman" w:hAnsi="Times New Roman" w:cs="B Nazanin"/>
                <w:b/>
                <w:color w:val="000000" w:themeColor="text1"/>
                <w:sz w:val="24"/>
                <w:szCs w:val="24"/>
              </w:rPr>
            </w:pPr>
            <w:r w:rsidRPr="000D7496">
              <w:rPr>
                <w:rFonts w:ascii="Times New Roman" w:eastAsia="Times New Roman" w:hAnsi="Times New Roman" w:cs="B Nazanin" w:hint="cs"/>
                <w:b/>
                <w:color w:val="000000" w:themeColor="text1"/>
                <w:sz w:val="24"/>
                <w:szCs w:val="24"/>
                <w:rtl/>
              </w:rPr>
              <w:t>4</w:t>
            </w:r>
          </w:p>
        </w:tc>
        <w:tc>
          <w:tcPr>
            <w:tcW w:w="1384" w:type="dxa"/>
            <w:tcBorders>
              <w:bottom w:val="single" w:sz="4" w:space="0" w:color="auto"/>
            </w:tcBorders>
            <w:noWrap/>
            <w:hideMark/>
          </w:tcPr>
          <w:p w:rsidR="00655DA0" w:rsidRPr="000D7496" w:rsidRDefault="004F20AF" w:rsidP="00A20707">
            <w:pPr>
              <w:spacing w:after="0" w:line="240" w:lineRule="auto"/>
              <w:ind w:firstLine="284"/>
              <w:jc w:val="center"/>
              <w:rPr>
                <w:rFonts w:ascii="Times New Roman" w:eastAsia="Times New Roman" w:hAnsi="Times New Roman" w:cs="B Nazanin"/>
                <w:b/>
                <w:color w:val="000000" w:themeColor="text1"/>
                <w:sz w:val="24"/>
                <w:szCs w:val="24"/>
              </w:rPr>
            </w:pPr>
            <w:r>
              <w:rPr>
                <w:rFonts w:ascii="Times New Roman" w:eastAsia="Times New Roman" w:hAnsi="Times New Roman" w:cs="B Nazanin" w:hint="cs"/>
                <w:b/>
                <w:color w:val="000000" w:themeColor="text1"/>
                <w:sz w:val="24"/>
                <w:szCs w:val="24"/>
                <w:rtl/>
              </w:rPr>
              <w:t>541/0</w:t>
            </w:r>
          </w:p>
        </w:tc>
        <w:tc>
          <w:tcPr>
            <w:tcW w:w="1275" w:type="dxa"/>
            <w:tcBorders>
              <w:bottom w:val="single" w:sz="4" w:space="0" w:color="auto"/>
            </w:tcBorders>
            <w:noWrap/>
            <w:hideMark/>
          </w:tcPr>
          <w:p w:rsidR="00655DA0" w:rsidRPr="000D7496" w:rsidRDefault="004F20AF" w:rsidP="00A20707">
            <w:pPr>
              <w:spacing w:after="0" w:line="240" w:lineRule="auto"/>
              <w:ind w:firstLine="284"/>
              <w:jc w:val="center"/>
              <w:rPr>
                <w:rFonts w:ascii="Times New Roman" w:eastAsia="Times New Roman" w:hAnsi="Times New Roman" w:cs="B Nazanin"/>
                <w:b/>
                <w:color w:val="000000" w:themeColor="text1"/>
                <w:sz w:val="24"/>
                <w:szCs w:val="24"/>
              </w:rPr>
            </w:pPr>
            <w:r>
              <w:rPr>
                <w:rFonts w:ascii="Times New Roman" w:eastAsia="Times New Roman" w:hAnsi="Times New Roman" w:cs="B Nazanin" w:hint="cs"/>
                <w:b/>
                <w:color w:val="000000" w:themeColor="text1"/>
                <w:sz w:val="24"/>
                <w:szCs w:val="24"/>
                <w:rtl/>
              </w:rPr>
              <w:t>078/1</w:t>
            </w:r>
          </w:p>
        </w:tc>
        <w:tc>
          <w:tcPr>
            <w:tcW w:w="970" w:type="dxa"/>
            <w:tcBorders>
              <w:bottom w:val="single" w:sz="4" w:space="0" w:color="auto"/>
            </w:tcBorders>
            <w:noWrap/>
            <w:hideMark/>
          </w:tcPr>
          <w:p w:rsidR="00655DA0" w:rsidRPr="000D7496" w:rsidRDefault="004F20AF" w:rsidP="00A20707">
            <w:pPr>
              <w:spacing w:after="0" w:line="240" w:lineRule="auto"/>
              <w:ind w:firstLine="284"/>
              <w:jc w:val="center"/>
              <w:rPr>
                <w:rFonts w:ascii="Times New Roman" w:eastAsia="Times New Roman" w:hAnsi="Times New Roman" w:cs="B Nazanin"/>
                <w:b/>
                <w:color w:val="000000" w:themeColor="text1"/>
                <w:sz w:val="24"/>
                <w:szCs w:val="24"/>
              </w:rPr>
            </w:pPr>
            <w:r>
              <w:rPr>
                <w:rFonts w:ascii="Times New Roman" w:eastAsia="Times New Roman" w:hAnsi="Times New Roman" w:cs="B Nazanin" w:hint="cs"/>
                <w:b/>
                <w:color w:val="000000" w:themeColor="text1"/>
                <w:sz w:val="24"/>
                <w:szCs w:val="24"/>
                <w:rtl/>
              </w:rPr>
              <w:t>99/1</w:t>
            </w:r>
          </w:p>
        </w:tc>
        <w:tc>
          <w:tcPr>
            <w:tcW w:w="4559" w:type="dxa"/>
            <w:tcBorders>
              <w:bottom w:val="single" w:sz="4" w:space="0" w:color="auto"/>
            </w:tcBorders>
            <w:noWrap/>
            <w:hideMark/>
          </w:tcPr>
          <w:p w:rsidR="00655DA0" w:rsidRPr="000D7496" w:rsidRDefault="00655DA0" w:rsidP="00A20707">
            <w:pPr>
              <w:bidi/>
              <w:spacing w:after="0" w:line="240" w:lineRule="auto"/>
              <w:jc w:val="center"/>
              <w:rPr>
                <w:rFonts w:ascii="Times New Roman" w:eastAsia="Times New Roman" w:hAnsi="Times New Roman" w:cs="B Nazanin"/>
                <w:b/>
                <w:color w:val="000000" w:themeColor="text1"/>
                <w:sz w:val="24"/>
                <w:szCs w:val="24"/>
              </w:rPr>
            </w:pPr>
            <w:r w:rsidRPr="000D7496">
              <w:rPr>
                <w:rFonts w:ascii="Times New Roman" w:eastAsia="Times New Roman" w:hAnsi="Times New Roman" w:cs="B Nazanin" w:hint="cs"/>
                <w:b/>
                <w:color w:val="000000" w:themeColor="text1"/>
                <w:sz w:val="24"/>
                <w:szCs w:val="24"/>
                <w:rtl/>
              </w:rPr>
              <w:t>توسعه زیر ساخت های جاده ای و حمل و نقل</w:t>
            </w:r>
          </w:p>
        </w:tc>
        <w:tc>
          <w:tcPr>
            <w:tcW w:w="799" w:type="dxa"/>
            <w:vMerge/>
            <w:tcBorders>
              <w:bottom w:val="single" w:sz="4" w:space="0" w:color="auto"/>
            </w:tcBorders>
          </w:tcPr>
          <w:p w:rsidR="00655DA0" w:rsidRPr="000D7496" w:rsidRDefault="00655DA0" w:rsidP="00A20707">
            <w:pPr>
              <w:bidi/>
              <w:spacing w:after="0" w:line="240" w:lineRule="auto"/>
              <w:jc w:val="center"/>
              <w:rPr>
                <w:rFonts w:ascii="Times New Roman" w:eastAsia="Times New Roman" w:hAnsi="Times New Roman" w:cs="B Nazanin"/>
                <w:b/>
                <w:color w:val="000000" w:themeColor="text1"/>
                <w:sz w:val="24"/>
                <w:szCs w:val="24"/>
                <w:rtl/>
              </w:rPr>
            </w:pPr>
          </w:p>
        </w:tc>
      </w:tr>
    </w:tbl>
    <w:p w:rsidR="00BF4F4A" w:rsidRPr="000D7496" w:rsidRDefault="00BF4F4A" w:rsidP="00D323B6">
      <w:pPr>
        <w:bidi/>
        <w:spacing w:after="0" w:line="240" w:lineRule="auto"/>
        <w:ind w:firstLine="2"/>
        <w:jc w:val="both"/>
        <w:rPr>
          <w:rFonts w:ascii="Times New Roman" w:hAnsi="Times New Roman" w:cs="B Nazanin"/>
          <w:color w:val="000000" w:themeColor="text1"/>
          <w:sz w:val="24"/>
          <w:szCs w:val="24"/>
          <w:rtl/>
          <w:lang w:bidi="fa-IR"/>
        </w:rPr>
      </w:pPr>
      <w:r w:rsidRPr="000D7496">
        <w:rPr>
          <w:rFonts w:ascii="Times New Roman" w:hAnsi="Times New Roman" w:cs="B Nazanin" w:hint="cs"/>
          <w:bCs/>
          <w:color w:val="000000" w:themeColor="text1"/>
          <w:sz w:val="24"/>
          <w:szCs w:val="24"/>
          <w:rtl/>
          <w:lang w:bidi="fa-IR"/>
        </w:rPr>
        <w:lastRenderedPageBreak/>
        <w:t>ج- سازگاری توسعه منابع انسانی</w:t>
      </w:r>
      <w:r w:rsidR="002260DD">
        <w:rPr>
          <w:rFonts w:ascii="Times New Roman" w:hAnsi="Times New Roman" w:cs="B Nazanin" w:hint="cs"/>
          <w:bCs/>
          <w:color w:val="000000" w:themeColor="text1"/>
          <w:sz w:val="24"/>
          <w:szCs w:val="24"/>
          <w:rtl/>
          <w:lang w:bidi="fa-IR"/>
        </w:rPr>
        <w:t xml:space="preserve">: </w:t>
      </w:r>
      <w:r w:rsidR="002F76D3">
        <w:rPr>
          <w:rFonts w:ascii="Times New Roman" w:hAnsi="Times New Roman" w:cs="B Nazanin" w:hint="cs"/>
          <w:color w:val="000000" w:themeColor="text1"/>
          <w:sz w:val="24"/>
          <w:szCs w:val="24"/>
          <w:rtl/>
          <w:lang w:bidi="fa-IR"/>
        </w:rPr>
        <w:t>يافته‌هاي تحقيق نشان مي دهد كه از ديدگاه كشاورزان</w:t>
      </w:r>
      <w:r w:rsidRPr="000D7496">
        <w:rPr>
          <w:rFonts w:ascii="Times New Roman" w:hAnsi="Times New Roman" w:cs="B Nazanin" w:hint="cs"/>
          <w:color w:val="000000" w:themeColor="text1"/>
          <w:sz w:val="24"/>
          <w:szCs w:val="24"/>
          <w:rtl/>
          <w:lang w:bidi="fa-IR"/>
        </w:rPr>
        <w:t xml:space="preserve"> « حضور مروجان و کارشناسان جهادکشاورزی در مناطق روستایی برای کمک</w:t>
      </w:r>
      <w:r w:rsidRPr="000D7496">
        <w:rPr>
          <w:rFonts w:ascii="Times New Roman" w:hAnsi="Times New Roman" w:cs="B Nazanin" w:hint="cs"/>
          <w:color w:val="000000" w:themeColor="text1"/>
          <w:sz w:val="24"/>
          <w:szCs w:val="24"/>
          <w:rtl/>
          <w:lang w:bidi="fa-IR"/>
        </w:rPr>
        <w:softHyphen/>
        <w:t>رسانی به کشاورزان و روستاییان در زمان خشکسالی » اولین راه</w:t>
      </w:r>
      <w:r w:rsidRPr="000D7496">
        <w:rPr>
          <w:rFonts w:ascii="Times New Roman" w:hAnsi="Times New Roman" w:cs="B Nazanin" w:hint="cs"/>
          <w:color w:val="000000" w:themeColor="text1"/>
          <w:sz w:val="24"/>
          <w:szCs w:val="24"/>
          <w:rtl/>
          <w:lang w:bidi="fa-IR"/>
        </w:rPr>
        <w:softHyphen/>
        <w:t xml:space="preserve">کاری است </w:t>
      </w:r>
      <w:r w:rsidR="002F76D3">
        <w:rPr>
          <w:rFonts w:ascii="Times New Roman" w:hAnsi="Times New Roman" w:cs="B Nazanin" w:hint="cs"/>
          <w:color w:val="000000" w:themeColor="text1"/>
          <w:sz w:val="24"/>
          <w:szCs w:val="24"/>
          <w:rtl/>
          <w:lang w:bidi="fa-IR"/>
        </w:rPr>
        <w:t xml:space="preserve">که افراد مورد مطالعه </w:t>
      </w:r>
      <w:r w:rsidRPr="000D7496">
        <w:rPr>
          <w:rFonts w:ascii="Times New Roman" w:hAnsi="Times New Roman" w:cs="B Nazanin" w:hint="cs"/>
          <w:color w:val="000000" w:themeColor="text1"/>
          <w:sz w:val="24"/>
          <w:szCs w:val="24"/>
          <w:rtl/>
          <w:lang w:bidi="fa-IR"/>
        </w:rPr>
        <w:t>در زمان خشکسالی به منظور تعدیل آثار و پیامدهای</w:t>
      </w:r>
      <w:r w:rsidR="002F76D3">
        <w:rPr>
          <w:rFonts w:ascii="Times New Roman" w:hAnsi="Times New Roman" w:cs="B Nazanin" w:hint="cs"/>
          <w:color w:val="000000" w:themeColor="text1"/>
          <w:sz w:val="24"/>
          <w:szCs w:val="24"/>
          <w:rtl/>
          <w:lang w:bidi="fa-IR"/>
        </w:rPr>
        <w:t xml:space="preserve"> خشكسالي</w:t>
      </w:r>
      <w:r w:rsidRPr="000D7496">
        <w:rPr>
          <w:rFonts w:ascii="Times New Roman" w:hAnsi="Times New Roman" w:cs="B Nazanin" w:hint="cs"/>
          <w:color w:val="000000" w:themeColor="text1"/>
          <w:sz w:val="24"/>
          <w:szCs w:val="24"/>
          <w:rtl/>
          <w:lang w:bidi="fa-IR"/>
        </w:rPr>
        <w:t xml:space="preserve"> عنوان کرده</w:t>
      </w:r>
      <w:r w:rsidRPr="000D7496">
        <w:rPr>
          <w:rFonts w:ascii="Times New Roman" w:hAnsi="Times New Roman" w:cs="B Nazanin" w:hint="cs"/>
          <w:color w:val="000000" w:themeColor="text1"/>
          <w:sz w:val="24"/>
          <w:szCs w:val="24"/>
          <w:rtl/>
          <w:lang w:bidi="fa-IR"/>
        </w:rPr>
        <w:softHyphen/>
        <w:t>اند. همچنین، « کمک</w:t>
      </w:r>
      <w:r w:rsidRPr="000D7496">
        <w:rPr>
          <w:rFonts w:ascii="Times New Roman" w:hAnsi="Times New Roman" w:cs="B Nazanin" w:hint="cs"/>
          <w:color w:val="000000" w:themeColor="text1"/>
          <w:sz w:val="24"/>
          <w:szCs w:val="24"/>
          <w:rtl/>
          <w:lang w:bidi="fa-IR"/>
        </w:rPr>
        <w:softHyphen/>
        <w:t>رسانی و آگاهی دادن در زمان خشکسالی توسط کشاورزان خبره به سایر کشاورزان و روستاییان منطقه »، « اجرای کلاس</w:t>
      </w:r>
      <w:r w:rsidRPr="000D7496">
        <w:rPr>
          <w:rFonts w:ascii="Times New Roman" w:hAnsi="Times New Roman" w:cs="B Nazanin" w:hint="cs"/>
          <w:color w:val="000000" w:themeColor="text1"/>
          <w:sz w:val="24"/>
          <w:szCs w:val="24"/>
          <w:rtl/>
          <w:lang w:bidi="fa-IR"/>
        </w:rPr>
        <w:softHyphen/>
        <w:t>های آموزشی ـ ترویجی به کشاورزان و روستاییان در رابطه با خطرات خشکسالی و آماده</w:t>
      </w:r>
      <w:r w:rsidRPr="000D7496">
        <w:rPr>
          <w:rFonts w:ascii="Times New Roman" w:hAnsi="Times New Roman" w:cs="B Nazanin" w:hint="cs"/>
          <w:color w:val="000000" w:themeColor="text1"/>
          <w:sz w:val="24"/>
          <w:szCs w:val="24"/>
          <w:rtl/>
          <w:lang w:bidi="fa-IR"/>
        </w:rPr>
        <w:softHyphen/>
        <w:t>سازی آنها به لحاظ روانی » به عنوان راهکارهای بااهمیت بعدی عنوان شده است.</w:t>
      </w:r>
    </w:p>
    <w:p w:rsidR="00CA2582" w:rsidRPr="000D7496" w:rsidRDefault="00BF4F4A" w:rsidP="0086597C">
      <w:pPr>
        <w:bidi/>
        <w:spacing w:after="0" w:line="240" w:lineRule="auto"/>
        <w:ind w:firstLine="2"/>
        <w:jc w:val="both"/>
        <w:rPr>
          <w:rFonts w:ascii="Times New Roman" w:hAnsi="Times New Roman" w:cs="B Nazanin"/>
          <w:color w:val="000000" w:themeColor="text1"/>
          <w:sz w:val="24"/>
          <w:szCs w:val="24"/>
          <w:rtl/>
          <w:lang w:bidi="fa-IR"/>
        </w:rPr>
      </w:pPr>
      <w:r w:rsidRPr="000D7496">
        <w:rPr>
          <w:rFonts w:ascii="Times New Roman" w:hAnsi="Times New Roman" w:cs="B Nazanin" w:hint="cs"/>
          <w:bCs/>
          <w:color w:val="000000" w:themeColor="text1"/>
          <w:sz w:val="24"/>
          <w:szCs w:val="24"/>
          <w:rtl/>
          <w:lang w:bidi="fa-IR"/>
        </w:rPr>
        <w:t>د- سازگاری زیرساختی</w:t>
      </w:r>
      <w:r w:rsidR="00D323B6">
        <w:rPr>
          <w:rFonts w:ascii="Times New Roman" w:hAnsi="Times New Roman" w:cs="B Nazanin" w:hint="cs"/>
          <w:bCs/>
          <w:color w:val="000000" w:themeColor="text1"/>
          <w:sz w:val="24"/>
          <w:szCs w:val="24"/>
          <w:rtl/>
          <w:lang w:bidi="fa-IR"/>
        </w:rPr>
        <w:t xml:space="preserve">: </w:t>
      </w:r>
      <w:r w:rsidR="00D323B6">
        <w:rPr>
          <w:rFonts w:ascii="Times New Roman" w:hAnsi="Times New Roman" w:cs="B Nazanin" w:hint="cs"/>
          <w:color w:val="000000" w:themeColor="text1"/>
          <w:sz w:val="24"/>
          <w:szCs w:val="24"/>
          <w:rtl/>
          <w:lang w:bidi="fa-IR"/>
        </w:rPr>
        <w:t xml:space="preserve">از ديدگاه كشاورزان گندمكار </w:t>
      </w:r>
      <w:r w:rsidRPr="000D7496">
        <w:rPr>
          <w:rFonts w:ascii="Times New Roman" w:hAnsi="Times New Roman" w:cs="B Nazanin" w:hint="cs"/>
          <w:color w:val="000000" w:themeColor="text1"/>
          <w:sz w:val="24"/>
          <w:szCs w:val="24"/>
          <w:rtl/>
          <w:lang w:bidi="fa-IR"/>
        </w:rPr>
        <w:t>شهرستان نورآباد ممسنی « توسعه زیرساخت های نهادی »،  به عنوان راهکار اصلی در بالابر</w:t>
      </w:r>
      <w:r w:rsidR="00D323B6">
        <w:rPr>
          <w:rFonts w:ascii="Times New Roman" w:hAnsi="Times New Roman" w:cs="B Nazanin" w:hint="cs"/>
          <w:color w:val="000000" w:themeColor="text1"/>
          <w:sz w:val="24"/>
          <w:szCs w:val="24"/>
          <w:rtl/>
          <w:lang w:bidi="fa-IR"/>
        </w:rPr>
        <w:t>دن ظرفیت سازگاری زیر ساختی بيان گرديد</w:t>
      </w:r>
      <w:r w:rsidRPr="000D7496">
        <w:rPr>
          <w:rFonts w:ascii="Times New Roman" w:hAnsi="Times New Roman" w:cs="B Nazanin" w:hint="cs"/>
          <w:color w:val="000000" w:themeColor="text1"/>
          <w:sz w:val="24"/>
          <w:szCs w:val="24"/>
          <w:rtl/>
          <w:lang w:bidi="fa-IR"/>
        </w:rPr>
        <w:t>. علاوه براین، توسعه زیر ساخت های بانکی</w:t>
      </w:r>
      <w:r w:rsidR="0086597C">
        <w:rPr>
          <w:rFonts w:ascii="Times New Roman" w:hAnsi="Times New Roman" w:cs="B Nazanin" w:hint="cs"/>
          <w:color w:val="000000" w:themeColor="text1"/>
          <w:sz w:val="24"/>
          <w:szCs w:val="24"/>
          <w:rtl/>
          <w:lang w:bidi="fa-IR"/>
        </w:rPr>
        <w:t xml:space="preserve"> نيز مي‌تواند </w:t>
      </w:r>
      <w:r w:rsidRPr="000D7496">
        <w:rPr>
          <w:rFonts w:ascii="Times New Roman" w:hAnsi="Times New Roman" w:cs="B Nazanin" w:hint="cs"/>
          <w:color w:val="000000" w:themeColor="text1"/>
          <w:sz w:val="24"/>
          <w:szCs w:val="24"/>
          <w:rtl/>
          <w:lang w:bidi="fa-IR"/>
        </w:rPr>
        <w:t xml:space="preserve">در این </w:t>
      </w:r>
      <w:r w:rsidR="0086597C">
        <w:rPr>
          <w:rFonts w:ascii="Times New Roman" w:hAnsi="Times New Roman" w:cs="B Nazanin" w:hint="cs"/>
          <w:color w:val="000000" w:themeColor="text1"/>
          <w:sz w:val="24"/>
          <w:szCs w:val="24"/>
          <w:rtl/>
          <w:lang w:bidi="fa-IR"/>
        </w:rPr>
        <w:t>زمینه  تعیین کننده باشد.</w:t>
      </w:r>
    </w:p>
    <w:p w:rsidR="00CA2582" w:rsidRPr="000D7496" w:rsidRDefault="00CA2582" w:rsidP="00DC010B">
      <w:pPr>
        <w:pStyle w:val="Heading1"/>
        <w:bidi/>
        <w:spacing w:before="0"/>
        <w:ind w:left="2" w:firstLine="17"/>
        <w:rPr>
          <w:rFonts w:ascii="Times New Roman" w:hAnsi="Times New Roman" w:cs="B Nazanin"/>
          <w:bCs/>
          <w:color w:val="000000" w:themeColor="text1"/>
          <w:sz w:val="24"/>
          <w:szCs w:val="24"/>
          <w:rtl/>
          <w:lang w:bidi="fa-IR"/>
        </w:rPr>
      </w:pPr>
      <w:bookmarkStart w:id="2" w:name="_Toc442443519"/>
      <w:r w:rsidRPr="000D7496">
        <w:rPr>
          <w:rFonts w:ascii="Times New Roman" w:hAnsi="Times New Roman" w:cs="B Nazanin" w:hint="cs"/>
          <w:bCs/>
          <w:color w:val="000000" w:themeColor="text1"/>
          <w:sz w:val="24"/>
          <w:szCs w:val="24"/>
          <w:rtl/>
          <w:lang w:bidi="fa-IR"/>
        </w:rPr>
        <w:t>4-</w:t>
      </w:r>
      <w:r w:rsidR="00DC010B">
        <w:rPr>
          <w:rFonts w:ascii="Times New Roman" w:hAnsi="Times New Roman" w:cs="B Nazanin" w:hint="cs"/>
          <w:bCs/>
          <w:color w:val="000000" w:themeColor="text1"/>
          <w:sz w:val="24"/>
          <w:szCs w:val="24"/>
          <w:rtl/>
          <w:lang w:bidi="fa-IR"/>
        </w:rPr>
        <w:t>3-</w:t>
      </w:r>
      <w:r w:rsidRPr="000D7496">
        <w:rPr>
          <w:rFonts w:ascii="Times New Roman" w:hAnsi="Times New Roman" w:cs="B Nazanin" w:hint="cs"/>
          <w:bCs/>
          <w:color w:val="000000" w:themeColor="text1"/>
          <w:sz w:val="24"/>
          <w:szCs w:val="24"/>
          <w:rtl/>
          <w:lang w:bidi="fa-IR"/>
        </w:rPr>
        <w:t xml:space="preserve"> وضعیت سازگاری یا عدم سازگاری افراد مورد مطالعه با </w:t>
      </w:r>
      <w:bookmarkEnd w:id="2"/>
      <w:r w:rsidR="00DC010B">
        <w:rPr>
          <w:rFonts w:ascii="Times New Roman" w:hAnsi="Times New Roman" w:cs="B Nazanin" w:hint="cs"/>
          <w:bCs/>
          <w:color w:val="000000" w:themeColor="text1"/>
          <w:sz w:val="24"/>
          <w:szCs w:val="24"/>
          <w:rtl/>
          <w:lang w:bidi="fa-IR"/>
        </w:rPr>
        <w:t>خشكسالي</w:t>
      </w:r>
    </w:p>
    <w:p w:rsidR="00CA2582" w:rsidRPr="00734357" w:rsidRDefault="00CA2582" w:rsidP="00734357">
      <w:pPr>
        <w:bidi/>
        <w:spacing w:after="0" w:line="240" w:lineRule="auto"/>
        <w:ind w:firstLine="284"/>
        <w:jc w:val="both"/>
        <w:rPr>
          <w:rFonts w:ascii="Times New Roman" w:hAnsi="Times New Roman" w:cs="B Nazanin"/>
          <w:sz w:val="24"/>
          <w:szCs w:val="24"/>
          <w:rtl/>
          <w:lang w:bidi="fa-IR"/>
        </w:rPr>
      </w:pPr>
      <w:r w:rsidRPr="00734357">
        <w:rPr>
          <w:rFonts w:ascii="Times New Roman" w:hAnsi="Times New Roman" w:cs="B Nazanin" w:hint="cs"/>
          <w:sz w:val="24"/>
          <w:szCs w:val="24"/>
          <w:rtl/>
          <w:lang w:bidi="fa-IR"/>
        </w:rPr>
        <w:t xml:space="preserve">براساس </w:t>
      </w:r>
      <w:r w:rsidR="00734357" w:rsidRPr="00734357">
        <w:rPr>
          <w:rFonts w:ascii="Times New Roman" w:hAnsi="Times New Roman" w:cs="B Nazanin" w:hint="cs"/>
          <w:sz w:val="24"/>
          <w:szCs w:val="24"/>
          <w:rtl/>
          <w:lang w:bidi="fa-IR"/>
        </w:rPr>
        <w:t>يافته‌هاي تحقيق فقط نزديك به 37 درصد</w:t>
      </w:r>
      <w:r w:rsidRPr="00734357">
        <w:rPr>
          <w:rFonts w:ascii="Times New Roman" w:hAnsi="Times New Roman" w:cs="B Nazanin" w:hint="cs"/>
          <w:sz w:val="24"/>
          <w:szCs w:val="24"/>
          <w:rtl/>
          <w:lang w:bidi="fa-IR"/>
        </w:rPr>
        <w:t xml:space="preserve"> از کشاورزان</w:t>
      </w:r>
      <w:r w:rsidR="00734357" w:rsidRPr="00734357">
        <w:rPr>
          <w:rFonts w:ascii="Times New Roman" w:hAnsi="Times New Roman" w:cs="B Nazanin" w:hint="cs"/>
          <w:sz w:val="24"/>
          <w:szCs w:val="24"/>
          <w:rtl/>
          <w:lang w:bidi="fa-IR"/>
        </w:rPr>
        <w:t xml:space="preserve"> گندمكار</w:t>
      </w:r>
      <w:r w:rsidRPr="00734357">
        <w:rPr>
          <w:rFonts w:ascii="Times New Roman" w:hAnsi="Times New Roman" w:cs="B Nazanin" w:hint="cs"/>
          <w:sz w:val="24"/>
          <w:szCs w:val="24"/>
          <w:rtl/>
          <w:lang w:bidi="fa-IR"/>
        </w:rPr>
        <w:t xml:space="preserve"> مورد مطالعه در شهرستان نورآباد ممسنی با تغییرات اقلیمی بویژه خشکسالی سازگار شده و </w:t>
      </w:r>
      <w:r w:rsidR="00734357" w:rsidRPr="00734357">
        <w:rPr>
          <w:rFonts w:ascii="Times New Roman" w:hAnsi="Times New Roman" w:cs="B Nazanin" w:hint="cs"/>
          <w:sz w:val="24"/>
          <w:szCs w:val="24"/>
          <w:rtl/>
          <w:lang w:bidi="fa-IR"/>
        </w:rPr>
        <w:t>بر اين اساس 63 د</w:t>
      </w:r>
      <w:r w:rsidRPr="00734357">
        <w:rPr>
          <w:rFonts w:ascii="Times New Roman" w:hAnsi="Times New Roman" w:cs="B Nazanin" w:hint="cs"/>
          <w:sz w:val="24"/>
          <w:szCs w:val="24"/>
          <w:rtl/>
          <w:lang w:bidi="fa-IR"/>
        </w:rPr>
        <w:t>رصد</w:t>
      </w:r>
      <w:r w:rsidR="00734357" w:rsidRPr="00734357">
        <w:rPr>
          <w:rFonts w:ascii="Times New Roman" w:hAnsi="Times New Roman" w:cs="B Nazanin" w:hint="cs"/>
          <w:sz w:val="24"/>
          <w:szCs w:val="24"/>
          <w:rtl/>
          <w:lang w:bidi="fa-IR"/>
        </w:rPr>
        <w:t xml:space="preserve"> ديگر كشاورزان،</w:t>
      </w:r>
      <w:r w:rsidRPr="00734357">
        <w:rPr>
          <w:rFonts w:ascii="Times New Roman" w:hAnsi="Times New Roman" w:cs="B Nazanin" w:hint="cs"/>
          <w:sz w:val="24"/>
          <w:szCs w:val="24"/>
          <w:rtl/>
          <w:lang w:bidi="fa-IR"/>
        </w:rPr>
        <w:t xml:space="preserve"> نتوانسته</w:t>
      </w:r>
      <w:r w:rsidRPr="00734357">
        <w:rPr>
          <w:rFonts w:ascii="Times New Roman" w:hAnsi="Times New Roman" w:cs="B Nazanin" w:hint="cs"/>
          <w:sz w:val="24"/>
          <w:szCs w:val="24"/>
          <w:rtl/>
          <w:lang w:bidi="fa-IR"/>
        </w:rPr>
        <w:softHyphen/>
        <w:t>اند خود را سازگار نمایند.</w:t>
      </w:r>
    </w:p>
    <w:p w:rsidR="00CA2582" w:rsidRPr="000D7496" w:rsidRDefault="00C73B2D" w:rsidP="00C73B2D">
      <w:pPr>
        <w:bidi/>
        <w:spacing w:after="0" w:line="240" w:lineRule="auto"/>
        <w:ind w:firstLine="2"/>
        <w:jc w:val="center"/>
        <w:rPr>
          <w:rFonts w:ascii="Times New Roman" w:hAnsi="Times New Roman" w:cs="B Nazanin"/>
          <w:b/>
          <w:color w:val="000000" w:themeColor="text1"/>
          <w:sz w:val="24"/>
          <w:szCs w:val="24"/>
          <w:rtl/>
          <w:lang w:bidi="fa-IR"/>
        </w:rPr>
      </w:pPr>
      <w:r>
        <w:rPr>
          <w:rFonts w:ascii="Times New Roman" w:hAnsi="Times New Roman" w:cs="B Nazanin" w:hint="cs"/>
          <w:b/>
          <w:color w:val="000000" w:themeColor="text1"/>
          <w:sz w:val="24"/>
          <w:szCs w:val="24"/>
          <w:rtl/>
          <w:lang w:bidi="fa-IR"/>
        </w:rPr>
        <w:t xml:space="preserve">جدول 10- </w:t>
      </w:r>
      <w:r w:rsidR="00CA2582" w:rsidRPr="000D7496">
        <w:rPr>
          <w:rFonts w:ascii="Times New Roman" w:hAnsi="Times New Roman" w:cs="B Nazanin" w:hint="cs"/>
          <w:b/>
          <w:color w:val="000000" w:themeColor="text1"/>
          <w:sz w:val="24"/>
          <w:szCs w:val="24"/>
          <w:rtl/>
          <w:lang w:bidi="fa-IR"/>
        </w:rPr>
        <w:t>وضعیت سازگاری یا عدم سازگاری افر</w:t>
      </w:r>
      <w:r>
        <w:rPr>
          <w:rFonts w:ascii="Times New Roman" w:hAnsi="Times New Roman" w:cs="B Nazanin" w:hint="cs"/>
          <w:b/>
          <w:color w:val="000000" w:themeColor="text1"/>
          <w:sz w:val="24"/>
          <w:szCs w:val="24"/>
          <w:rtl/>
          <w:lang w:bidi="fa-IR"/>
        </w:rPr>
        <w:t>اد مورد مطالعه با خشكسالي</w:t>
      </w:r>
    </w:p>
    <w:tbl>
      <w:tblPr>
        <w:bidiVisual/>
        <w:tblW w:w="0" w:type="auto"/>
        <w:jc w:val="center"/>
        <w:tblLook w:val="04A0" w:firstRow="1" w:lastRow="0" w:firstColumn="1" w:lastColumn="0" w:noHBand="0" w:noVBand="1"/>
      </w:tblPr>
      <w:tblGrid>
        <w:gridCol w:w="2201"/>
        <w:gridCol w:w="992"/>
        <w:gridCol w:w="1701"/>
      </w:tblGrid>
      <w:tr w:rsidR="00CA2582" w:rsidRPr="000D7496" w:rsidTr="00C73B2D">
        <w:trPr>
          <w:trHeight w:val="379"/>
          <w:jc w:val="center"/>
        </w:trPr>
        <w:tc>
          <w:tcPr>
            <w:tcW w:w="2201" w:type="dxa"/>
            <w:tcBorders>
              <w:top w:val="single" w:sz="4" w:space="0" w:color="auto"/>
              <w:bottom w:val="single" w:sz="4" w:space="0" w:color="auto"/>
            </w:tcBorders>
          </w:tcPr>
          <w:p w:rsidR="00CA2582" w:rsidRPr="000D7496" w:rsidRDefault="00CA2582" w:rsidP="00693196">
            <w:pPr>
              <w:bidi/>
              <w:spacing w:after="0" w:line="240" w:lineRule="auto"/>
              <w:rPr>
                <w:rFonts w:ascii="Times New Roman" w:hAnsi="Times New Roman" w:cs="B Nazanin"/>
                <w:b/>
                <w:color w:val="000000" w:themeColor="text1"/>
                <w:sz w:val="24"/>
                <w:szCs w:val="24"/>
                <w:rtl/>
                <w:lang w:bidi="fa-IR"/>
              </w:rPr>
            </w:pPr>
          </w:p>
        </w:tc>
        <w:tc>
          <w:tcPr>
            <w:tcW w:w="992" w:type="dxa"/>
            <w:tcBorders>
              <w:top w:val="single" w:sz="4" w:space="0" w:color="auto"/>
              <w:bottom w:val="single" w:sz="4" w:space="0" w:color="auto"/>
            </w:tcBorders>
          </w:tcPr>
          <w:p w:rsidR="00CA2582" w:rsidRPr="000D7496" w:rsidRDefault="00CA2582" w:rsidP="00693196">
            <w:pPr>
              <w:bidi/>
              <w:spacing w:after="0" w:line="240" w:lineRule="auto"/>
              <w:ind w:firstLine="284"/>
              <w:rPr>
                <w:rFonts w:ascii="Times New Roman" w:hAnsi="Times New Roman" w:cs="B Nazanin"/>
                <w:b/>
                <w:color w:val="000000" w:themeColor="text1"/>
                <w:sz w:val="24"/>
                <w:szCs w:val="24"/>
                <w:rtl/>
                <w:lang w:bidi="fa-IR"/>
              </w:rPr>
            </w:pPr>
            <w:r w:rsidRPr="000D7496">
              <w:rPr>
                <w:rFonts w:ascii="Times New Roman" w:hAnsi="Times New Roman" w:cs="B Nazanin" w:hint="cs"/>
                <w:b/>
                <w:color w:val="000000" w:themeColor="text1"/>
                <w:sz w:val="24"/>
                <w:szCs w:val="24"/>
                <w:rtl/>
                <w:lang w:bidi="fa-IR"/>
              </w:rPr>
              <w:t>فراوانی</w:t>
            </w:r>
          </w:p>
        </w:tc>
        <w:tc>
          <w:tcPr>
            <w:tcW w:w="1701" w:type="dxa"/>
            <w:tcBorders>
              <w:top w:val="single" w:sz="4" w:space="0" w:color="auto"/>
              <w:bottom w:val="single" w:sz="4" w:space="0" w:color="auto"/>
            </w:tcBorders>
          </w:tcPr>
          <w:p w:rsidR="00CA2582" w:rsidRPr="000D7496" w:rsidRDefault="00CA2582" w:rsidP="00693196">
            <w:pPr>
              <w:bidi/>
              <w:spacing w:after="0" w:line="240" w:lineRule="auto"/>
              <w:ind w:firstLine="284"/>
              <w:rPr>
                <w:rFonts w:ascii="Times New Roman" w:hAnsi="Times New Roman" w:cs="B Nazanin"/>
                <w:b/>
                <w:color w:val="000000" w:themeColor="text1"/>
                <w:sz w:val="24"/>
                <w:szCs w:val="24"/>
                <w:rtl/>
                <w:lang w:bidi="fa-IR"/>
              </w:rPr>
            </w:pPr>
            <w:r w:rsidRPr="000D7496">
              <w:rPr>
                <w:rFonts w:ascii="Times New Roman" w:hAnsi="Times New Roman" w:cs="B Nazanin" w:hint="cs"/>
                <w:b/>
                <w:color w:val="000000" w:themeColor="text1"/>
                <w:sz w:val="24"/>
                <w:szCs w:val="24"/>
                <w:rtl/>
                <w:lang w:bidi="fa-IR"/>
              </w:rPr>
              <w:t>درصد فراوانی</w:t>
            </w:r>
          </w:p>
        </w:tc>
      </w:tr>
      <w:tr w:rsidR="00CA2582" w:rsidRPr="000D7496" w:rsidTr="00C73B2D">
        <w:trPr>
          <w:trHeight w:val="237"/>
          <w:jc w:val="center"/>
        </w:trPr>
        <w:tc>
          <w:tcPr>
            <w:tcW w:w="2201" w:type="dxa"/>
            <w:tcBorders>
              <w:top w:val="single" w:sz="4" w:space="0" w:color="auto"/>
            </w:tcBorders>
          </w:tcPr>
          <w:p w:rsidR="00CA2582" w:rsidRPr="000D7496" w:rsidRDefault="00CA2582" w:rsidP="00693196">
            <w:pPr>
              <w:bidi/>
              <w:spacing w:after="0" w:line="240" w:lineRule="auto"/>
              <w:ind w:left="360" w:firstLine="284"/>
              <w:jc w:val="center"/>
              <w:rPr>
                <w:rFonts w:ascii="Times New Roman" w:hAnsi="Times New Roman" w:cs="B Nazanin"/>
                <w:b/>
                <w:color w:val="000000" w:themeColor="text1"/>
                <w:sz w:val="24"/>
                <w:szCs w:val="24"/>
                <w:rtl/>
                <w:lang w:bidi="fa-IR"/>
              </w:rPr>
            </w:pPr>
            <w:r w:rsidRPr="000D7496">
              <w:rPr>
                <w:rFonts w:ascii="Times New Roman" w:hAnsi="Times New Roman" w:cs="B Nazanin" w:hint="cs"/>
                <w:b/>
                <w:color w:val="000000" w:themeColor="text1"/>
                <w:sz w:val="24"/>
                <w:szCs w:val="24"/>
                <w:rtl/>
                <w:lang w:bidi="fa-IR"/>
              </w:rPr>
              <w:t>سازگار</w:t>
            </w:r>
          </w:p>
        </w:tc>
        <w:tc>
          <w:tcPr>
            <w:tcW w:w="992" w:type="dxa"/>
            <w:tcBorders>
              <w:top w:val="single" w:sz="4" w:space="0" w:color="auto"/>
            </w:tcBorders>
          </w:tcPr>
          <w:p w:rsidR="00CA2582" w:rsidRPr="000D7496" w:rsidRDefault="00C824FA" w:rsidP="00693196">
            <w:pPr>
              <w:bidi/>
              <w:spacing w:after="0" w:line="240" w:lineRule="auto"/>
              <w:ind w:firstLine="284"/>
              <w:jc w:val="center"/>
              <w:rPr>
                <w:rFonts w:ascii="Times New Roman" w:hAnsi="Times New Roman" w:cs="B Nazanin"/>
                <w:b/>
                <w:color w:val="000000" w:themeColor="text1"/>
                <w:sz w:val="24"/>
                <w:szCs w:val="24"/>
                <w:rtl/>
                <w:lang w:bidi="fa-IR"/>
              </w:rPr>
            </w:pPr>
            <w:r>
              <w:rPr>
                <w:rFonts w:ascii="Times New Roman" w:hAnsi="Times New Roman" w:cs="B Nazanin" w:hint="cs"/>
                <w:b/>
                <w:color w:val="000000" w:themeColor="text1"/>
                <w:sz w:val="24"/>
                <w:szCs w:val="24"/>
                <w:rtl/>
                <w:lang w:bidi="fa-IR"/>
              </w:rPr>
              <w:t>69</w:t>
            </w:r>
          </w:p>
        </w:tc>
        <w:tc>
          <w:tcPr>
            <w:tcW w:w="1701" w:type="dxa"/>
            <w:tcBorders>
              <w:top w:val="single" w:sz="4" w:space="0" w:color="auto"/>
            </w:tcBorders>
          </w:tcPr>
          <w:p w:rsidR="00CA2582" w:rsidRPr="000D7496" w:rsidRDefault="00460A06" w:rsidP="00693196">
            <w:pPr>
              <w:bidi/>
              <w:spacing w:after="0" w:line="240" w:lineRule="auto"/>
              <w:ind w:firstLine="284"/>
              <w:jc w:val="center"/>
              <w:rPr>
                <w:rFonts w:ascii="Times New Roman" w:hAnsi="Times New Roman" w:cs="B Nazanin"/>
                <w:b/>
                <w:color w:val="000000" w:themeColor="text1"/>
                <w:sz w:val="24"/>
                <w:szCs w:val="24"/>
                <w:rtl/>
                <w:lang w:bidi="fa-IR"/>
              </w:rPr>
            </w:pPr>
            <w:r>
              <w:rPr>
                <w:rFonts w:ascii="Times New Roman" w:hAnsi="Times New Roman" w:cs="B Nazanin" w:hint="cs"/>
                <w:b/>
                <w:color w:val="000000" w:themeColor="text1"/>
                <w:sz w:val="24"/>
                <w:szCs w:val="24"/>
                <w:rtl/>
                <w:lang w:bidi="fa-IR"/>
              </w:rPr>
              <w:t>89/36</w:t>
            </w:r>
          </w:p>
        </w:tc>
      </w:tr>
      <w:tr w:rsidR="00CA2582" w:rsidRPr="000D7496" w:rsidTr="00C73B2D">
        <w:trPr>
          <w:trHeight w:val="141"/>
          <w:jc w:val="center"/>
        </w:trPr>
        <w:tc>
          <w:tcPr>
            <w:tcW w:w="2201" w:type="dxa"/>
          </w:tcPr>
          <w:p w:rsidR="00CA2582" w:rsidRPr="000D7496" w:rsidRDefault="00CA2582" w:rsidP="00693196">
            <w:pPr>
              <w:bidi/>
              <w:spacing w:after="0" w:line="240" w:lineRule="auto"/>
              <w:ind w:left="360" w:firstLine="284"/>
              <w:jc w:val="center"/>
              <w:rPr>
                <w:rFonts w:ascii="Times New Roman" w:hAnsi="Times New Roman" w:cs="B Nazanin"/>
                <w:b/>
                <w:color w:val="000000" w:themeColor="text1"/>
                <w:sz w:val="24"/>
                <w:szCs w:val="24"/>
                <w:rtl/>
                <w:lang w:bidi="fa-IR"/>
              </w:rPr>
            </w:pPr>
            <w:r w:rsidRPr="000D7496">
              <w:rPr>
                <w:rFonts w:ascii="Times New Roman" w:hAnsi="Times New Roman" w:cs="B Nazanin" w:hint="cs"/>
                <w:b/>
                <w:color w:val="000000" w:themeColor="text1"/>
                <w:sz w:val="24"/>
                <w:szCs w:val="24"/>
                <w:rtl/>
                <w:lang w:bidi="fa-IR"/>
              </w:rPr>
              <w:t>ناسازگار</w:t>
            </w:r>
          </w:p>
        </w:tc>
        <w:tc>
          <w:tcPr>
            <w:tcW w:w="992" w:type="dxa"/>
          </w:tcPr>
          <w:p w:rsidR="00CA2582" w:rsidRPr="000D7496" w:rsidRDefault="00C824FA" w:rsidP="00693196">
            <w:pPr>
              <w:bidi/>
              <w:spacing w:after="0" w:line="240" w:lineRule="auto"/>
              <w:ind w:firstLine="284"/>
              <w:jc w:val="center"/>
              <w:rPr>
                <w:rFonts w:ascii="Times New Roman" w:hAnsi="Times New Roman" w:cs="B Nazanin"/>
                <w:b/>
                <w:color w:val="000000" w:themeColor="text1"/>
                <w:sz w:val="24"/>
                <w:szCs w:val="24"/>
                <w:rtl/>
                <w:lang w:bidi="fa-IR"/>
              </w:rPr>
            </w:pPr>
            <w:r>
              <w:rPr>
                <w:rFonts w:ascii="Times New Roman" w:hAnsi="Times New Roman" w:cs="B Nazanin" w:hint="cs"/>
                <w:b/>
                <w:color w:val="000000" w:themeColor="text1"/>
                <w:sz w:val="24"/>
                <w:szCs w:val="24"/>
                <w:rtl/>
                <w:lang w:bidi="fa-IR"/>
              </w:rPr>
              <w:t>118</w:t>
            </w:r>
          </w:p>
        </w:tc>
        <w:tc>
          <w:tcPr>
            <w:tcW w:w="1701" w:type="dxa"/>
          </w:tcPr>
          <w:p w:rsidR="00CA2582" w:rsidRPr="000D7496" w:rsidRDefault="00460A06" w:rsidP="00693196">
            <w:pPr>
              <w:bidi/>
              <w:spacing w:after="0" w:line="240" w:lineRule="auto"/>
              <w:ind w:firstLine="284"/>
              <w:jc w:val="center"/>
              <w:rPr>
                <w:rFonts w:ascii="Times New Roman" w:hAnsi="Times New Roman" w:cs="B Nazanin"/>
                <w:b/>
                <w:color w:val="000000" w:themeColor="text1"/>
                <w:sz w:val="24"/>
                <w:szCs w:val="24"/>
                <w:rtl/>
                <w:lang w:bidi="fa-IR"/>
              </w:rPr>
            </w:pPr>
            <w:r>
              <w:rPr>
                <w:rFonts w:ascii="Times New Roman" w:hAnsi="Times New Roman" w:cs="B Nazanin" w:hint="cs"/>
                <w:b/>
                <w:color w:val="000000" w:themeColor="text1"/>
                <w:sz w:val="24"/>
                <w:szCs w:val="24"/>
                <w:rtl/>
                <w:lang w:bidi="fa-IR"/>
              </w:rPr>
              <w:t>11/63</w:t>
            </w:r>
          </w:p>
        </w:tc>
      </w:tr>
      <w:tr w:rsidR="00CA2582" w:rsidRPr="000D7496" w:rsidTr="00C73B2D">
        <w:trPr>
          <w:trHeight w:val="379"/>
          <w:jc w:val="center"/>
        </w:trPr>
        <w:tc>
          <w:tcPr>
            <w:tcW w:w="2201" w:type="dxa"/>
            <w:tcBorders>
              <w:bottom w:val="single" w:sz="4" w:space="0" w:color="auto"/>
            </w:tcBorders>
          </w:tcPr>
          <w:p w:rsidR="00CA2582" w:rsidRPr="000D7496" w:rsidRDefault="00CA2582" w:rsidP="00693196">
            <w:pPr>
              <w:bidi/>
              <w:spacing w:after="0" w:line="240" w:lineRule="auto"/>
              <w:ind w:firstLine="284"/>
              <w:jc w:val="center"/>
              <w:rPr>
                <w:rFonts w:ascii="Times New Roman" w:hAnsi="Times New Roman" w:cs="B Nazanin"/>
                <w:b/>
                <w:color w:val="000000" w:themeColor="text1"/>
                <w:sz w:val="24"/>
                <w:szCs w:val="24"/>
                <w:rtl/>
                <w:lang w:bidi="fa-IR"/>
              </w:rPr>
            </w:pPr>
            <w:r w:rsidRPr="000D7496">
              <w:rPr>
                <w:rFonts w:ascii="Times New Roman" w:hAnsi="Times New Roman" w:cs="B Nazanin" w:hint="cs"/>
                <w:b/>
                <w:color w:val="000000" w:themeColor="text1"/>
                <w:sz w:val="24"/>
                <w:szCs w:val="24"/>
                <w:rtl/>
                <w:lang w:bidi="fa-IR"/>
              </w:rPr>
              <w:t>کل</w:t>
            </w:r>
          </w:p>
        </w:tc>
        <w:tc>
          <w:tcPr>
            <w:tcW w:w="992" w:type="dxa"/>
            <w:tcBorders>
              <w:bottom w:val="single" w:sz="4" w:space="0" w:color="auto"/>
            </w:tcBorders>
          </w:tcPr>
          <w:p w:rsidR="00CA2582" w:rsidRPr="000D7496" w:rsidRDefault="00C824FA" w:rsidP="00693196">
            <w:pPr>
              <w:bidi/>
              <w:spacing w:after="0" w:line="240" w:lineRule="auto"/>
              <w:ind w:firstLine="284"/>
              <w:jc w:val="center"/>
              <w:rPr>
                <w:rFonts w:ascii="Times New Roman" w:hAnsi="Times New Roman" w:cs="B Nazanin"/>
                <w:b/>
                <w:color w:val="000000" w:themeColor="text1"/>
                <w:sz w:val="24"/>
                <w:szCs w:val="24"/>
                <w:rtl/>
                <w:lang w:bidi="fa-IR"/>
              </w:rPr>
            </w:pPr>
            <w:r>
              <w:rPr>
                <w:rFonts w:ascii="Times New Roman" w:hAnsi="Times New Roman" w:cs="B Nazanin" w:hint="cs"/>
                <w:b/>
                <w:color w:val="000000" w:themeColor="text1"/>
                <w:sz w:val="24"/>
                <w:szCs w:val="24"/>
                <w:rtl/>
                <w:lang w:bidi="fa-IR"/>
              </w:rPr>
              <w:t>187</w:t>
            </w:r>
          </w:p>
        </w:tc>
        <w:tc>
          <w:tcPr>
            <w:tcW w:w="1701" w:type="dxa"/>
            <w:tcBorders>
              <w:bottom w:val="single" w:sz="4" w:space="0" w:color="auto"/>
            </w:tcBorders>
          </w:tcPr>
          <w:p w:rsidR="00CA2582" w:rsidRPr="000D7496" w:rsidRDefault="00460A06" w:rsidP="00693196">
            <w:pPr>
              <w:bidi/>
              <w:spacing w:after="0" w:line="240" w:lineRule="auto"/>
              <w:ind w:firstLine="284"/>
              <w:jc w:val="center"/>
              <w:rPr>
                <w:rFonts w:ascii="Times New Roman" w:hAnsi="Times New Roman" w:cs="B Nazanin"/>
                <w:b/>
                <w:color w:val="000000" w:themeColor="text1"/>
                <w:sz w:val="24"/>
                <w:szCs w:val="24"/>
                <w:rtl/>
                <w:lang w:bidi="fa-IR"/>
              </w:rPr>
            </w:pPr>
            <w:r>
              <w:rPr>
                <w:rFonts w:ascii="Times New Roman" w:hAnsi="Times New Roman" w:cs="B Nazanin" w:hint="cs"/>
                <w:b/>
                <w:color w:val="000000" w:themeColor="text1"/>
                <w:sz w:val="24"/>
                <w:szCs w:val="24"/>
                <w:rtl/>
                <w:lang w:bidi="fa-IR"/>
              </w:rPr>
              <w:t>100</w:t>
            </w:r>
          </w:p>
        </w:tc>
      </w:tr>
    </w:tbl>
    <w:p w:rsidR="007079B4" w:rsidRDefault="007079B4" w:rsidP="00693196">
      <w:pPr>
        <w:bidi/>
        <w:spacing w:after="0" w:line="240" w:lineRule="auto"/>
        <w:ind w:firstLine="284"/>
        <w:rPr>
          <w:rFonts w:ascii="Times New Roman" w:hAnsi="Times New Roman" w:cs="B Nazanin"/>
          <w:bCs/>
          <w:color w:val="000000" w:themeColor="text1"/>
          <w:sz w:val="24"/>
          <w:szCs w:val="24"/>
          <w:rtl/>
          <w:lang w:bidi="fa-IR"/>
        </w:rPr>
      </w:pPr>
    </w:p>
    <w:p w:rsidR="00CA2582" w:rsidRPr="007079B4" w:rsidRDefault="00734357" w:rsidP="00EC2A9A">
      <w:pPr>
        <w:bidi/>
        <w:spacing w:after="0" w:line="240" w:lineRule="auto"/>
        <w:ind w:firstLine="284"/>
        <w:jc w:val="both"/>
        <w:rPr>
          <w:rFonts w:ascii="Times New Roman" w:hAnsi="Times New Roman" w:cs="B Nazanin"/>
          <w:sz w:val="24"/>
          <w:szCs w:val="24"/>
          <w:lang w:bidi="fa-IR"/>
        </w:rPr>
      </w:pPr>
      <w:r w:rsidRPr="007079B4">
        <w:rPr>
          <w:rFonts w:ascii="Times New Roman" w:hAnsi="Times New Roman" w:cs="B Nazanin" w:hint="cs"/>
          <w:sz w:val="24"/>
          <w:szCs w:val="24"/>
          <w:rtl/>
          <w:lang w:bidi="fa-IR"/>
        </w:rPr>
        <w:t xml:space="preserve">مهمترين </w:t>
      </w:r>
      <w:r w:rsidR="007079B4" w:rsidRPr="007079B4">
        <w:rPr>
          <w:rFonts w:ascii="Times New Roman" w:hAnsi="Times New Roman" w:cs="B Nazanin" w:hint="cs"/>
          <w:sz w:val="24"/>
          <w:szCs w:val="24"/>
          <w:rtl/>
          <w:lang w:bidi="fa-IR"/>
        </w:rPr>
        <w:t>روشهايي كه كشاورزان گندم كار براي سازگاري به كار بسته‌اند به دو دسته كلي اقدامت زراعي و اقدامات غيرزراعي به شرح جدول (11) قابل تفكيك مي‌باشد.</w:t>
      </w:r>
      <w:r w:rsidR="00F30B94">
        <w:rPr>
          <w:rFonts w:ascii="Times New Roman" w:hAnsi="Times New Roman" w:cs="B Nazanin" w:hint="cs"/>
          <w:sz w:val="24"/>
          <w:szCs w:val="24"/>
          <w:rtl/>
          <w:lang w:bidi="fa-IR"/>
        </w:rPr>
        <w:t xml:space="preserve"> در حيطه زراعي كنترل علف هرز و در حيطه غيرزراعي تغيير شغل </w:t>
      </w:r>
      <w:r w:rsidR="00EC2A9A">
        <w:rPr>
          <w:rFonts w:ascii="Times New Roman" w:hAnsi="Times New Roman" w:cs="B Nazanin" w:hint="cs"/>
          <w:sz w:val="24"/>
          <w:szCs w:val="24"/>
          <w:rtl/>
          <w:lang w:bidi="fa-IR"/>
        </w:rPr>
        <w:t>از مهمترين آنها است.</w:t>
      </w:r>
    </w:p>
    <w:p w:rsidR="00CA2582" w:rsidRPr="000D7496" w:rsidRDefault="00CA2582" w:rsidP="007079B4">
      <w:pPr>
        <w:bidi/>
        <w:spacing w:after="0" w:line="240" w:lineRule="auto"/>
        <w:ind w:hanging="140"/>
        <w:jc w:val="center"/>
        <w:rPr>
          <w:rFonts w:ascii="Times New Roman" w:hAnsi="Times New Roman" w:cs="B Nazanin"/>
          <w:color w:val="000000" w:themeColor="text1"/>
          <w:sz w:val="24"/>
          <w:szCs w:val="24"/>
          <w:rtl/>
          <w:lang w:bidi="fa-IR"/>
        </w:rPr>
      </w:pPr>
      <w:r w:rsidRPr="000D7496">
        <w:rPr>
          <w:rFonts w:ascii="Times New Roman" w:hAnsi="Times New Roman" w:cs="B Nazanin" w:hint="cs"/>
          <w:color w:val="000000" w:themeColor="text1"/>
          <w:sz w:val="24"/>
          <w:szCs w:val="24"/>
          <w:rtl/>
          <w:lang w:bidi="fa-IR"/>
        </w:rPr>
        <w:t>جدول</w:t>
      </w:r>
      <w:r w:rsidR="007079B4">
        <w:rPr>
          <w:rFonts w:ascii="Times New Roman" w:hAnsi="Times New Roman" w:cs="B Nazanin" w:hint="cs"/>
          <w:color w:val="000000" w:themeColor="text1"/>
          <w:sz w:val="24"/>
          <w:szCs w:val="24"/>
          <w:rtl/>
          <w:lang w:bidi="fa-IR"/>
        </w:rPr>
        <w:t>1</w:t>
      </w:r>
      <w:r w:rsidRPr="000D7496">
        <w:rPr>
          <w:rFonts w:ascii="Times New Roman" w:hAnsi="Times New Roman" w:cs="B Nazanin" w:hint="cs"/>
          <w:color w:val="000000" w:themeColor="text1"/>
          <w:sz w:val="24"/>
          <w:szCs w:val="24"/>
          <w:rtl/>
          <w:lang w:bidi="fa-IR"/>
        </w:rPr>
        <w:t>1 -درصد فراوانی روش های سازگاری کشاورزان شهرستان نورآباد ممسنی در برابر نوسانات اقلیمی</w:t>
      </w:r>
    </w:p>
    <w:tbl>
      <w:tblPr>
        <w:tblW w:w="9854" w:type="dxa"/>
        <w:tblLook w:val="04A0" w:firstRow="1" w:lastRow="0" w:firstColumn="1" w:lastColumn="0" w:noHBand="0" w:noVBand="1"/>
      </w:tblPr>
      <w:tblGrid>
        <w:gridCol w:w="1242"/>
        <w:gridCol w:w="1242"/>
        <w:gridCol w:w="967"/>
        <w:gridCol w:w="4845"/>
        <w:gridCol w:w="1558"/>
      </w:tblGrid>
      <w:tr w:rsidR="005E5F25" w:rsidRPr="000D7496" w:rsidTr="005E5F25">
        <w:trPr>
          <w:trHeight w:val="300"/>
        </w:trPr>
        <w:tc>
          <w:tcPr>
            <w:tcW w:w="1242" w:type="dxa"/>
            <w:tcBorders>
              <w:top w:val="single" w:sz="4" w:space="0" w:color="auto"/>
              <w:bottom w:val="single" w:sz="4" w:space="0" w:color="auto"/>
            </w:tcBorders>
          </w:tcPr>
          <w:p w:rsidR="005E5F25" w:rsidRPr="000D7496" w:rsidRDefault="005E5F25" w:rsidP="00693196">
            <w:pPr>
              <w:bidi/>
              <w:spacing w:after="0" w:line="240" w:lineRule="auto"/>
              <w:ind w:firstLine="2"/>
              <w:jc w:val="center"/>
              <w:rPr>
                <w:rFonts w:ascii="Times New Roman" w:eastAsia="Times New Roman" w:hAnsi="Times New Roman" w:cs="B Nazanin"/>
                <w:color w:val="000000" w:themeColor="text1"/>
                <w:sz w:val="24"/>
                <w:szCs w:val="24"/>
                <w:rtl/>
              </w:rPr>
            </w:pPr>
            <w:r>
              <w:rPr>
                <w:rFonts w:ascii="Times New Roman" w:eastAsia="Times New Roman" w:hAnsi="Times New Roman" w:cs="B Nazanin" w:hint="cs"/>
                <w:color w:val="000000" w:themeColor="text1"/>
                <w:sz w:val="24"/>
                <w:szCs w:val="24"/>
                <w:rtl/>
              </w:rPr>
              <w:t>اولويت</w:t>
            </w:r>
          </w:p>
        </w:tc>
        <w:tc>
          <w:tcPr>
            <w:tcW w:w="1242" w:type="dxa"/>
            <w:tcBorders>
              <w:top w:val="single" w:sz="4" w:space="0" w:color="auto"/>
              <w:bottom w:val="single" w:sz="4" w:space="0" w:color="auto"/>
            </w:tcBorders>
            <w:noWrap/>
            <w:hideMark/>
          </w:tcPr>
          <w:p w:rsidR="005E5F25" w:rsidRPr="000D7496" w:rsidRDefault="005E5F25" w:rsidP="00693196">
            <w:pPr>
              <w:bidi/>
              <w:spacing w:after="0" w:line="240" w:lineRule="auto"/>
              <w:ind w:firstLine="2"/>
              <w:jc w:val="center"/>
              <w:rPr>
                <w:rFonts w:ascii="Times New Roman" w:eastAsia="Times New Roman" w:hAnsi="Times New Roman" w:cs="B Nazanin"/>
                <w:color w:val="000000" w:themeColor="text1"/>
                <w:sz w:val="24"/>
                <w:szCs w:val="24"/>
              </w:rPr>
            </w:pPr>
            <w:r w:rsidRPr="000D7496">
              <w:rPr>
                <w:rFonts w:ascii="Times New Roman" w:eastAsia="Times New Roman" w:hAnsi="Times New Roman" w:cs="B Nazanin"/>
                <w:color w:val="000000" w:themeColor="text1"/>
                <w:sz w:val="24"/>
                <w:szCs w:val="24"/>
                <w:rtl/>
              </w:rPr>
              <w:t>درصد فراوانی</w:t>
            </w:r>
          </w:p>
        </w:tc>
        <w:tc>
          <w:tcPr>
            <w:tcW w:w="967" w:type="dxa"/>
            <w:tcBorders>
              <w:top w:val="single" w:sz="4" w:space="0" w:color="auto"/>
              <w:bottom w:val="single" w:sz="4" w:space="0" w:color="auto"/>
            </w:tcBorders>
            <w:noWrap/>
            <w:hideMark/>
          </w:tcPr>
          <w:p w:rsidR="005E5F25" w:rsidRPr="000D7496" w:rsidRDefault="005E5F25" w:rsidP="00693196">
            <w:pPr>
              <w:bidi/>
              <w:spacing w:after="0" w:line="240" w:lineRule="auto"/>
              <w:ind w:firstLine="2"/>
              <w:jc w:val="center"/>
              <w:rPr>
                <w:rFonts w:ascii="Times New Roman" w:eastAsia="Times New Roman" w:hAnsi="Times New Roman" w:cs="B Nazanin"/>
                <w:color w:val="000000" w:themeColor="text1"/>
                <w:sz w:val="24"/>
                <w:szCs w:val="24"/>
                <w:rtl/>
              </w:rPr>
            </w:pPr>
            <w:r w:rsidRPr="000D7496">
              <w:rPr>
                <w:rFonts w:ascii="Times New Roman" w:eastAsia="Times New Roman" w:hAnsi="Times New Roman" w:cs="B Nazanin"/>
                <w:color w:val="000000" w:themeColor="text1"/>
                <w:sz w:val="24"/>
                <w:szCs w:val="24"/>
                <w:rtl/>
              </w:rPr>
              <w:t>فراوانی</w:t>
            </w:r>
          </w:p>
        </w:tc>
        <w:tc>
          <w:tcPr>
            <w:tcW w:w="4845" w:type="dxa"/>
            <w:tcBorders>
              <w:top w:val="single" w:sz="4" w:space="0" w:color="auto"/>
              <w:bottom w:val="single" w:sz="4" w:space="0" w:color="auto"/>
            </w:tcBorders>
            <w:noWrap/>
            <w:hideMark/>
          </w:tcPr>
          <w:p w:rsidR="005E5F25" w:rsidRPr="000D7496" w:rsidRDefault="005E5F25" w:rsidP="00693196">
            <w:pPr>
              <w:bidi/>
              <w:spacing w:after="0" w:line="240" w:lineRule="auto"/>
              <w:ind w:firstLine="2"/>
              <w:jc w:val="center"/>
              <w:rPr>
                <w:rFonts w:ascii="Times New Roman" w:eastAsia="Times New Roman" w:hAnsi="Times New Roman" w:cs="B Nazanin"/>
                <w:color w:val="000000" w:themeColor="text1"/>
                <w:sz w:val="24"/>
                <w:szCs w:val="24"/>
                <w:rtl/>
              </w:rPr>
            </w:pPr>
            <w:r w:rsidRPr="000D7496">
              <w:rPr>
                <w:rFonts w:ascii="Times New Roman" w:eastAsia="Times New Roman" w:hAnsi="Times New Roman" w:cs="B Nazanin"/>
                <w:color w:val="000000" w:themeColor="text1"/>
                <w:sz w:val="24"/>
                <w:szCs w:val="24"/>
                <w:rtl/>
              </w:rPr>
              <w:t>روش های سازگاری</w:t>
            </w:r>
          </w:p>
        </w:tc>
        <w:tc>
          <w:tcPr>
            <w:tcW w:w="1558" w:type="dxa"/>
            <w:tcBorders>
              <w:top w:val="single" w:sz="4" w:space="0" w:color="auto"/>
              <w:bottom w:val="single" w:sz="4" w:space="0" w:color="auto"/>
            </w:tcBorders>
            <w:noWrap/>
            <w:hideMark/>
          </w:tcPr>
          <w:p w:rsidR="005E5F25" w:rsidRPr="000D7496" w:rsidRDefault="005E5F25" w:rsidP="00693196">
            <w:pPr>
              <w:bidi/>
              <w:spacing w:after="0" w:line="240" w:lineRule="auto"/>
              <w:ind w:firstLine="2"/>
              <w:jc w:val="center"/>
              <w:rPr>
                <w:rFonts w:ascii="Times New Roman" w:eastAsia="Times New Roman" w:hAnsi="Times New Roman" w:cs="B Nazanin"/>
                <w:color w:val="000000" w:themeColor="text1"/>
                <w:sz w:val="24"/>
                <w:szCs w:val="24"/>
                <w:rtl/>
              </w:rPr>
            </w:pPr>
            <w:r w:rsidRPr="000D7496">
              <w:rPr>
                <w:rFonts w:ascii="Times New Roman" w:eastAsia="Times New Roman" w:hAnsi="Times New Roman" w:cs="B Nazanin"/>
                <w:color w:val="000000" w:themeColor="text1"/>
                <w:sz w:val="24"/>
                <w:szCs w:val="24"/>
                <w:rtl/>
              </w:rPr>
              <w:t>شاخص دوم</w:t>
            </w:r>
          </w:p>
        </w:tc>
      </w:tr>
      <w:tr w:rsidR="005E5F25" w:rsidRPr="000D7496" w:rsidTr="005E5F25">
        <w:trPr>
          <w:trHeight w:val="300"/>
        </w:trPr>
        <w:tc>
          <w:tcPr>
            <w:tcW w:w="1242" w:type="dxa"/>
            <w:tcBorders>
              <w:top w:val="single" w:sz="4" w:space="0" w:color="auto"/>
            </w:tcBorders>
          </w:tcPr>
          <w:p w:rsidR="005E5F25" w:rsidRDefault="004A27FA" w:rsidP="00693196">
            <w:pPr>
              <w:bidi/>
              <w:spacing w:after="0" w:line="240" w:lineRule="auto"/>
              <w:ind w:firstLine="2"/>
              <w:jc w:val="center"/>
              <w:rPr>
                <w:rFonts w:ascii="Times New Roman" w:eastAsia="Times New Roman" w:hAnsi="Times New Roman" w:cs="B Nazanin"/>
                <w:color w:val="000000" w:themeColor="text1"/>
                <w:sz w:val="24"/>
                <w:szCs w:val="24"/>
                <w:rtl/>
              </w:rPr>
            </w:pPr>
            <w:r>
              <w:rPr>
                <w:rFonts w:ascii="Times New Roman" w:eastAsia="Times New Roman" w:hAnsi="Times New Roman" w:cs="B Nazanin" w:hint="cs"/>
                <w:color w:val="000000" w:themeColor="text1"/>
                <w:sz w:val="24"/>
                <w:szCs w:val="24"/>
                <w:rtl/>
              </w:rPr>
              <w:t>1</w:t>
            </w:r>
          </w:p>
        </w:tc>
        <w:tc>
          <w:tcPr>
            <w:tcW w:w="1242" w:type="dxa"/>
            <w:tcBorders>
              <w:top w:val="single" w:sz="4" w:space="0" w:color="auto"/>
            </w:tcBorders>
            <w:noWrap/>
            <w:hideMark/>
          </w:tcPr>
          <w:p w:rsidR="005E5F25" w:rsidRPr="000D7496" w:rsidRDefault="005E5F25" w:rsidP="00693196">
            <w:pPr>
              <w:bidi/>
              <w:spacing w:after="0" w:line="240" w:lineRule="auto"/>
              <w:ind w:firstLine="2"/>
              <w:jc w:val="center"/>
              <w:rPr>
                <w:rFonts w:ascii="Times New Roman" w:eastAsia="Times New Roman" w:hAnsi="Times New Roman" w:cs="B Nazanin"/>
                <w:color w:val="000000" w:themeColor="text1"/>
                <w:sz w:val="24"/>
                <w:szCs w:val="24"/>
                <w:rtl/>
              </w:rPr>
            </w:pPr>
            <w:r>
              <w:rPr>
                <w:rFonts w:ascii="Times New Roman" w:eastAsia="Times New Roman" w:hAnsi="Times New Roman" w:cs="B Nazanin" w:hint="cs"/>
                <w:color w:val="000000" w:themeColor="text1"/>
                <w:sz w:val="24"/>
                <w:szCs w:val="24"/>
                <w:rtl/>
              </w:rPr>
              <w:t>80/73</w:t>
            </w:r>
          </w:p>
        </w:tc>
        <w:tc>
          <w:tcPr>
            <w:tcW w:w="967" w:type="dxa"/>
            <w:tcBorders>
              <w:top w:val="single" w:sz="4" w:space="0" w:color="auto"/>
            </w:tcBorders>
            <w:noWrap/>
            <w:hideMark/>
          </w:tcPr>
          <w:p w:rsidR="005E5F25" w:rsidRPr="000D7496" w:rsidRDefault="005E5F25" w:rsidP="00693196">
            <w:pPr>
              <w:spacing w:after="0" w:line="240" w:lineRule="auto"/>
              <w:ind w:firstLine="2"/>
              <w:jc w:val="center"/>
              <w:rPr>
                <w:rFonts w:ascii="Times New Roman" w:eastAsia="Times New Roman" w:hAnsi="Times New Roman" w:cs="B Nazanin"/>
                <w:color w:val="000000" w:themeColor="text1"/>
                <w:sz w:val="24"/>
                <w:szCs w:val="24"/>
              </w:rPr>
            </w:pPr>
            <w:r>
              <w:rPr>
                <w:rFonts w:ascii="Times New Roman" w:eastAsia="Times New Roman" w:hAnsi="Times New Roman" w:cs="B Nazanin" w:hint="cs"/>
                <w:color w:val="000000" w:themeColor="text1"/>
                <w:sz w:val="24"/>
                <w:szCs w:val="24"/>
                <w:rtl/>
              </w:rPr>
              <w:t>138</w:t>
            </w:r>
          </w:p>
        </w:tc>
        <w:tc>
          <w:tcPr>
            <w:tcW w:w="4845" w:type="dxa"/>
            <w:tcBorders>
              <w:top w:val="single" w:sz="4" w:space="0" w:color="auto"/>
            </w:tcBorders>
            <w:noWrap/>
            <w:hideMark/>
          </w:tcPr>
          <w:p w:rsidR="005E5F25" w:rsidRPr="000D7496" w:rsidRDefault="005E5F25" w:rsidP="00693196">
            <w:pPr>
              <w:bidi/>
              <w:spacing w:after="0" w:line="240" w:lineRule="auto"/>
              <w:ind w:firstLine="2"/>
              <w:jc w:val="center"/>
              <w:rPr>
                <w:rFonts w:ascii="Times New Roman" w:eastAsia="Times New Roman" w:hAnsi="Times New Roman" w:cs="B Nazanin"/>
                <w:color w:val="000000" w:themeColor="text1"/>
                <w:sz w:val="24"/>
                <w:szCs w:val="24"/>
              </w:rPr>
            </w:pPr>
            <w:r w:rsidRPr="000D7496">
              <w:rPr>
                <w:rFonts w:ascii="Times New Roman" w:eastAsia="Times New Roman" w:hAnsi="Times New Roman" w:cs="B Nazanin"/>
                <w:color w:val="000000" w:themeColor="text1"/>
                <w:sz w:val="24"/>
                <w:szCs w:val="24"/>
                <w:rtl/>
              </w:rPr>
              <w:t>کنترل علف های هرز در مزارع</w:t>
            </w:r>
          </w:p>
        </w:tc>
        <w:tc>
          <w:tcPr>
            <w:tcW w:w="1558" w:type="dxa"/>
            <w:vMerge w:val="restart"/>
            <w:tcBorders>
              <w:top w:val="single" w:sz="4" w:space="0" w:color="auto"/>
            </w:tcBorders>
            <w:noWrap/>
            <w:hideMark/>
          </w:tcPr>
          <w:p w:rsidR="005E5F25" w:rsidRPr="000D7496" w:rsidRDefault="005E5F25" w:rsidP="00693196">
            <w:pPr>
              <w:bidi/>
              <w:spacing w:after="0" w:line="240" w:lineRule="auto"/>
              <w:ind w:firstLine="2"/>
              <w:jc w:val="center"/>
              <w:rPr>
                <w:rFonts w:ascii="Times New Roman" w:eastAsia="Times New Roman" w:hAnsi="Times New Roman" w:cs="B Nazanin"/>
                <w:color w:val="000000" w:themeColor="text1"/>
                <w:sz w:val="24"/>
                <w:szCs w:val="24"/>
                <w:rtl/>
              </w:rPr>
            </w:pPr>
          </w:p>
          <w:p w:rsidR="005E5F25" w:rsidRPr="000D7496" w:rsidRDefault="005E5F25" w:rsidP="00693196">
            <w:pPr>
              <w:bidi/>
              <w:spacing w:after="0" w:line="240" w:lineRule="auto"/>
              <w:ind w:firstLine="2"/>
              <w:jc w:val="center"/>
              <w:rPr>
                <w:rFonts w:ascii="Times New Roman" w:eastAsia="Times New Roman" w:hAnsi="Times New Roman" w:cs="B Nazanin"/>
                <w:color w:val="000000" w:themeColor="text1"/>
                <w:sz w:val="24"/>
                <w:szCs w:val="24"/>
                <w:rtl/>
              </w:rPr>
            </w:pPr>
          </w:p>
          <w:p w:rsidR="005E5F25" w:rsidRPr="000D7496" w:rsidRDefault="005E5F25" w:rsidP="00693196">
            <w:pPr>
              <w:bidi/>
              <w:spacing w:after="0" w:line="240" w:lineRule="auto"/>
              <w:ind w:firstLine="2"/>
              <w:jc w:val="center"/>
              <w:rPr>
                <w:rFonts w:ascii="Times New Roman" w:eastAsia="Times New Roman" w:hAnsi="Times New Roman" w:cs="B Nazanin"/>
                <w:color w:val="000000" w:themeColor="text1"/>
                <w:sz w:val="24"/>
                <w:szCs w:val="24"/>
                <w:rtl/>
              </w:rPr>
            </w:pPr>
          </w:p>
          <w:p w:rsidR="005E5F25" w:rsidRPr="000D7496" w:rsidRDefault="005E5F25" w:rsidP="00693196">
            <w:pPr>
              <w:bidi/>
              <w:spacing w:after="0" w:line="240" w:lineRule="auto"/>
              <w:ind w:firstLine="2"/>
              <w:jc w:val="center"/>
              <w:rPr>
                <w:rFonts w:ascii="Times New Roman" w:eastAsia="Times New Roman" w:hAnsi="Times New Roman" w:cs="B Nazanin"/>
                <w:color w:val="000000" w:themeColor="text1"/>
                <w:sz w:val="24"/>
                <w:szCs w:val="24"/>
                <w:rtl/>
              </w:rPr>
            </w:pPr>
          </w:p>
          <w:p w:rsidR="005E5F25" w:rsidRPr="000D7496" w:rsidRDefault="005E5F25" w:rsidP="00693196">
            <w:pPr>
              <w:bidi/>
              <w:spacing w:after="0" w:line="240" w:lineRule="auto"/>
              <w:ind w:firstLine="2"/>
              <w:jc w:val="center"/>
              <w:rPr>
                <w:rFonts w:ascii="Times New Roman" w:eastAsia="Times New Roman" w:hAnsi="Times New Roman" w:cs="B Nazanin"/>
                <w:color w:val="000000" w:themeColor="text1"/>
                <w:sz w:val="24"/>
                <w:szCs w:val="24"/>
                <w:rtl/>
              </w:rPr>
            </w:pPr>
          </w:p>
          <w:p w:rsidR="005E5F25" w:rsidRPr="000D7496" w:rsidRDefault="005E5F25" w:rsidP="00693196">
            <w:pPr>
              <w:bidi/>
              <w:spacing w:after="0" w:line="240" w:lineRule="auto"/>
              <w:ind w:firstLine="2"/>
              <w:jc w:val="center"/>
              <w:rPr>
                <w:rFonts w:ascii="Times New Roman" w:eastAsia="Times New Roman" w:hAnsi="Times New Roman" w:cs="B Nazanin"/>
                <w:color w:val="000000" w:themeColor="text1"/>
                <w:sz w:val="24"/>
                <w:szCs w:val="24"/>
                <w:rtl/>
              </w:rPr>
            </w:pPr>
          </w:p>
          <w:p w:rsidR="005E5F25" w:rsidRPr="000D7496" w:rsidRDefault="005E5F25" w:rsidP="00693196">
            <w:pPr>
              <w:bidi/>
              <w:spacing w:after="0" w:line="240" w:lineRule="auto"/>
              <w:ind w:firstLine="2"/>
              <w:jc w:val="center"/>
              <w:rPr>
                <w:rFonts w:ascii="Times New Roman" w:eastAsia="Times New Roman" w:hAnsi="Times New Roman" w:cs="B Nazanin"/>
                <w:color w:val="000000" w:themeColor="text1"/>
                <w:sz w:val="24"/>
                <w:szCs w:val="24"/>
                <w:rtl/>
              </w:rPr>
            </w:pPr>
          </w:p>
          <w:p w:rsidR="005E5F25" w:rsidRPr="000D7496" w:rsidRDefault="005E5F25" w:rsidP="00693196">
            <w:pPr>
              <w:bidi/>
              <w:spacing w:after="0" w:line="240" w:lineRule="auto"/>
              <w:ind w:firstLine="2"/>
              <w:jc w:val="center"/>
              <w:rPr>
                <w:rFonts w:ascii="Times New Roman" w:eastAsia="Times New Roman" w:hAnsi="Times New Roman" w:cs="B Nazanin"/>
                <w:color w:val="000000" w:themeColor="text1"/>
                <w:sz w:val="24"/>
                <w:szCs w:val="24"/>
                <w:rtl/>
              </w:rPr>
            </w:pPr>
          </w:p>
          <w:p w:rsidR="005E5F25" w:rsidRPr="000D7496" w:rsidRDefault="005E5F25" w:rsidP="00693196">
            <w:pPr>
              <w:bidi/>
              <w:spacing w:after="0" w:line="240" w:lineRule="auto"/>
              <w:ind w:firstLine="2"/>
              <w:jc w:val="center"/>
              <w:rPr>
                <w:rFonts w:ascii="Times New Roman" w:eastAsia="Times New Roman" w:hAnsi="Times New Roman" w:cs="B Nazanin"/>
                <w:color w:val="000000" w:themeColor="text1"/>
                <w:sz w:val="24"/>
                <w:szCs w:val="24"/>
                <w:rtl/>
              </w:rPr>
            </w:pPr>
            <w:r w:rsidRPr="000D7496">
              <w:rPr>
                <w:rFonts w:ascii="Times New Roman" w:eastAsia="Times New Roman" w:hAnsi="Times New Roman" w:cs="B Nazanin"/>
                <w:color w:val="000000" w:themeColor="text1"/>
                <w:sz w:val="24"/>
                <w:szCs w:val="24"/>
                <w:rtl/>
              </w:rPr>
              <w:t>اقدامات زراعی</w:t>
            </w:r>
          </w:p>
        </w:tc>
      </w:tr>
      <w:tr w:rsidR="005E5F25" w:rsidRPr="000D7496" w:rsidTr="005E5F25">
        <w:trPr>
          <w:trHeight w:val="300"/>
        </w:trPr>
        <w:tc>
          <w:tcPr>
            <w:tcW w:w="1242" w:type="dxa"/>
          </w:tcPr>
          <w:p w:rsidR="005E5F25" w:rsidRDefault="004A27FA" w:rsidP="00693196">
            <w:pPr>
              <w:spacing w:after="0" w:line="240" w:lineRule="auto"/>
              <w:ind w:firstLine="2"/>
              <w:jc w:val="center"/>
              <w:rPr>
                <w:rFonts w:ascii="Times New Roman" w:eastAsia="Times New Roman" w:hAnsi="Times New Roman" w:cs="B Nazanin"/>
                <w:color w:val="000000" w:themeColor="text1"/>
                <w:sz w:val="24"/>
                <w:szCs w:val="24"/>
                <w:rtl/>
              </w:rPr>
            </w:pPr>
            <w:r>
              <w:rPr>
                <w:rFonts w:ascii="Times New Roman" w:eastAsia="Times New Roman" w:hAnsi="Times New Roman" w:cs="B Nazanin" w:hint="cs"/>
                <w:color w:val="000000" w:themeColor="text1"/>
                <w:sz w:val="24"/>
                <w:szCs w:val="24"/>
                <w:rtl/>
              </w:rPr>
              <w:t>5</w:t>
            </w:r>
          </w:p>
        </w:tc>
        <w:tc>
          <w:tcPr>
            <w:tcW w:w="1242" w:type="dxa"/>
            <w:noWrap/>
            <w:hideMark/>
          </w:tcPr>
          <w:p w:rsidR="005E5F25" w:rsidRPr="000D7496" w:rsidRDefault="005E5F25" w:rsidP="00693196">
            <w:pPr>
              <w:spacing w:after="0" w:line="240" w:lineRule="auto"/>
              <w:ind w:firstLine="2"/>
              <w:jc w:val="center"/>
              <w:rPr>
                <w:rFonts w:ascii="Times New Roman" w:eastAsia="Times New Roman" w:hAnsi="Times New Roman" w:cs="B Nazanin"/>
                <w:color w:val="000000" w:themeColor="text1"/>
                <w:sz w:val="24"/>
                <w:szCs w:val="24"/>
              </w:rPr>
            </w:pPr>
            <w:r>
              <w:rPr>
                <w:rFonts w:ascii="Times New Roman" w:eastAsia="Times New Roman" w:hAnsi="Times New Roman" w:cs="B Nazanin" w:hint="cs"/>
                <w:color w:val="000000" w:themeColor="text1"/>
                <w:sz w:val="24"/>
                <w:szCs w:val="24"/>
                <w:rtl/>
              </w:rPr>
              <w:t>82/35</w:t>
            </w:r>
          </w:p>
        </w:tc>
        <w:tc>
          <w:tcPr>
            <w:tcW w:w="967" w:type="dxa"/>
            <w:noWrap/>
            <w:hideMark/>
          </w:tcPr>
          <w:p w:rsidR="005E5F25" w:rsidRPr="000D7496" w:rsidRDefault="005E5F25" w:rsidP="00693196">
            <w:pPr>
              <w:spacing w:after="0" w:line="240" w:lineRule="auto"/>
              <w:ind w:firstLine="2"/>
              <w:jc w:val="center"/>
              <w:rPr>
                <w:rFonts w:ascii="Times New Roman" w:eastAsia="Times New Roman" w:hAnsi="Times New Roman" w:cs="B Nazanin"/>
                <w:color w:val="000000" w:themeColor="text1"/>
                <w:sz w:val="24"/>
                <w:szCs w:val="24"/>
              </w:rPr>
            </w:pPr>
            <w:r>
              <w:rPr>
                <w:rFonts w:ascii="Times New Roman" w:eastAsia="Times New Roman" w:hAnsi="Times New Roman" w:cs="B Nazanin" w:hint="cs"/>
                <w:color w:val="000000" w:themeColor="text1"/>
                <w:sz w:val="24"/>
                <w:szCs w:val="24"/>
                <w:rtl/>
              </w:rPr>
              <w:t>67</w:t>
            </w:r>
          </w:p>
        </w:tc>
        <w:tc>
          <w:tcPr>
            <w:tcW w:w="4845" w:type="dxa"/>
            <w:noWrap/>
            <w:hideMark/>
          </w:tcPr>
          <w:p w:rsidR="005E5F25" w:rsidRPr="000D7496" w:rsidRDefault="005E5F25" w:rsidP="00693196">
            <w:pPr>
              <w:bidi/>
              <w:spacing w:after="0" w:line="240" w:lineRule="auto"/>
              <w:ind w:firstLine="2"/>
              <w:jc w:val="center"/>
              <w:rPr>
                <w:rFonts w:ascii="Times New Roman" w:eastAsia="Times New Roman" w:hAnsi="Times New Roman" w:cs="B Nazanin"/>
                <w:color w:val="000000" w:themeColor="text1"/>
                <w:sz w:val="24"/>
                <w:szCs w:val="24"/>
              </w:rPr>
            </w:pPr>
            <w:r w:rsidRPr="000D7496">
              <w:rPr>
                <w:rFonts w:ascii="Times New Roman" w:eastAsia="Times New Roman" w:hAnsi="Times New Roman" w:cs="B Nazanin"/>
                <w:color w:val="000000" w:themeColor="text1"/>
                <w:sz w:val="24"/>
                <w:szCs w:val="24"/>
                <w:rtl/>
              </w:rPr>
              <w:t>تغییر الگوی کشت به سمت محصولات مقاوم به خشکسالی</w:t>
            </w:r>
          </w:p>
        </w:tc>
        <w:tc>
          <w:tcPr>
            <w:tcW w:w="1558" w:type="dxa"/>
            <w:vMerge/>
            <w:hideMark/>
          </w:tcPr>
          <w:p w:rsidR="005E5F25" w:rsidRPr="000D7496" w:rsidRDefault="005E5F25" w:rsidP="00693196">
            <w:pPr>
              <w:spacing w:after="0" w:line="240" w:lineRule="auto"/>
              <w:ind w:firstLine="2"/>
              <w:jc w:val="center"/>
              <w:rPr>
                <w:rFonts w:ascii="Times New Roman" w:eastAsia="Times New Roman" w:hAnsi="Times New Roman" w:cs="B Nazanin"/>
                <w:color w:val="000000" w:themeColor="text1"/>
                <w:sz w:val="24"/>
                <w:szCs w:val="24"/>
              </w:rPr>
            </w:pPr>
          </w:p>
        </w:tc>
      </w:tr>
      <w:tr w:rsidR="005E5F25" w:rsidRPr="000D7496" w:rsidTr="005E5F25">
        <w:trPr>
          <w:trHeight w:val="300"/>
        </w:trPr>
        <w:tc>
          <w:tcPr>
            <w:tcW w:w="1242" w:type="dxa"/>
          </w:tcPr>
          <w:p w:rsidR="005E5F25" w:rsidRDefault="00F30B94" w:rsidP="00693196">
            <w:pPr>
              <w:bidi/>
              <w:spacing w:after="0" w:line="240" w:lineRule="auto"/>
              <w:ind w:firstLine="2"/>
              <w:jc w:val="center"/>
              <w:rPr>
                <w:rFonts w:ascii="Times New Roman" w:eastAsia="Times New Roman" w:hAnsi="Times New Roman" w:cs="B Nazanin"/>
                <w:color w:val="000000" w:themeColor="text1"/>
                <w:sz w:val="24"/>
                <w:szCs w:val="24"/>
                <w:rtl/>
              </w:rPr>
            </w:pPr>
            <w:r>
              <w:rPr>
                <w:rFonts w:ascii="Times New Roman" w:eastAsia="Times New Roman" w:hAnsi="Times New Roman" w:cs="B Nazanin" w:hint="cs"/>
                <w:color w:val="000000" w:themeColor="text1"/>
                <w:sz w:val="24"/>
                <w:szCs w:val="24"/>
                <w:rtl/>
              </w:rPr>
              <w:t>14</w:t>
            </w:r>
          </w:p>
        </w:tc>
        <w:tc>
          <w:tcPr>
            <w:tcW w:w="1242" w:type="dxa"/>
            <w:noWrap/>
            <w:hideMark/>
          </w:tcPr>
          <w:p w:rsidR="005E5F25" w:rsidRPr="000D7496" w:rsidRDefault="005E5F25" w:rsidP="00693196">
            <w:pPr>
              <w:bidi/>
              <w:spacing w:after="0" w:line="240" w:lineRule="auto"/>
              <w:ind w:firstLine="2"/>
              <w:jc w:val="center"/>
              <w:rPr>
                <w:rFonts w:ascii="Times New Roman" w:eastAsia="Times New Roman" w:hAnsi="Times New Roman" w:cs="B Nazanin"/>
                <w:color w:val="000000" w:themeColor="text1"/>
                <w:sz w:val="24"/>
                <w:szCs w:val="24"/>
                <w:rtl/>
              </w:rPr>
            </w:pPr>
            <w:r>
              <w:rPr>
                <w:rFonts w:ascii="Times New Roman" w:eastAsia="Times New Roman" w:hAnsi="Times New Roman" w:cs="B Nazanin" w:hint="cs"/>
                <w:color w:val="000000" w:themeColor="text1"/>
                <w:sz w:val="24"/>
                <w:szCs w:val="24"/>
                <w:rtl/>
              </w:rPr>
              <w:t>62/9</w:t>
            </w:r>
          </w:p>
        </w:tc>
        <w:tc>
          <w:tcPr>
            <w:tcW w:w="967" w:type="dxa"/>
            <w:noWrap/>
            <w:hideMark/>
          </w:tcPr>
          <w:p w:rsidR="005E5F25" w:rsidRPr="000D7496" w:rsidRDefault="005E5F25" w:rsidP="00693196">
            <w:pPr>
              <w:spacing w:after="0" w:line="240" w:lineRule="auto"/>
              <w:ind w:firstLine="2"/>
              <w:jc w:val="center"/>
              <w:rPr>
                <w:rFonts w:ascii="Times New Roman" w:eastAsia="Times New Roman" w:hAnsi="Times New Roman" w:cs="B Nazanin"/>
                <w:color w:val="000000" w:themeColor="text1"/>
                <w:sz w:val="24"/>
                <w:szCs w:val="24"/>
              </w:rPr>
            </w:pPr>
            <w:r>
              <w:rPr>
                <w:rFonts w:ascii="Times New Roman" w:eastAsia="Times New Roman" w:hAnsi="Times New Roman" w:cs="B Nazanin" w:hint="cs"/>
                <w:color w:val="000000" w:themeColor="text1"/>
                <w:sz w:val="24"/>
                <w:szCs w:val="24"/>
                <w:rtl/>
              </w:rPr>
              <w:t>18</w:t>
            </w:r>
          </w:p>
        </w:tc>
        <w:tc>
          <w:tcPr>
            <w:tcW w:w="4845" w:type="dxa"/>
            <w:noWrap/>
            <w:hideMark/>
          </w:tcPr>
          <w:p w:rsidR="005E5F25" w:rsidRPr="000D7496" w:rsidRDefault="005E5F25" w:rsidP="00C824FA">
            <w:pPr>
              <w:bidi/>
              <w:spacing w:after="0" w:line="240" w:lineRule="auto"/>
              <w:ind w:firstLine="2"/>
              <w:jc w:val="center"/>
              <w:rPr>
                <w:rFonts w:ascii="Times New Roman" w:eastAsia="Times New Roman" w:hAnsi="Times New Roman" w:cs="B Nazanin"/>
                <w:color w:val="000000" w:themeColor="text1"/>
                <w:sz w:val="24"/>
                <w:szCs w:val="24"/>
              </w:rPr>
            </w:pPr>
            <w:r w:rsidRPr="000D7496">
              <w:rPr>
                <w:rFonts w:ascii="Times New Roman" w:eastAsia="Times New Roman" w:hAnsi="Times New Roman" w:cs="B Nazanin"/>
                <w:color w:val="000000" w:themeColor="text1"/>
                <w:sz w:val="24"/>
                <w:szCs w:val="24"/>
                <w:rtl/>
              </w:rPr>
              <w:t>استفاده از تکنیک های نگه داری آب(استخر ذخیره آب باران)</w:t>
            </w:r>
          </w:p>
        </w:tc>
        <w:tc>
          <w:tcPr>
            <w:tcW w:w="1558" w:type="dxa"/>
            <w:vMerge/>
            <w:hideMark/>
          </w:tcPr>
          <w:p w:rsidR="005E5F25" w:rsidRPr="000D7496" w:rsidRDefault="005E5F25" w:rsidP="00693196">
            <w:pPr>
              <w:spacing w:after="0" w:line="240" w:lineRule="auto"/>
              <w:ind w:firstLine="2"/>
              <w:jc w:val="center"/>
              <w:rPr>
                <w:rFonts w:ascii="Times New Roman" w:eastAsia="Times New Roman" w:hAnsi="Times New Roman" w:cs="B Nazanin"/>
                <w:color w:val="000000" w:themeColor="text1"/>
                <w:sz w:val="24"/>
                <w:szCs w:val="24"/>
              </w:rPr>
            </w:pPr>
          </w:p>
        </w:tc>
      </w:tr>
      <w:tr w:rsidR="005E5F25" w:rsidRPr="000D7496" w:rsidTr="005E5F25">
        <w:trPr>
          <w:trHeight w:val="300"/>
        </w:trPr>
        <w:tc>
          <w:tcPr>
            <w:tcW w:w="1242" w:type="dxa"/>
          </w:tcPr>
          <w:p w:rsidR="005E5F25" w:rsidRDefault="00F30B94" w:rsidP="00693196">
            <w:pPr>
              <w:bidi/>
              <w:spacing w:after="0" w:line="240" w:lineRule="auto"/>
              <w:ind w:firstLine="2"/>
              <w:jc w:val="center"/>
              <w:rPr>
                <w:rFonts w:ascii="Times New Roman" w:eastAsia="Times New Roman" w:hAnsi="Times New Roman" w:cs="B Nazanin"/>
                <w:color w:val="000000" w:themeColor="text1"/>
                <w:sz w:val="24"/>
                <w:szCs w:val="24"/>
                <w:rtl/>
              </w:rPr>
            </w:pPr>
            <w:r>
              <w:rPr>
                <w:rFonts w:ascii="Times New Roman" w:eastAsia="Times New Roman" w:hAnsi="Times New Roman" w:cs="B Nazanin" w:hint="cs"/>
                <w:color w:val="000000" w:themeColor="text1"/>
                <w:sz w:val="24"/>
                <w:szCs w:val="24"/>
                <w:rtl/>
              </w:rPr>
              <w:t>12</w:t>
            </w:r>
          </w:p>
        </w:tc>
        <w:tc>
          <w:tcPr>
            <w:tcW w:w="1242" w:type="dxa"/>
            <w:noWrap/>
            <w:hideMark/>
          </w:tcPr>
          <w:p w:rsidR="005E5F25" w:rsidRPr="000D7496" w:rsidRDefault="005E5F25" w:rsidP="00693196">
            <w:pPr>
              <w:bidi/>
              <w:spacing w:after="0" w:line="240" w:lineRule="auto"/>
              <w:ind w:firstLine="2"/>
              <w:jc w:val="center"/>
              <w:rPr>
                <w:rFonts w:ascii="Times New Roman" w:eastAsia="Times New Roman" w:hAnsi="Times New Roman" w:cs="B Nazanin"/>
                <w:color w:val="000000" w:themeColor="text1"/>
                <w:sz w:val="24"/>
                <w:szCs w:val="24"/>
                <w:rtl/>
              </w:rPr>
            </w:pPr>
            <w:r>
              <w:rPr>
                <w:rFonts w:ascii="Times New Roman" w:eastAsia="Times New Roman" w:hAnsi="Times New Roman" w:cs="B Nazanin" w:hint="cs"/>
                <w:color w:val="000000" w:themeColor="text1"/>
                <w:sz w:val="24"/>
                <w:szCs w:val="24"/>
                <w:rtl/>
              </w:rPr>
              <w:t>04/16</w:t>
            </w:r>
          </w:p>
        </w:tc>
        <w:tc>
          <w:tcPr>
            <w:tcW w:w="967" w:type="dxa"/>
            <w:noWrap/>
            <w:hideMark/>
          </w:tcPr>
          <w:p w:rsidR="005E5F25" w:rsidRPr="000D7496" w:rsidRDefault="005E5F25" w:rsidP="00693196">
            <w:pPr>
              <w:spacing w:after="0" w:line="240" w:lineRule="auto"/>
              <w:ind w:firstLine="2"/>
              <w:jc w:val="center"/>
              <w:rPr>
                <w:rFonts w:ascii="Times New Roman" w:eastAsia="Times New Roman" w:hAnsi="Times New Roman" w:cs="B Nazanin"/>
                <w:color w:val="000000" w:themeColor="text1"/>
                <w:sz w:val="24"/>
                <w:szCs w:val="24"/>
              </w:rPr>
            </w:pPr>
            <w:r>
              <w:rPr>
                <w:rFonts w:ascii="Times New Roman" w:eastAsia="Times New Roman" w:hAnsi="Times New Roman" w:cs="B Nazanin" w:hint="cs"/>
                <w:color w:val="000000" w:themeColor="text1"/>
                <w:sz w:val="24"/>
                <w:szCs w:val="24"/>
                <w:rtl/>
              </w:rPr>
              <w:t>30</w:t>
            </w:r>
          </w:p>
        </w:tc>
        <w:tc>
          <w:tcPr>
            <w:tcW w:w="4845" w:type="dxa"/>
            <w:noWrap/>
            <w:hideMark/>
          </w:tcPr>
          <w:p w:rsidR="005E5F25" w:rsidRPr="000D7496" w:rsidRDefault="005E5F25" w:rsidP="00693196">
            <w:pPr>
              <w:bidi/>
              <w:spacing w:after="0" w:line="240" w:lineRule="auto"/>
              <w:ind w:firstLine="2"/>
              <w:jc w:val="center"/>
              <w:rPr>
                <w:rFonts w:ascii="Times New Roman" w:eastAsia="Times New Roman" w:hAnsi="Times New Roman" w:cs="B Nazanin"/>
                <w:color w:val="000000" w:themeColor="text1"/>
                <w:sz w:val="24"/>
                <w:szCs w:val="24"/>
              </w:rPr>
            </w:pPr>
            <w:r w:rsidRPr="000D7496">
              <w:rPr>
                <w:rFonts w:ascii="Times New Roman" w:eastAsia="Times New Roman" w:hAnsi="Times New Roman" w:cs="B Nazanin"/>
                <w:color w:val="000000" w:themeColor="text1"/>
                <w:sz w:val="24"/>
                <w:szCs w:val="24"/>
                <w:rtl/>
              </w:rPr>
              <w:t>استفاده از نظام زراعی یکپارچه</w:t>
            </w:r>
          </w:p>
        </w:tc>
        <w:tc>
          <w:tcPr>
            <w:tcW w:w="1558" w:type="dxa"/>
            <w:vMerge/>
            <w:hideMark/>
          </w:tcPr>
          <w:p w:rsidR="005E5F25" w:rsidRPr="000D7496" w:rsidRDefault="005E5F25" w:rsidP="00693196">
            <w:pPr>
              <w:spacing w:after="0" w:line="240" w:lineRule="auto"/>
              <w:ind w:firstLine="2"/>
              <w:jc w:val="center"/>
              <w:rPr>
                <w:rFonts w:ascii="Times New Roman" w:eastAsia="Times New Roman" w:hAnsi="Times New Roman" w:cs="B Nazanin"/>
                <w:color w:val="000000" w:themeColor="text1"/>
                <w:sz w:val="24"/>
                <w:szCs w:val="24"/>
              </w:rPr>
            </w:pPr>
          </w:p>
        </w:tc>
      </w:tr>
      <w:tr w:rsidR="005E5F25" w:rsidRPr="000D7496" w:rsidTr="005E5F25">
        <w:trPr>
          <w:trHeight w:val="300"/>
        </w:trPr>
        <w:tc>
          <w:tcPr>
            <w:tcW w:w="1242" w:type="dxa"/>
          </w:tcPr>
          <w:p w:rsidR="005E5F25" w:rsidRDefault="004A27FA" w:rsidP="00693196">
            <w:pPr>
              <w:bidi/>
              <w:spacing w:after="0" w:line="240" w:lineRule="auto"/>
              <w:ind w:firstLine="2"/>
              <w:jc w:val="center"/>
              <w:rPr>
                <w:rFonts w:ascii="Times New Roman" w:eastAsia="Times New Roman" w:hAnsi="Times New Roman" w:cs="B Nazanin"/>
                <w:color w:val="000000" w:themeColor="text1"/>
                <w:sz w:val="24"/>
                <w:szCs w:val="24"/>
                <w:rtl/>
              </w:rPr>
            </w:pPr>
            <w:r>
              <w:rPr>
                <w:rFonts w:ascii="Times New Roman" w:eastAsia="Times New Roman" w:hAnsi="Times New Roman" w:cs="B Nazanin" w:hint="cs"/>
                <w:color w:val="000000" w:themeColor="text1"/>
                <w:sz w:val="24"/>
                <w:szCs w:val="24"/>
                <w:rtl/>
              </w:rPr>
              <w:t>2</w:t>
            </w:r>
          </w:p>
        </w:tc>
        <w:tc>
          <w:tcPr>
            <w:tcW w:w="1242" w:type="dxa"/>
            <w:noWrap/>
            <w:hideMark/>
          </w:tcPr>
          <w:p w:rsidR="005E5F25" w:rsidRPr="000D7496" w:rsidRDefault="005E5F25" w:rsidP="00693196">
            <w:pPr>
              <w:bidi/>
              <w:spacing w:after="0" w:line="240" w:lineRule="auto"/>
              <w:ind w:firstLine="2"/>
              <w:jc w:val="center"/>
              <w:rPr>
                <w:rFonts w:ascii="Times New Roman" w:eastAsia="Times New Roman" w:hAnsi="Times New Roman" w:cs="B Nazanin"/>
                <w:color w:val="000000" w:themeColor="text1"/>
                <w:sz w:val="24"/>
                <w:szCs w:val="24"/>
                <w:rtl/>
              </w:rPr>
            </w:pPr>
            <w:r>
              <w:rPr>
                <w:rFonts w:ascii="Times New Roman" w:eastAsia="Times New Roman" w:hAnsi="Times New Roman" w:cs="B Nazanin" w:hint="cs"/>
                <w:color w:val="000000" w:themeColor="text1"/>
                <w:sz w:val="24"/>
                <w:szCs w:val="24"/>
                <w:rtl/>
              </w:rPr>
              <w:t>80/50</w:t>
            </w:r>
          </w:p>
        </w:tc>
        <w:tc>
          <w:tcPr>
            <w:tcW w:w="967" w:type="dxa"/>
            <w:noWrap/>
            <w:hideMark/>
          </w:tcPr>
          <w:p w:rsidR="005E5F25" w:rsidRPr="000D7496" w:rsidRDefault="005E5F25" w:rsidP="00693196">
            <w:pPr>
              <w:spacing w:after="0" w:line="240" w:lineRule="auto"/>
              <w:ind w:firstLine="2"/>
              <w:jc w:val="center"/>
              <w:rPr>
                <w:rFonts w:ascii="Times New Roman" w:eastAsia="Times New Roman" w:hAnsi="Times New Roman" w:cs="B Nazanin"/>
                <w:color w:val="000000" w:themeColor="text1"/>
                <w:sz w:val="24"/>
                <w:szCs w:val="24"/>
              </w:rPr>
            </w:pPr>
            <w:r>
              <w:rPr>
                <w:rFonts w:ascii="Times New Roman" w:eastAsia="Times New Roman" w:hAnsi="Times New Roman" w:cs="B Nazanin" w:hint="cs"/>
                <w:color w:val="000000" w:themeColor="text1"/>
                <w:sz w:val="24"/>
                <w:szCs w:val="24"/>
                <w:rtl/>
              </w:rPr>
              <w:t>95</w:t>
            </w:r>
          </w:p>
        </w:tc>
        <w:tc>
          <w:tcPr>
            <w:tcW w:w="4845" w:type="dxa"/>
            <w:noWrap/>
            <w:hideMark/>
          </w:tcPr>
          <w:p w:rsidR="005E5F25" w:rsidRPr="000D7496" w:rsidRDefault="005E5F25" w:rsidP="00693196">
            <w:pPr>
              <w:bidi/>
              <w:spacing w:after="0" w:line="240" w:lineRule="auto"/>
              <w:ind w:firstLine="2"/>
              <w:jc w:val="center"/>
              <w:rPr>
                <w:rFonts w:ascii="Times New Roman" w:eastAsia="Times New Roman" w:hAnsi="Times New Roman" w:cs="B Nazanin"/>
                <w:color w:val="000000" w:themeColor="text1"/>
                <w:sz w:val="24"/>
                <w:szCs w:val="24"/>
              </w:rPr>
            </w:pPr>
            <w:r w:rsidRPr="000D7496">
              <w:rPr>
                <w:rFonts w:ascii="Times New Roman" w:eastAsia="Times New Roman" w:hAnsi="Times New Roman" w:cs="B Nazanin"/>
                <w:color w:val="000000" w:themeColor="text1"/>
                <w:sz w:val="24"/>
                <w:szCs w:val="24"/>
                <w:rtl/>
              </w:rPr>
              <w:t>کشت محصولات دیگر</w:t>
            </w:r>
          </w:p>
        </w:tc>
        <w:tc>
          <w:tcPr>
            <w:tcW w:w="1558" w:type="dxa"/>
            <w:vMerge/>
            <w:hideMark/>
          </w:tcPr>
          <w:p w:rsidR="005E5F25" w:rsidRPr="000D7496" w:rsidRDefault="005E5F25" w:rsidP="00693196">
            <w:pPr>
              <w:spacing w:after="0" w:line="240" w:lineRule="auto"/>
              <w:ind w:firstLine="2"/>
              <w:jc w:val="center"/>
              <w:rPr>
                <w:rFonts w:ascii="Times New Roman" w:eastAsia="Times New Roman" w:hAnsi="Times New Roman" w:cs="B Nazanin"/>
                <w:color w:val="000000" w:themeColor="text1"/>
                <w:sz w:val="24"/>
                <w:szCs w:val="24"/>
              </w:rPr>
            </w:pPr>
          </w:p>
        </w:tc>
      </w:tr>
      <w:tr w:rsidR="005E5F25" w:rsidRPr="000D7496" w:rsidTr="005E5F25">
        <w:trPr>
          <w:trHeight w:val="300"/>
        </w:trPr>
        <w:tc>
          <w:tcPr>
            <w:tcW w:w="1242" w:type="dxa"/>
          </w:tcPr>
          <w:p w:rsidR="005E5F25" w:rsidRDefault="004A27FA" w:rsidP="00693196">
            <w:pPr>
              <w:bidi/>
              <w:spacing w:after="0" w:line="240" w:lineRule="auto"/>
              <w:ind w:firstLine="2"/>
              <w:jc w:val="center"/>
              <w:rPr>
                <w:rFonts w:ascii="Times New Roman" w:eastAsia="Times New Roman" w:hAnsi="Times New Roman" w:cs="B Nazanin"/>
                <w:color w:val="000000" w:themeColor="text1"/>
                <w:sz w:val="24"/>
                <w:szCs w:val="24"/>
                <w:rtl/>
              </w:rPr>
            </w:pPr>
            <w:r>
              <w:rPr>
                <w:rFonts w:ascii="Times New Roman" w:eastAsia="Times New Roman" w:hAnsi="Times New Roman" w:cs="B Nazanin" w:hint="cs"/>
                <w:color w:val="000000" w:themeColor="text1"/>
                <w:sz w:val="24"/>
                <w:szCs w:val="24"/>
                <w:rtl/>
              </w:rPr>
              <w:t>7</w:t>
            </w:r>
          </w:p>
        </w:tc>
        <w:tc>
          <w:tcPr>
            <w:tcW w:w="1242" w:type="dxa"/>
            <w:noWrap/>
            <w:hideMark/>
          </w:tcPr>
          <w:p w:rsidR="005E5F25" w:rsidRPr="000D7496" w:rsidRDefault="005E5F25" w:rsidP="00693196">
            <w:pPr>
              <w:bidi/>
              <w:spacing w:after="0" w:line="240" w:lineRule="auto"/>
              <w:ind w:firstLine="2"/>
              <w:jc w:val="center"/>
              <w:rPr>
                <w:rFonts w:ascii="Times New Roman" w:eastAsia="Times New Roman" w:hAnsi="Times New Roman" w:cs="B Nazanin"/>
                <w:color w:val="000000" w:themeColor="text1"/>
                <w:sz w:val="24"/>
                <w:szCs w:val="24"/>
                <w:rtl/>
              </w:rPr>
            </w:pPr>
            <w:r>
              <w:rPr>
                <w:rFonts w:ascii="Times New Roman" w:eastAsia="Times New Roman" w:hAnsi="Times New Roman" w:cs="B Nazanin" w:hint="cs"/>
                <w:color w:val="000000" w:themeColor="text1"/>
                <w:sz w:val="24"/>
                <w:szCs w:val="24"/>
                <w:rtl/>
              </w:rPr>
              <w:t>13/25</w:t>
            </w:r>
          </w:p>
        </w:tc>
        <w:tc>
          <w:tcPr>
            <w:tcW w:w="967" w:type="dxa"/>
            <w:noWrap/>
            <w:hideMark/>
          </w:tcPr>
          <w:p w:rsidR="005E5F25" w:rsidRPr="000D7496" w:rsidRDefault="005E5F25" w:rsidP="00693196">
            <w:pPr>
              <w:spacing w:after="0" w:line="240" w:lineRule="auto"/>
              <w:ind w:firstLine="2"/>
              <w:jc w:val="center"/>
              <w:rPr>
                <w:rFonts w:ascii="Times New Roman" w:eastAsia="Times New Roman" w:hAnsi="Times New Roman" w:cs="B Nazanin"/>
                <w:color w:val="000000" w:themeColor="text1"/>
                <w:sz w:val="24"/>
                <w:szCs w:val="24"/>
              </w:rPr>
            </w:pPr>
            <w:r>
              <w:rPr>
                <w:rFonts w:ascii="Times New Roman" w:eastAsia="Times New Roman" w:hAnsi="Times New Roman" w:cs="B Nazanin" w:hint="cs"/>
                <w:color w:val="000000" w:themeColor="text1"/>
                <w:sz w:val="24"/>
                <w:szCs w:val="24"/>
                <w:rtl/>
              </w:rPr>
              <w:t>47</w:t>
            </w:r>
          </w:p>
        </w:tc>
        <w:tc>
          <w:tcPr>
            <w:tcW w:w="4845" w:type="dxa"/>
            <w:noWrap/>
            <w:hideMark/>
          </w:tcPr>
          <w:p w:rsidR="005E5F25" w:rsidRPr="000D7496" w:rsidRDefault="005E5F25" w:rsidP="00693196">
            <w:pPr>
              <w:bidi/>
              <w:spacing w:after="0" w:line="240" w:lineRule="auto"/>
              <w:ind w:firstLine="2"/>
              <w:jc w:val="center"/>
              <w:rPr>
                <w:rFonts w:ascii="Times New Roman" w:eastAsia="Times New Roman" w:hAnsi="Times New Roman" w:cs="B Nazanin"/>
                <w:color w:val="000000" w:themeColor="text1"/>
                <w:sz w:val="24"/>
                <w:szCs w:val="24"/>
              </w:rPr>
            </w:pPr>
            <w:r w:rsidRPr="000D7496">
              <w:rPr>
                <w:rFonts w:ascii="Times New Roman" w:eastAsia="Times New Roman" w:hAnsi="Times New Roman" w:cs="B Nazanin"/>
                <w:color w:val="000000" w:themeColor="text1"/>
                <w:sz w:val="24"/>
                <w:szCs w:val="24"/>
                <w:rtl/>
              </w:rPr>
              <w:t>تنوع محصولات</w:t>
            </w:r>
          </w:p>
        </w:tc>
        <w:tc>
          <w:tcPr>
            <w:tcW w:w="1558" w:type="dxa"/>
            <w:vMerge/>
            <w:hideMark/>
          </w:tcPr>
          <w:p w:rsidR="005E5F25" w:rsidRPr="000D7496" w:rsidRDefault="005E5F25" w:rsidP="00693196">
            <w:pPr>
              <w:spacing w:after="0" w:line="240" w:lineRule="auto"/>
              <w:ind w:firstLine="2"/>
              <w:jc w:val="center"/>
              <w:rPr>
                <w:rFonts w:ascii="Times New Roman" w:eastAsia="Times New Roman" w:hAnsi="Times New Roman" w:cs="B Nazanin"/>
                <w:color w:val="000000" w:themeColor="text1"/>
                <w:sz w:val="24"/>
                <w:szCs w:val="24"/>
              </w:rPr>
            </w:pPr>
          </w:p>
        </w:tc>
      </w:tr>
      <w:tr w:rsidR="005E5F25" w:rsidRPr="000D7496" w:rsidTr="005E5F25">
        <w:trPr>
          <w:trHeight w:val="300"/>
        </w:trPr>
        <w:tc>
          <w:tcPr>
            <w:tcW w:w="1242" w:type="dxa"/>
          </w:tcPr>
          <w:p w:rsidR="005E5F25" w:rsidRDefault="004A27FA" w:rsidP="00693196">
            <w:pPr>
              <w:bidi/>
              <w:spacing w:after="0" w:line="240" w:lineRule="auto"/>
              <w:ind w:firstLine="2"/>
              <w:jc w:val="center"/>
              <w:rPr>
                <w:rFonts w:ascii="Times New Roman" w:eastAsia="Times New Roman" w:hAnsi="Times New Roman" w:cs="B Nazanin"/>
                <w:color w:val="000000" w:themeColor="text1"/>
                <w:sz w:val="24"/>
                <w:szCs w:val="24"/>
                <w:rtl/>
              </w:rPr>
            </w:pPr>
            <w:r>
              <w:rPr>
                <w:rFonts w:ascii="Times New Roman" w:eastAsia="Times New Roman" w:hAnsi="Times New Roman" w:cs="B Nazanin" w:hint="cs"/>
                <w:color w:val="000000" w:themeColor="text1"/>
                <w:sz w:val="24"/>
                <w:szCs w:val="24"/>
                <w:rtl/>
              </w:rPr>
              <w:t>4</w:t>
            </w:r>
          </w:p>
        </w:tc>
        <w:tc>
          <w:tcPr>
            <w:tcW w:w="1242" w:type="dxa"/>
            <w:noWrap/>
            <w:hideMark/>
          </w:tcPr>
          <w:p w:rsidR="005E5F25" w:rsidRPr="000D7496" w:rsidRDefault="005E5F25" w:rsidP="00693196">
            <w:pPr>
              <w:bidi/>
              <w:spacing w:after="0" w:line="240" w:lineRule="auto"/>
              <w:ind w:firstLine="2"/>
              <w:jc w:val="center"/>
              <w:rPr>
                <w:rFonts w:ascii="Times New Roman" w:eastAsia="Times New Roman" w:hAnsi="Times New Roman" w:cs="B Nazanin"/>
                <w:color w:val="000000" w:themeColor="text1"/>
                <w:sz w:val="24"/>
                <w:szCs w:val="24"/>
                <w:rtl/>
              </w:rPr>
            </w:pPr>
            <w:r>
              <w:rPr>
                <w:rFonts w:ascii="Times New Roman" w:eastAsia="Times New Roman" w:hAnsi="Times New Roman" w:cs="B Nazanin" w:hint="cs"/>
                <w:color w:val="000000" w:themeColor="text1"/>
                <w:sz w:val="24"/>
                <w:szCs w:val="24"/>
                <w:rtl/>
              </w:rPr>
              <w:t>96/37</w:t>
            </w:r>
          </w:p>
        </w:tc>
        <w:tc>
          <w:tcPr>
            <w:tcW w:w="967" w:type="dxa"/>
            <w:noWrap/>
            <w:hideMark/>
          </w:tcPr>
          <w:p w:rsidR="005E5F25" w:rsidRPr="000D7496" w:rsidRDefault="005E5F25" w:rsidP="00693196">
            <w:pPr>
              <w:spacing w:after="0" w:line="240" w:lineRule="auto"/>
              <w:ind w:firstLine="2"/>
              <w:jc w:val="center"/>
              <w:rPr>
                <w:rFonts w:ascii="Times New Roman" w:eastAsia="Times New Roman" w:hAnsi="Times New Roman" w:cs="B Nazanin"/>
                <w:color w:val="000000" w:themeColor="text1"/>
                <w:sz w:val="24"/>
                <w:szCs w:val="24"/>
              </w:rPr>
            </w:pPr>
            <w:r>
              <w:rPr>
                <w:rFonts w:ascii="Times New Roman" w:eastAsia="Times New Roman" w:hAnsi="Times New Roman" w:cs="B Nazanin" w:hint="cs"/>
                <w:color w:val="000000" w:themeColor="text1"/>
                <w:sz w:val="24"/>
                <w:szCs w:val="24"/>
                <w:rtl/>
              </w:rPr>
              <w:t>71</w:t>
            </w:r>
          </w:p>
        </w:tc>
        <w:tc>
          <w:tcPr>
            <w:tcW w:w="4845" w:type="dxa"/>
            <w:noWrap/>
            <w:hideMark/>
          </w:tcPr>
          <w:p w:rsidR="005E5F25" w:rsidRPr="000D7496" w:rsidRDefault="005E5F25" w:rsidP="00693196">
            <w:pPr>
              <w:bidi/>
              <w:spacing w:after="0" w:line="240" w:lineRule="auto"/>
              <w:ind w:firstLine="2"/>
              <w:jc w:val="center"/>
              <w:rPr>
                <w:rFonts w:ascii="Times New Roman" w:eastAsia="Times New Roman" w:hAnsi="Times New Roman" w:cs="B Nazanin"/>
                <w:color w:val="000000" w:themeColor="text1"/>
                <w:sz w:val="24"/>
                <w:szCs w:val="24"/>
              </w:rPr>
            </w:pPr>
            <w:r w:rsidRPr="000D7496">
              <w:rPr>
                <w:rFonts w:ascii="Times New Roman" w:eastAsia="Times New Roman" w:hAnsi="Times New Roman" w:cs="B Nazanin"/>
                <w:color w:val="000000" w:themeColor="text1"/>
                <w:sz w:val="24"/>
                <w:szCs w:val="24"/>
                <w:rtl/>
              </w:rPr>
              <w:t>تغییر در زمان کاشت</w:t>
            </w:r>
          </w:p>
        </w:tc>
        <w:tc>
          <w:tcPr>
            <w:tcW w:w="1558" w:type="dxa"/>
            <w:vMerge/>
            <w:hideMark/>
          </w:tcPr>
          <w:p w:rsidR="005E5F25" w:rsidRPr="000D7496" w:rsidRDefault="005E5F25" w:rsidP="00693196">
            <w:pPr>
              <w:spacing w:after="0" w:line="240" w:lineRule="auto"/>
              <w:ind w:firstLine="2"/>
              <w:jc w:val="center"/>
              <w:rPr>
                <w:rFonts w:ascii="Times New Roman" w:eastAsia="Times New Roman" w:hAnsi="Times New Roman" w:cs="B Nazanin"/>
                <w:color w:val="000000" w:themeColor="text1"/>
                <w:sz w:val="24"/>
                <w:szCs w:val="24"/>
              </w:rPr>
            </w:pPr>
          </w:p>
        </w:tc>
      </w:tr>
      <w:tr w:rsidR="005E5F25" w:rsidRPr="000D7496" w:rsidTr="005E5F25">
        <w:trPr>
          <w:trHeight w:val="300"/>
        </w:trPr>
        <w:tc>
          <w:tcPr>
            <w:tcW w:w="1242" w:type="dxa"/>
          </w:tcPr>
          <w:p w:rsidR="005E5F25" w:rsidRDefault="004A27FA" w:rsidP="00693196">
            <w:pPr>
              <w:bidi/>
              <w:spacing w:after="0" w:line="240" w:lineRule="auto"/>
              <w:ind w:firstLine="2"/>
              <w:jc w:val="center"/>
              <w:rPr>
                <w:rFonts w:ascii="Times New Roman" w:eastAsia="Times New Roman" w:hAnsi="Times New Roman" w:cs="B Nazanin"/>
                <w:color w:val="000000" w:themeColor="text1"/>
                <w:sz w:val="24"/>
                <w:szCs w:val="24"/>
                <w:rtl/>
              </w:rPr>
            </w:pPr>
            <w:r>
              <w:rPr>
                <w:rFonts w:ascii="Times New Roman" w:eastAsia="Times New Roman" w:hAnsi="Times New Roman" w:cs="B Nazanin" w:hint="cs"/>
                <w:color w:val="000000" w:themeColor="text1"/>
                <w:sz w:val="24"/>
                <w:szCs w:val="24"/>
                <w:rtl/>
              </w:rPr>
              <w:t>6</w:t>
            </w:r>
          </w:p>
        </w:tc>
        <w:tc>
          <w:tcPr>
            <w:tcW w:w="1242" w:type="dxa"/>
            <w:noWrap/>
            <w:hideMark/>
          </w:tcPr>
          <w:p w:rsidR="005E5F25" w:rsidRPr="000D7496" w:rsidRDefault="005E5F25" w:rsidP="00693196">
            <w:pPr>
              <w:bidi/>
              <w:spacing w:after="0" w:line="240" w:lineRule="auto"/>
              <w:ind w:firstLine="2"/>
              <w:jc w:val="center"/>
              <w:rPr>
                <w:rFonts w:ascii="Times New Roman" w:eastAsia="Times New Roman" w:hAnsi="Times New Roman" w:cs="B Nazanin"/>
                <w:color w:val="000000" w:themeColor="text1"/>
                <w:sz w:val="24"/>
                <w:szCs w:val="24"/>
                <w:rtl/>
              </w:rPr>
            </w:pPr>
            <w:r>
              <w:rPr>
                <w:rFonts w:ascii="Times New Roman" w:eastAsia="Times New Roman" w:hAnsi="Times New Roman" w:cs="B Nazanin" w:hint="cs"/>
                <w:color w:val="000000" w:themeColor="text1"/>
                <w:sz w:val="24"/>
                <w:szCs w:val="24"/>
                <w:rtl/>
              </w:rPr>
              <w:t>68/33</w:t>
            </w:r>
          </w:p>
        </w:tc>
        <w:tc>
          <w:tcPr>
            <w:tcW w:w="967" w:type="dxa"/>
            <w:noWrap/>
            <w:hideMark/>
          </w:tcPr>
          <w:p w:rsidR="005E5F25" w:rsidRPr="000D7496" w:rsidRDefault="005E5F25" w:rsidP="00693196">
            <w:pPr>
              <w:spacing w:after="0" w:line="240" w:lineRule="auto"/>
              <w:ind w:firstLine="2"/>
              <w:jc w:val="center"/>
              <w:rPr>
                <w:rFonts w:ascii="Times New Roman" w:eastAsia="Times New Roman" w:hAnsi="Times New Roman" w:cs="B Nazanin"/>
                <w:color w:val="000000" w:themeColor="text1"/>
                <w:sz w:val="24"/>
                <w:szCs w:val="24"/>
              </w:rPr>
            </w:pPr>
            <w:r>
              <w:rPr>
                <w:rFonts w:ascii="Times New Roman" w:eastAsia="Times New Roman" w:hAnsi="Times New Roman" w:cs="B Nazanin" w:hint="cs"/>
                <w:color w:val="000000" w:themeColor="text1"/>
                <w:sz w:val="24"/>
                <w:szCs w:val="24"/>
                <w:rtl/>
              </w:rPr>
              <w:t>63</w:t>
            </w:r>
          </w:p>
        </w:tc>
        <w:tc>
          <w:tcPr>
            <w:tcW w:w="4845" w:type="dxa"/>
            <w:noWrap/>
            <w:hideMark/>
          </w:tcPr>
          <w:p w:rsidR="005E5F25" w:rsidRPr="000D7496" w:rsidRDefault="005E5F25" w:rsidP="00693196">
            <w:pPr>
              <w:bidi/>
              <w:spacing w:after="0" w:line="240" w:lineRule="auto"/>
              <w:ind w:firstLine="2"/>
              <w:jc w:val="center"/>
              <w:rPr>
                <w:rFonts w:ascii="Times New Roman" w:eastAsia="Times New Roman" w:hAnsi="Times New Roman" w:cs="B Nazanin"/>
                <w:color w:val="000000" w:themeColor="text1"/>
                <w:sz w:val="24"/>
                <w:szCs w:val="24"/>
              </w:rPr>
            </w:pPr>
            <w:r w:rsidRPr="000D7496">
              <w:rPr>
                <w:rFonts w:ascii="Times New Roman" w:eastAsia="Times New Roman" w:hAnsi="Times New Roman" w:cs="B Nazanin"/>
                <w:color w:val="000000" w:themeColor="text1"/>
                <w:sz w:val="24"/>
                <w:szCs w:val="24"/>
                <w:rtl/>
              </w:rPr>
              <w:t>کاهش در میزان زمین برای کاشت</w:t>
            </w:r>
          </w:p>
        </w:tc>
        <w:tc>
          <w:tcPr>
            <w:tcW w:w="1558" w:type="dxa"/>
            <w:vMerge/>
            <w:hideMark/>
          </w:tcPr>
          <w:p w:rsidR="005E5F25" w:rsidRPr="000D7496" w:rsidRDefault="005E5F25" w:rsidP="00693196">
            <w:pPr>
              <w:spacing w:after="0" w:line="240" w:lineRule="auto"/>
              <w:ind w:firstLine="2"/>
              <w:jc w:val="center"/>
              <w:rPr>
                <w:rFonts w:ascii="Times New Roman" w:eastAsia="Times New Roman" w:hAnsi="Times New Roman" w:cs="B Nazanin"/>
                <w:color w:val="000000" w:themeColor="text1"/>
                <w:sz w:val="24"/>
                <w:szCs w:val="24"/>
              </w:rPr>
            </w:pPr>
          </w:p>
        </w:tc>
      </w:tr>
      <w:tr w:rsidR="005E5F25" w:rsidRPr="000D7496" w:rsidTr="005E5F25">
        <w:trPr>
          <w:trHeight w:val="300"/>
        </w:trPr>
        <w:tc>
          <w:tcPr>
            <w:tcW w:w="1242" w:type="dxa"/>
          </w:tcPr>
          <w:p w:rsidR="005E5F25" w:rsidRDefault="00F30B94" w:rsidP="00693196">
            <w:pPr>
              <w:bidi/>
              <w:spacing w:after="0" w:line="240" w:lineRule="auto"/>
              <w:ind w:firstLine="2"/>
              <w:jc w:val="center"/>
              <w:rPr>
                <w:rFonts w:ascii="Times New Roman" w:eastAsia="Times New Roman" w:hAnsi="Times New Roman" w:cs="B Nazanin"/>
                <w:color w:val="000000" w:themeColor="text1"/>
                <w:sz w:val="24"/>
                <w:szCs w:val="24"/>
                <w:rtl/>
              </w:rPr>
            </w:pPr>
            <w:r>
              <w:rPr>
                <w:rFonts w:ascii="Times New Roman" w:eastAsia="Times New Roman" w:hAnsi="Times New Roman" w:cs="B Nazanin" w:hint="cs"/>
                <w:color w:val="000000" w:themeColor="text1"/>
                <w:sz w:val="24"/>
                <w:szCs w:val="24"/>
                <w:rtl/>
              </w:rPr>
              <w:t>8</w:t>
            </w:r>
          </w:p>
        </w:tc>
        <w:tc>
          <w:tcPr>
            <w:tcW w:w="1242" w:type="dxa"/>
            <w:noWrap/>
            <w:hideMark/>
          </w:tcPr>
          <w:p w:rsidR="005E5F25" w:rsidRPr="000D7496" w:rsidRDefault="005E5F25" w:rsidP="00693196">
            <w:pPr>
              <w:bidi/>
              <w:spacing w:after="0" w:line="240" w:lineRule="auto"/>
              <w:ind w:firstLine="2"/>
              <w:jc w:val="center"/>
              <w:rPr>
                <w:rFonts w:ascii="Times New Roman" w:eastAsia="Times New Roman" w:hAnsi="Times New Roman" w:cs="B Nazanin"/>
                <w:color w:val="000000" w:themeColor="text1"/>
                <w:sz w:val="24"/>
                <w:szCs w:val="24"/>
                <w:rtl/>
              </w:rPr>
            </w:pPr>
            <w:r>
              <w:rPr>
                <w:rFonts w:ascii="Times New Roman" w:eastAsia="Times New Roman" w:hAnsi="Times New Roman" w:cs="B Nazanin" w:hint="cs"/>
                <w:color w:val="000000" w:themeColor="text1"/>
                <w:sz w:val="24"/>
                <w:szCs w:val="24"/>
                <w:rtl/>
              </w:rPr>
              <w:t>06/24</w:t>
            </w:r>
          </w:p>
        </w:tc>
        <w:tc>
          <w:tcPr>
            <w:tcW w:w="967" w:type="dxa"/>
            <w:noWrap/>
            <w:hideMark/>
          </w:tcPr>
          <w:p w:rsidR="005E5F25" w:rsidRPr="000D7496" w:rsidRDefault="005E5F25" w:rsidP="00693196">
            <w:pPr>
              <w:spacing w:after="0" w:line="240" w:lineRule="auto"/>
              <w:ind w:firstLine="2"/>
              <w:jc w:val="center"/>
              <w:rPr>
                <w:rFonts w:ascii="Times New Roman" w:eastAsia="Times New Roman" w:hAnsi="Times New Roman" w:cs="B Nazanin"/>
                <w:color w:val="000000" w:themeColor="text1"/>
                <w:sz w:val="24"/>
                <w:szCs w:val="24"/>
              </w:rPr>
            </w:pPr>
            <w:r>
              <w:rPr>
                <w:rFonts w:ascii="Times New Roman" w:eastAsia="Times New Roman" w:hAnsi="Times New Roman" w:cs="B Nazanin" w:hint="cs"/>
                <w:color w:val="000000" w:themeColor="text1"/>
                <w:sz w:val="24"/>
                <w:szCs w:val="24"/>
                <w:rtl/>
              </w:rPr>
              <w:t>45</w:t>
            </w:r>
          </w:p>
        </w:tc>
        <w:tc>
          <w:tcPr>
            <w:tcW w:w="4845" w:type="dxa"/>
            <w:noWrap/>
            <w:hideMark/>
          </w:tcPr>
          <w:p w:rsidR="005E5F25" w:rsidRPr="000D7496" w:rsidRDefault="005E5F25" w:rsidP="00693196">
            <w:pPr>
              <w:bidi/>
              <w:spacing w:after="0" w:line="240" w:lineRule="auto"/>
              <w:ind w:firstLine="2"/>
              <w:jc w:val="center"/>
              <w:rPr>
                <w:rFonts w:ascii="Times New Roman" w:eastAsia="Times New Roman" w:hAnsi="Times New Roman" w:cs="B Nazanin"/>
                <w:color w:val="000000" w:themeColor="text1"/>
                <w:sz w:val="24"/>
                <w:szCs w:val="24"/>
              </w:rPr>
            </w:pPr>
            <w:r w:rsidRPr="000D7496">
              <w:rPr>
                <w:rFonts w:ascii="Times New Roman" w:eastAsia="Times New Roman" w:hAnsi="Times New Roman" w:cs="B Nazanin"/>
                <w:color w:val="000000" w:themeColor="text1"/>
                <w:sz w:val="24"/>
                <w:szCs w:val="24"/>
                <w:rtl/>
              </w:rPr>
              <w:t>افزایش میزان بذر</w:t>
            </w:r>
          </w:p>
        </w:tc>
        <w:tc>
          <w:tcPr>
            <w:tcW w:w="1558" w:type="dxa"/>
            <w:vMerge/>
            <w:hideMark/>
          </w:tcPr>
          <w:p w:rsidR="005E5F25" w:rsidRPr="000D7496" w:rsidRDefault="005E5F25" w:rsidP="00693196">
            <w:pPr>
              <w:spacing w:after="0" w:line="240" w:lineRule="auto"/>
              <w:ind w:firstLine="2"/>
              <w:jc w:val="center"/>
              <w:rPr>
                <w:rFonts w:ascii="Times New Roman" w:eastAsia="Times New Roman" w:hAnsi="Times New Roman" w:cs="B Nazanin"/>
                <w:color w:val="000000" w:themeColor="text1"/>
                <w:sz w:val="24"/>
                <w:szCs w:val="24"/>
              </w:rPr>
            </w:pPr>
          </w:p>
        </w:tc>
      </w:tr>
      <w:tr w:rsidR="005E5F25" w:rsidRPr="000D7496" w:rsidTr="005E5F25">
        <w:trPr>
          <w:trHeight w:val="300"/>
        </w:trPr>
        <w:tc>
          <w:tcPr>
            <w:tcW w:w="1242" w:type="dxa"/>
          </w:tcPr>
          <w:p w:rsidR="005E5F25" w:rsidRDefault="00F30B94" w:rsidP="00693196">
            <w:pPr>
              <w:bidi/>
              <w:spacing w:after="0" w:line="240" w:lineRule="auto"/>
              <w:ind w:firstLine="2"/>
              <w:jc w:val="center"/>
              <w:rPr>
                <w:rFonts w:ascii="Times New Roman" w:eastAsia="Times New Roman" w:hAnsi="Times New Roman" w:cs="B Nazanin"/>
                <w:color w:val="000000" w:themeColor="text1"/>
                <w:sz w:val="24"/>
                <w:szCs w:val="24"/>
                <w:rtl/>
              </w:rPr>
            </w:pPr>
            <w:r>
              <w:rPr>
                <w:rFonts w:ascii="Times New Roman" w:eastAsia="Times New Roman" w:hAnsi="Times New Roman" w:cs="B Nazanin" w:hint="cs"/>
                <w:color w:val="000000" w:themeColor="text1"/>
                <w:sz w:val="24"/>
                <w:szCs w:val="24"/>
                <w:rtl/>
              </w:rPr>
              <w:t>10</w:t>
            </w:r>
          </w:p>
        </w:tc>
        <w:tc>
          <w:tcPr>
            <w:tcW w:w="1242" w:type="dxa"/>
            <w:noWrap/>
            <w:hideMark/>
          </w:tcPr>
          <w:p w:rsidR="005E5F25" w:rsidRPr="000D7496" w:rsidRDefault="005E5F25" w:rsidP="00693196">
            <w:pPr>
              <w:bidi/>
              <w:spacing w:after="0" w:line="240" w:lineRule="auto"/>
              <w:ind w:firstLine="2"/>
              <w:jc w:val="center"/>
              <w:rPr>
                <w:rFonts w:ascii="Times New Roman" w:eastAsia="Times New Roman" w:hAnsi="Times New Roman" w:cs="B Nazanin"/>
                <w:color w:val="000000" w:themeColor="text1"/>
                <w:sz w:val="24"/>
                <w:szCs w:val="24"/>
                <w:rtl/>
              </w:rPr>
            </w:pPr>
            <w:r>
              <w:rPr>
                <w:rFonts w:ascii="Times New Roman" w:eastAsia="Times New Roman" w:hAnsi="Times New Roman" w:cs="B Nazanin" w:hint="cs"/>
                <w:color w:val="000000" w:themeColor="text1"/>
                <w:sz w:val="24"/>
                <w:szCs w:val="24"/>
                <w:rtl/>
              </w:rPr>
              <w:t>0/23</w:t>
            </w:r>
          </w:p>
        </w:tc>
        <w:tc>
          <w:tcPr>
            <w:tcW w:w="967" w:type="dxa"/>
            <w:noWrap/>
            <w:hideMark/>
          </w:tcPr>
          <w:p w:rsidR="005E5F25" w:rsidRPr="000D7496" w:rsidRDefault="005E5F25" w:rsidP="00693196">
            <w:pPr>
              <w:spacing w:after="0" w:line="240" w:lineRule="auto"/>
              <w:ind w:firstLine="2"/>
              <w:jc w:val="center"/>
              <w:rPr>
                <w:rFonts w:ascii="Times New Roman" w:eastAsia="Times New Roman" w:hAnsi="Times New Roman" w:cs="B Nazanin"/>
                <w:color w:val="000000" w:themeColor="text1"/>
                <w:sz w:val="24"/>
                <w:szCs w:val="24"/>
              </w:rPr>
            </w:pPr>
            <w:r>
              <w:rPr>
                <w:rFonts w:ascii="Times New Roman" w:eastAsia="Times New Roman" w:hAnsi="Times New Roman" w:cs="B Nazanin" w:hint="cs"/>
                <w:color w:val="000000" w:themeColor="text1"/>
                <w:sz w:val="24"/>
                <w:szCs w:val="24"/>
                <w:rtl/>
              </w:rPr>
              <w:t>43</w:t>
            </w:r>
          </w:p>
        </w:tc>
        <w:tc>
          <w:tcPr>
            <w:tcW w:w="4845" w:type="dxa"/>
            <w:noWrap/>
            <w:hideMark/>
          </w:tcPr>
          <w:p w:rsidR="005E5F25" w:rsidRPr="000D7496" w:rsidRDefault="005E5F25" w:rsidP="00693196">
            <w:pPr>
              <w:bidi/>
              <w:spacing w:after="0" w:line="240" w:lineRule="auto"/>
              <w:ind w:firstLine="2"/>
              <w:jc w:val="center"/>
              <w:rPr>
                <w:rFonts w:ascii="Times New Roman" w:eastAsia="Times New Roman" w:hAnsi="Times New Roman" w:cs="B Nazanin"/>
                <w:color w:val="000000" w:themeColor="text1"/>
                <w:sz w:val="24"/>
                <w:szCs w:val="24"/>
              </w:rPr>
            </w:pPr>
            <w:r w:rsidRPr="000D7496">
              <w:rPr>
                <w:rFonts w:ascii="Times New Roman" w:eastAsia="Times New Roman" w:hAnsi="Times New Roman" w:cs="B Nazanin"/>
                <w:color w:val="000000" w:themeColor="text1"/>
                <w:sz w:val="24"/>
                <w:szCs w:val="24"/>
                <w:rtl/>
              </w:rPr>
              <w:t>تغییر زمان آبیاری</w:t>
            </w:r>
          </w:p>
        </w:tc>
        <w:tc>
          <w:tcPr>
            <w:tcW w:w="1558" w:type="dxa"/>
            <w:vMerge/>
            <w:hideMark/>
          </w:tcPr>
          <w:p w:rsidR="005E5F25" w:rsidRPr="000D7496" w:rsidRDefault="005E5F25" w:rsidP="00693196">
            <w:pPr>
              <w:spacing w:after="0" w:line="240" w:lineRule="auto"/>
              <w:ind w:firstLine="2"/>
              <w:jc w:val="center"/>
              <w:rPr>
                <w:rFonts w:ascii="Times New Roman" w:eastAsia="Times New Roman" w:hAnsi="Times New Roman" w:cs="B Nazanin"/>
                <w:color w:val="000000" w:themeColor="text1"/>
                <w:sz w:val="24"/>
                <w:szCs w:val="24"/>
              </w:rPr>
            </w:pPr>
          </w:p>
        </w:tc>
      </w:tr>
      <w:tr w:rsidR="005E5F25" w:rsidRPr="000D7496" w:rsidTr="005E5F25">
        <w:trPr>
          <w:trHeight w:val="300"/>
        </w:trPr>
        <w:tc>
          <w:tcPr>
            <w:tcW w:w="1242" w:type="dxa"/>
          </w:tcPr>
          <w:p w:rsidR="005E5F25" w:rsidRDefault="00F30B94" w:rsidP="00693196">
            <w:pPr>
              <w:bidi/>
              <w:spacing w:after="0" w:line="240" w:lineRule="auto"/>
              <w:ind w:firstLine="2"/>
              <w:jc w:val="center"/>
              <w:rPr>
                <w:rFonts w:ascii="Times New Roman" w:eastAsia="Times New Roman" w:hAnsi="Times New Roman" w:cs="B Nazanin"/>
                <w:color w:val="000000" w:themeColor="text1"/>
                <w:sz w:val="24"/>
                <w:szCs w:val="24"/>
                <w:rtl/>
              </w:rPr>
            </w:pPr>
            <w:r>
              <w:rPr>
                <w:rFonts w:ascii="Times New Roman" w:eastAsia="Times New Roman" w:hAnsi="Times New Roman" w:cs="B Nazanin" w:hint="cs"/>
                <w:color w:val="000000" w:themeColor="text1"/>
                <w:sz w:val="24"/>
                <w:szCs w:val="24"/>
                <w:rtl/>
              </w:rPr>
              <w:t>9</w:t>
            </w:r>
          </w:p>
        </w:tc>
        <w:tc>
          <w:tcPr>
            <w:tcW w:w="1242" w:type="dxa"/>
            <w:noWrap/>
            <w:hideMark/>
          </w:tcPr>
          <w:p w:rsidR="005E5F25" w:rsidRPr="000D7496" w:rsidRDefault="005E5F25" w:rsidP="00693196">
            <w:pPr>
              <w:bidi/>
              <w:spacing w:after="0" w:line="240" w:lineRule="auto"/>
              <w:ind w:firstLine="2"/>
              <w:jc w:val="center"/>
              <w:rPr>
                <w:rFonts w:ascii="Times New Roman" w:eastAsia="Times New Roman" w:hAnsi="Times New Roman" w:cs="B Nazanin"/>
                <w:color w:val="000000" w:themeColor="text1"/>
                <w:sz w:val="24"/>
                <w:szCs w:val="24"/>
                <w:rtl/>
              </w:rPr>
            </w:pPr>
            <w:r>
              <w:rPr>
                <w:rFonts w:ascii="Times New Roman" w:eastAsia="Times New Roman" w:hAnsi="Times New Roman" w:cs="B Nazanin" w:hint="cs"/>
                <w:color w:val="000000" w:themeColor="text1"/>
                <w:sz w:val="24"/>
                <w:szCs w:val="24"/>
                <w:rtl/>
              </w:rPr>
              <w:t>52/23</w:t>
            </w:r>
          </w:p>
        </w:tc>
        <w:tc>
          <w:tcPr>
            <w:tcW w:w="967" w:type="dxa"/>
            <w:noWrap/>
            <w:hideMark/>
          </w:tcPr>
          <w:p w:rsidR="005E5F25" w:rsidRPr="000D7496" w:rsidRDefault="005E5F25" w:rsidP="00693196">
            <w:pPr>
              <w:spacing w:after="0" w:line="240" w:lineRule="auto"/>
              <w:ind w:firstLine="2"/>
              <w:jc w:val="center"/>
              <w:rPr>
                <w:rFonts w:ascii="Times New Roman" w:eastAsia="Times New Roman" w:hAnsi="Times New Roman" w:cs="B Nazanin"/>
                <w:color w:val="000000" w:themeColor="text1"/>
                <w:sz w:val="24"/>
                <w:szCs w:val="24"/>
              </w:rPr>
            </w:pPr>
            <w:r>
              <w:rPr>
                <w:rFonts w:ascii="Times New Roman" w:eastAsia="Times New Roman" w:hAnsi="Times New Roman" w:cs="B Nazanin" w:hint="cs"/>
                <w:color w:val="000000" w:themeColor="text1"/>
                <w:sz w:val="24"/>
                <w:szCs w:val="24"/>
                <w:rtl/>
              </w:rPr>
              <w:t>44</w:t>
            </w:r>
          </w:p>
        </w:tc>
        <w:tc>
          <w:tcPr>
            <w:tcW w:w="4845" w:type="dxa"/>
            <w:noWrap/>
            <w:hideMark/>
          </w:tcPr>
          <w:p w:rsidR="005E5F25" w:rsidRPr="000D7496" w:rsidRDefault="005E5F25" w:rsidP="00693196">
            <w:pPr>
              <w:bidi/>
              <w:spacing w:after="0" w:line="240" w:lineRule="auto"/>
              <w:ind w:firstLine="2"/>
              <w:jc w:val="center"/>
              <w:rPr>
                <w:rFonts w:ascii="Times New Roman" w:eastAsia="Times New Roman" w:hAnsi="Times New Roman" w:cs="B Nazanin"/>
                <w:color w:val="000000" w:themeColor="text1"/>
                <w:sz w:val="24"/>
                <w:szCs w:val="24"/>
              </w:rPr>
            </w:pPr>
            <w:r w:rsidRPr="000D7496">
              <w:rPr>
                <w:rFonts w:ascii="Times New Roman" w:eastAsia="Times New Roman" w:hAnsi="Times New Roman" w:cs="B Nazanin"/>
                <w:color w:val="000000" w:themeColor="text1"/>
                <w:sz w:val="24"/>
                <w:szCs w:val="24"/>
                <w:rtl/>
              </w:rPr>
              <w:t>استفاده از روش های نوین ابیاری</w:t>
            </w:r>
          </w:p>
        </w:tc>
        <w:tc>
          <w:tcPr>
            <w:tcW w:w="1558" w:type="dxa"/>
            <w:vMerge/>
            <w:hideMark/>
          </w:tcPr>
          <w:p w:rsidR="005E5F25" w:rsidRPr="000D7496" w:rsidRDefault="005E5F25" w:rsidP="00693196">
            <w:pPr>
              <w:spacing w:after="0" w:line="240" w:lineRule="auto"/>
              <w:ind w:firstLine="2"/>
              <w:jc w:val="center"/>
              <w:rPr>
                <w:rFonts w:ascii="Times New Roman" w:eastAsia="Times New Roman" w:hAnsi="Times New Roman" w:cs="B Nazanin"/>
                <w:color w:val="000000" w:themeColor="text1"/>
                <w:sz w:val="24"/>
                <w:szCs w:val="24"/>
              </w:rPr>
            </w:pPr>
          </w:p>
        </w:tc>
      </w:tr>
      <w:tr w:rsidR="005E5F25" w:rsidRPr="000D7496" w:rsidTr="005E5F25">
        <w:trPr>
          <w:trHeight w:val="300"/>
        </w:trPr>
        <w:tc>
          <w:tcPr>
            <w:tcW w:w="1242" w:type="dxa"/>
          </w:tcPr>
          <w:p w:rsidR="005E5F25" w:rsidRDefault="004A27FA" w:rsidP="00693196">
            <w:pPr>
              <w:bidi/>
              <w:spacing w:after="0" w:line="240" w:lineRule="auto"/>
              <w:ind w:firstLine="2"/>
              <w:jc w:val="center"/>
              <w:rPr>
                <w:rFonts w:ascii="Times New Roman" w:eastAsia="Times New Roman" w:hAnsi="Times New Roman" w:cs="B Nazanin"/>
                <w:color w:val="000000" w:themeColor="text1"/>
                <w:sz w:val="24"/>
                <w:szCs w:val="24"/>
                <w:rtl/>
              </w:rPr>
            </w:pPr>
            <w:r>
              <w:rPr>
                <w:rFonts w:ascii="Times New Roman" w:eastAsia="Times New Roman" w:hAnsi="Times New Roman" w:cs="B Nazanin" w:hint="cs"/>
                <w:color w:val="000000" w:themeColor="text1"/>
                <w:sz w:val="24"/>
                <w:szCs w:val="24"/>
                <w:rtl/>
              </w:rPr>
              <w:t>3</w:t>
            </w:r>
          </w:p>
        </w:tc>
        <w:tc>
          <w:tcPr>
            <w:tcW w:w="1242" w:type="dxa"/>
            <w:noWrap/>
            <w:hideMark/>
          </w:tcPr>
          <w:p w:rsidR="005E5F25" w:rsidRPr="000D7496" w:rsidRDefault="005E5F25" w:rsidP="00693196">
            <w:pPr>
              <w:bidi/>
              <w:spacing w:after="0" w:line="240" w:lineRule="auto"/>
              <w:ind w:firstLine="2"/>
              <w:jc w:val="center"/>
              <w:rPr>
                <w:rFonts w:ascii="Times New Roman" w:eastAsia="Times New Roman" w:hAnsi="Times New Roman" w:cs="B Nazanin"/>
                <w:color w:val="000000" w:themeColor="text1"/>
                <w:sz w:val="24"/>
                <w:szCs w:val="24"/>
                <w:rtl/>
              </w:rPr>
            </w:pPr>
            <w:r>
              <w:rPr>
                <w:rFonts w:ascii="Times New Roman" w:eastAsia="Times New Roman" w:hAnsi="Times New Roman" w:cs="B Nazanin" w:hint="cs"/>
                <w:color w:val="000000" w:themeColor="text1"/>
                <w:sz w:val="24"/>
                <w:szCs w:val="24"/>
                <w:rtl/>
              </w:rPr>
              <w:t>31/43</w:t>
            </w:r>
          </w:p>
        </w:tc>
        <w:tc>
          <w:tcPr>
            <w:tcW w:w="967" w:type="dxa"/>
            <w:noWrap/>
            <w:hideMark/>
          </w:tcPr>
          <w:p w:rsidR="005E5F25" w:rsidRPr="000D7496" w:rsidRDefault="005E5F25" w:rsidP="00693196">
            <w:pPr>
              <w:spacing w:after="0" w:line="240" w:lineRule="auto"/>
              <w:ind w:firstLine="2"/>
              <w:jc w:val="center"/>
              <w:rPr>
                <w:rFonts w:ascii="Times New Roman" w:eastAsia="Times New Roman" w:hAnsi="Times New Roman" w:cs="B Nazanin"/>
                <w:color w:val="000000" w:themeColor="text1"/>
                <w:sz w:val="24"/>
                <w:szCs w:val="24"/>
              </w:rPr>
            </w:pPr>
            <w:r>
              <w:rPr>
                <w:rFonts w:ascii="Times New Roman" w:eastAsia="Times New Roman" w:hAnsi="Times New Roman" w:cs="B Nazanin" w:hint="cs"/>
                <w:color w:val="000000" w:themeColor="text1"/>
                <w:sz w:val="24"/>
                <w:szCs w:val="24"/>
                <w:rtl/>
              </w:rPr>
              <w:t>81</w:t>
            </w:r>
          </w:p>
        </w:tc>
        <w:tc>
          <w:tcPr>
            <w:tcW w:w="4845" w:type="dxa"/>
            <w:noWrap/>
            <w:hideMark/>
          </w:tcPr>
          <w:p w:rsidR="005E5F25" w:rsidRPr="000D7496" w:rsidRDefault="005E5F25" w:rsidP="00693196">
            <w:pPr>
              <w:bidi/>
              <w:spacing w:after="0" w:line="240" w:lineRule="auto"/>
              <w:ind w:firstLine="2"/>
              <w:jc w:val="center"/>
              <w:rPr>
                <w:rFonts w:ascii="Times New Roman" w:eastAsia="Times New Roman" w:hAnsi="Times New Roman" w:cs="B Nazanin"/>
                <w:color w:val="000000" w:themeColor="text1"/>
                <w:sz w:val="24"/>
                <w:szCs w:val="24"/>
              </w:rPr>
            </w:pPr>
            <w:r w:rsidRPr="000D7496">
              <w:rPr>
                <w:rFonts w:ascii="Times New Roman" w:eastAsia="Times New Roman" w:hAnsi="Times New Roman" w:cs="B Nazanin"/>
                <w:color w:val="000000" w:themeColor="text1"/>
                <w:sz w:val="24"/>
                <w:szCs w:val="24"/>
                <w:rtl/>
              </w:rPr>
              <w:t>تنک کردن گیاهان</w:t>
            </w:r>
          </w:p>
        </w:tc>
        <w:tc>
          <w:tcPr>
            <w:tcW w:w="1558" w:type="dxa"/>
            <w:vMerge/>
            <w:hideMark/>
          </w:tcPr>
          <w:p w:rsidR="005E5F25" w:rsidRPr="000D7496" w:rsidRDefault="005E5F25" w:rsidP="00693196">
            <w:pPr>
              <w:spacing w:after="0" w:line="240" w:lineRule="auto"/>
              <w:ind w:firstLine="2"/>
              <w:jc w:val="center"/>
              <w:rPr>
                <w:rFonts w:ascii="Times New Roman" w:eastAsia="Times New Roman" w:hAnsi="Times New Roman" w:cs="B Nazanin"/>
                <w:color w:val="000000" w:themeColor="text1"/>
                <w:sz w:val="24"/>
                <w:szCs w:val="24"/>
              </w:rPr>
            </w:pPr>
          </w:p>
        </w:tc>
      </w:tr>
      <w:tr w:rsidR="005E5F25" w:rsidRPr="000D7496" w:rsidTr="005E5F25">
        <w:trPr>
          <w:trHeight w:val="300"/>
        </w:trPr>
        <w:tc>
          <w:tcPr>
            <w:tcW w:w="1242" w:type="dxa"/>
          </w:tcPr>
          <w:p w:rsidR="005E5F25" w:rsidRDefault="00F30B94" w:rsidP="00693196">
            <w:pPr>
              <w:bidi/>
              <w:spacing w:after="0" w:line="240" w:lineRule="auto"/>
              <w:ind w:firstLine="2"/>
              <w:jc w:val="center"/>
              <w:rPr>
                <w:rFonts w:ascii="Times New Roman" w:eastAsia="Times New Roman" w:hAnsi="Times New Roman" w:cs="B Nazanin"/>
                <w:color w:val="000000" w:themeColor="text1"/>
                <w:sz w:val="24"/>
                <w:szCs w:val="24"/>
                <w:rtl/>
              </w:rPr>
            </w:pPr>
            <w:r>
              <w:rPr>
                <w:rFonts w:ascii="Times New Roman" w:eastAsia="Times New Roman" w:hAnsi="Times New Roman" w:cs="B Nazanin" w:hint="cs"/>
                <w:color w:val="000000" w:themeColor="text1"/>
                <w:sz w:val="24"/>
                <w:szCs w:val="24"/>
                <w:rtl/>
              </w:rPr>
              <w:t>13</w:t>
            </w:r>
          </w:p>
        </w:tc>
        <w:tc>
          <w:tcPr>
            <w:tcW w:w="1242" w:type="dxa"/>
            <w:noWrap/>
            <w:hideMark/>
          </w:tcPr>
          <w:p w:rsidR="005E5F25" w:rsidRPr="000D7496" w:rsidRDefault="005E5F25" w:rsidP="00693196">
            <w:pPr>
              <w:bidi/>
              <w:spacing w:after="0" w:line="240" w:lineRule="auto"/>
              <w:ind w:firstLine="2"/>
              <w:jc w:val="center"/>
              <w:rPr>
                <w:rFonts w:ascii="Times New Roman" w:eastAsia="Times New Roman" w:hAnsi="Times New Roman" w:cs="B Nazanin"/>
                <w:color w:val="000000" w:themeColor="text1"/>
                <w:sz w:val="24"/>
                <w:szCs w:val="24"/>
                <w:rtl/>
              </w:rPr>
            </w:pPr>
            <w:r>
              <w:rPr>
                <w:rFonts w:ascii="Times New Roman" w:eastAsia="Times New Roman" w:hAnsi="Times New Roman" w:cs="B Nazanin" w:hint="cs"/>
                <w:color w:val="000000" w:themeColor="text1"/>
                <w:sz w:val="24"/>
                <w:szCs w:val="24"/>
                <w:rtl/>
              </w:rPr>
              <w:t>50/15</w:t>
            </w:r>
          </w:p>
        </w:tc>
        <w:tc>
          <w:tcPr>
            <w:tcW w:w="967" w:type="dxa"/>
            <w:noWrap/>
            <w:hideMark/>
          </w:tcPr>
          <w:p w:rsidR="005E5F25" w:rsidRPr="000D7496" w:rsidRDefault="005E5F25" w:rsidP="00693196">
            <w:pPr>
              <w:spacing w:after="0" w:line="240" w:lineRule="auto"/>
              <w:ind w:firstLine="2"/>
              <w:jc w:val="center"/>
              <w:rPr>
                <w:rFonts w:ascii="Times New Roman" w:eastAsia="Times New Roman" w:hAnsi="Times New Roman" w:cs="B Nazanin"/>
                <w:color w:val="000000" w:themeColor="text1"/>
                <w:sz w:val="24"/>
                <w:szCs w:val="24"/>
              </w:rPr>
            </w:pPr>
            <w:r>
              <w:rPr>
                <w:rFonts w:ascii="Times New Roman" w:eastAsia="Times New Roman" w:hAnsi="Times New Roman" w:cs="B Nazanin" w:hint="cs"/>
                <w:color w:val="000000" w:themeColor="text1"/>
                <w:sz w:val="24"/>
                <w:szCs w:val="24"/>
                <w:rtl/>
              </w:rPr>
              <w:t>29</w:t>
            </w:r>
          </w:p>
        </w:tc>
        <w:tc>
          <w:tcPr>
            <w:tcW w:w="4845" w:type="dxa"/>
            <w:noWrap/>
            <w:hideMark/>
          </w:tcPr>
          <w:p w:rsidR="005E5F25" w:rsidRPr="000D7496" w:rsidRDefault="005E5F25" w:rsidP="00693196">
            <w:pPr>
              <w:bidi/>
              <w:spacing w:after="0" w:line="240" w:lineRule="auto"/>
              <w:ind w:firstLine="2"/>
              <w:jc w:val="center"/>
              <w:rPr>
                <w:rFonts w:ascii="Times New Roman" w:eastAsia="Times New Roman" w:hAnsi="Times New Roman" w:cs="B Nazanin"/>
                <w:color w:val="000000" w:themeColor="text1"/>
                <w:sz w:val="24"/>
                <w:szCs w:val="24"/>
              </w:rPr>
            </w:pPr>
            <w:r w:rsidRPr="000D7496">
              <w:rPr>
                <w:rFonts w:ascii="Times New Roman" w:eastAsia="Times New Roman" w:hAnsi="Times New Roman" w:cs="B Nazanin"/>
                <w:color w:val="000000" w:themeColor="text1"/>
                <w:sz w:val="24"/>
                <w:szCs w:val="24"/>
                <w:rtl/>
              </w:rPr>
              <w:t>کاشت عمقی بذر</w:t>
            </w:r>
          </w:p>
        </w:tc>
        <w:tc>
          <w:tcPr>
            <w:tcW w:w="1558" w:type="dxa"/>
            <w:vMerge/>
            <w:hideMark/>
          </w:tcPr>
          <w:p w:rsidR="005E5F25" w:rsidRPr="000D7496" w:rsidRDefault="005E5F25" w:rsidP="00693196">
            <w:pPr>
              <w:spacing w:after="0" w:line="240" w:lineRule="auto"/>
              <w:ind w:firstLine="2"/>
              <w:jc w:val="center"/>
              <w:rPr>
                <w:rFonts w:ascii="Times New Roman" w:eastAsia="Times New Roman" w:hAnsi="Times New Roman" w:cs="B Nazanin"/>
                <w:color w:val="000000" w:themeColor="text1"/>
                <w:sz w:val="24"/>
                <w:szCs w:val="24"/>
              </w:rPr>
            </w:pPr>
          </w:p>
        </w:tc>
      </w:tr>
      <w:tr w:rsidR="005E5F25" w:rsidRPr="000D7496" w:rsidTr="005E5F25">
        <w:trPr>
          <w:trHeight w:val="300"/>
        </w:trPr>
        <w:tc>
          <w:tcPr>
            <w:tcW w:w="1242" w:type="dxa"/>
            <w:tcBorders>
              <w:bottom w:val="single" w:sz="4" w:space="0" w:color="auto"/>
            </w:tcBorders>
          </w:tcPr>
          <w:p w:rsidR="005E5F25" w:rsidRDefault="00F30B94" w:rsidP="00693196">
            <w:pPr>
              <w:bidi/>
              <w:spacing w:after="0" w:line="240" w:lineRule="auto"/>
              <w:ind w:firstLine="2"/>
              <w:jc w:val="center"/>
              <w:rPr>
                <w:rFonts w:ascii="Times New Roman" w:eastAsia="Times New Roman" w:hAnsi="Times New Roman" w:cs="B Nazanin"/>
                <w:color w:val="000000" w:themeColor="text1"/>
                <w:sz w:val="24"/>
                <w:szCs w:val="24"/>
                <w:rtl/>
              </w:rPr>
            </w:pPr>
            <w:r>
              <w:rPr>
                <w:rFonts w:ascii="Times New Roman" w:eastAsia="Times New Roman" w:hAnsi="Times New Roman" w:cs="B Nazanin" w:hint="cs"/>
                <w:color w:val="000000" w:themeColor="text1"/>
                <w:sz w:val="24"/>
                <w:szCs w:val="24"/>
                <w:rtl/>
              </w:rPr>
              <w:t>11</w:t>
            </w:r>
          </w:p>
        </w:tc>
        <w:tc>
          <w:tcPr>
            <w:tcW w:w="1242" w:type="dxa"/>
            <w:tcBorders>
              <w:bottom w:val="single" w:sz="4" w:space="0" w:color="auto"/>
            </w:tcBorders>
            <w:noWrap/>
            <w:hideMark/>
          </w:tcPr>
          <w:p w:rsidR="005E5F25" w:rsidRPr="000D7496" w:rsidRDefault="005E5F25" w:rsidP="00693196">
            <w:pPr>
              <w:bidi/>
              <w:spacing w:after="0" w:line="240" w:lineRule="auto"/>
              <w:ind w:firstLine="2"/>
              <w:jc w:val="center"/>
              <w:rPr>
                <w:rFonts w:ascii="Times New Roman" w:eastAsia="Times New Roman" w:hAnsi="Times New Roman" w:cs="B Nazanin"/>
                <w:color w:val="000000" w:themeColor="text1"/>
                <w:sz w:val="24"/>
                <w:szCs w:val="24"/>
                <w:rtl/>
              </w:rPr>
            </w:pPr>
            <w:r>
              <w:rPr>
                <w:rFonts w:ascii="Times New Roman" w:eastAsia="Times New Roman" w:hAnsi="Times New Roman" w:cs="B Nazanin" w:hint="cs"/>
                <w:color w:val="000000" w:themeColor="text1"/>
                <w:sz w:val="24"/>
                <w:szCs w:val="24"/>
                <w:rtl/>
              </w:rPr>
              <w:t>45/22</w:t>
            </w:r>
          </w:p>
        </w:tc>
        <w:tc>
          <w:tcPr>
            <w:tcW w:w="967" w:type="dxa"/>
            <w:tcBorders>
              <w:bottom w:val="single" w:sz="4" w:space="0" w:color="auto"/>
            </w:tcBorders>
            <w:noWrap/>
            <w:hideMark/>
          </w:tcPr>
          <w:p w:rsidR="005E5F25" w:rsidRPr="000D7496" w:rsidRDefault="005E5F25" w:rsidP="00693196">
            <w:pPr>
              <w:spacing w:after="0" w:line="240" w:lineRule="auto"/>
              <w:ind w:firstLine="2"/>
              <w:jc w:val="center"/>
              <w:rPr>
                <w:rFonts w:ascii="Times New Roman" w:eastAsia="Times New Roman" w:hAnsi="Times New Roman" w:cs="B Nazanin"/>
                <w:color w:val="000000" w:themeColor="text1"/>
                <w:sz w:val="24"/>
                <w:szCs w:val="24"/>
              </w:rPr>
            </w:pPr>
            <w:r>
              <w:rPr>
                <w:rFonts w:ascii="Times New Roman" w:eastAsia="Times New Roman" w:hAnsi="Times New Roman" w:cs="B Nazanin" w:hint="cs"/>
                <w:color w:val="000000" w:themeColor="text1"/>
                <w:sz w:val="24"/>
                <w:szCs w:val="24"/>
                <w:rtl/>
              </w:rPr>
              <w:t>42</w:t>
            </w:r>
          </w:p>
        </w:tc>
        <w:tc>
          <w:tcPr>
            <w:tcW w:w="4845" w:type="dxa"/>
            <w:tcBorders>
              <w:bottom w:val="single" w:sz="4" w:space="0" w:color="auto"/>
            </w:tcBorders>
            <w:noWrap/>
            <w:hideMark/>
          </w:tcPr>
          <w:p w:rsidR="005E5F25" w:rsidRPr="000D7496" w:rsidRDefault="005E5F25" w:rsidP="00693196">
            <w:pPr>
              <w:bidi/>
              <w:spacing w:after="0" w:line="240" w:lineRule="auto"/>
              <w:ind w:firstLine="2"/>
              <w:jc w:val="center"/>
              <w:rPr>
                <w:rFonts w:ascii="Times New Roman" w:eastAsia="Times New Roman" w:hAnsi="Times New Roman" w:cs="B Nazanin"/>
                <w:color w:val="000000" w:themeColor="text1"/>
                <w:sz w:val="24"/>
                <w:szCs w:val="24"/>
              </w:rPr>
            </w:pPr>
            <w:r w:rsidRPr="000D7496">
              <w:rPr>
                <w:rFonts w:ascii="Times New Roman" w:eastAsia="Times New Roman" w:hAnsi="Times New Roman" w:cs="B Nazanin"/>
                <w:color w:val="000000" w:themeColor="text1"/>
                <w:sz w:val="24"/>
                <w:szCs w:val="24"/>
                <w:rtl/>
              </w:rPr>
              <w:t>عدم شخم یا شخم بسیار کم زمین</w:t>
            </w:r>
          </w:p>
        </w:tc>
        <w:tc>
          <w:tcPr>
            <w:tcW w:w="1558" w:type="dxa"/>
            <w:vMerge/>
            <w:tcBorders>
              <w:bottom w:val="single" w:sz="4" w:space="0" w:color="auto"/>
            </w:tcBorders>
            <w:hideMark/>
          </w:tcPr>
          <w:p w:rsidR="005E5F25" w:rsidRPr="000D7496" w:rsidRDefault="005E5F25" w:rsidP="00693196">
            <w:pPr>
              <w:spacing w:after="0" w:line="240" w:lineRule="auto"/>
              <w:ind w:firstLine="2"/>
              <w:jc w:val="center"/>
              <w:rPr>
                <w:rFonts w:ascii="Times New Roman" w:eastAsia="Times New Roman" w:hAnsi="Times New Roman" w:cs="B Nazanin"/>
                <w:color w:val="000000" w:themeColor="text1"/>
                <w:sz w:val="24"/>
                <w:szCs w:val="24"/>
              </w:rPr>
            </w:pPr>
          </w:p>
        </w:tc>
      </w:tr>
      <w:tr w:rsidR="005E5F25" w:rsidRPr="000D7496" w:rsidTr="005E5F25">
        <w:trPr>
          <w:trHeight w:val="300"/>
        </w:trPr>
        <w:tc>
          <w:tcPr>
            <w:tcW w:w="1242" w:type="dxa"/>
            <w:tcBorders>
              <w:top w:val="single" w:sz="4" w:space="0" w:color="auto"/>
            </w:tcBorders>
          </w:tcPr>
          <w:p w:rsidR="005E5F25" w:rsidRDefault="004A27FA" w:rsidP="00693196">
            <w:pPr>
              <w:bidi/>
              <w:spacing w:after="0" w:line="240" w:lineRule="auto"/>
              <w:ind w:firstLine="2"/>
              <w:jc w:val="center"/>
              <w:rPr>
                <w:rFonts w:ascii="Times New Roman" w:eastAsia="Times New Roman" w:hAnsi="Times New Roman" w:cs="B Nazanin"/>
                <w:color w:val="000000" w:themeColor="text1"/>
                <w:sz w:val="24"/>
                <w:szCs w:val="24"/>
                <w:rtl/>
              </w:rPr>
            </w:pPr>
            <w:r>
              <w:rPr>
                <w:rFonts w:ascii="Times New Roman" w:eastAsia="Times New Roman" w:hAnsi="Times New Roman" w:cs="B Nazanin" w:hint="cs"/>
                <w:color w:val="000000" w:themeColor="text1"/>
                <w:sz w:val="24"/>
                <w:szCs w:val="24"/>
                <w:rtl/>
              </w:rPr>
              <w:t>3</w:t>
            </w:r>
          </w:p>
        </w:tc>
        <w:tc>
          <w:tcPr>
            <w:tcW w:w="1242" w:type="dxa"/>
            <w:tcBorders>
              <w:top w:val="single" w:sz="4" w:space="0" w:color="auto"/>
            </w:tcBorders>
            <w:noWrap/>
            <w:hideMark/>
          </w:tcPr>
          <w:p w:rsidR="005E5F25" w:rsidRPr="000D7496" w:rsidRDefault="005E5F25" w:rsidP="00693196">
            <w:pPr>
              <w:bidi/>
              <w:spacing w:after="0" w:line="240" w:lineRule="auto"/>
              <w:ind w:firstLine="2"/>
              <w:jc w:val="center"/>
              <w:rPr>
                <w:rFonts w:ascii="Times New Roman" w:eastAsia="Times New Roman" w:hAnsi="Times New Roman" w:cs="B Nazanin"/>
                <w:color w:val="000000" w:themeColor="text1"/>
                <w:sz w:val="24"/>
                <w:szCs w:val="24"/>
                <w:rtl/>
              </w:rPr>
            </w:pPr>
            <w:r>
              <w:rPr>
                <w:rFonts w:ascii="Times New Roman" w:eastAsia="Times New Roman" w:hAnsi="Times New Roman" w:cs="B Nazanin" w:hint="cs"/>
                <w:color w:val="000000" w:themeColor="text1"/>
                <w:sz w:val="24"/>
                <w:szCs w:val="24"/>
                <w:rtl/>
              </w:rPr>
              <w:t>71/18</w:t>
            </w:r>
          </w:p>
        </w:tc>
        <w:tc>
          <w:tcPr>
            <w:tcW w:w="967" w:type="dxa"/>
            <w:tcBorders>
              <w:top w:val="single" w:sz="4" w:space="0" w:color="auto"/>
            </w:tcBorders>
            <w:noWrap/>
            <w:hideMark/>
          </w:tcPr>
          <w:p w:rsidR="005E5F25" w:rsidRPr="000D7496" w:rsidRDefault="005E5F25" w:rsidP="00693196">
            <w:pPr>
              <w:spacing w:after="0" w:line="240" w:lineRule="auto"/>
              <w:ind w:firstLine="2"/>
              <w:jc w:val="center"/>
              <w:rPr>
                <w:rFonts w:ascii="Times New Roman" w:eastAsia="Times New Roman" w:hAnsi="Times New Roman" w:cs="B Nazanin"/>
                <w:color w:val="000000" w:themeColor="text1"/>
                <w:sz w:val="24"/>
                <w:szCs w:val="24"/>
              </w:rPr>
            </w:pPr>
            <w:r>
              <w:rPr>
                <w:rFonts w:ascii="Times New Roman" w:eastAsia="Times New Roman" w:hAnsi="Times New Roman" w:cs="B Nazanin" w:hint="cs"/>
                <w:color w:val="000000" w:themeColor="text1"/>
                <w:sz w:val="24"/>
                <w:szCs w:val="24"/>
                <w:rtl/>
              </w:rPr>
              <w:t>35</w:t>
            </w:r>
          </w:p>
        </w:tc>
        <w:tc>
          <w:tcPr>
            <w:tcW w:w="4845" w:type="dxa"/>
            <w:tcBorders>
              <w:top w:val="single" w:sz="4" w:space="0" w:color="auto"/>
            </w:tcBorders>
            <w:noWrap/>
            <w:hideMark/>
          </w:tcPr>
          <w:p w:rsidR="005E5F25" w:rsidRPr="000D7496" w:rsidRDefault="005E5F25" w:rsidP="00693196">
            <w:pPr>
              <w:bidi/>
              <w:spacing w:after="0" w:line="240" w:lineRule="auto"/>
              <w:ind w:firstLine="2"/>
              <w:jc w:val="center"/>
              <w:rPr>
                <w:rFonts w:ascii="Times New Roman" w:eastAsia="Times New Roman" w:hAnsi="Times New Roman" w:cs="B Nazanin"/>
                <w:color w:val="000000" w:themeColor="text1"/>
                <w:sz w:val="24"/>
                <w:szCs w:val="24"/>
              </w:rPr>
            </w:pPr>
            <w:r w:rsidRPr="000D7496">
              <w:rPr>
                <w:rFonts w:ascii="Times New Roman" w:eastAsia="Times New Roman" w:hAnsi="Times New Roman" w:cs="B Nazanin"/>
                <w:color w:val="000000" w:themeColor="text1"/>
                <w:sz w:val="24"/>
                <w:szCs w:val="24"/>
                <w:rtl/>
              </w:rPr>
              <w:t>استفاده از بیمه خشکسالی</w:t>
            </w:r>
          </w:p>
        </w:tc>
        <w:tc>
          <w:tcPr>
            <w:tcW w:w="1558" w:type="dxa"/>
            <w:vMerge w:val="restart"/>
            <w:tcBorders>
              <w:top w:val="single" w:sz="4" w:space="0" w:color="auto"/>
            </w:tcBorders>
            <w:noWrap/>
            <w:hideMark/>
          </w:tcPr>
          <w:p w:rsidR="005E5F25" w:rsidRPr="000D7496" w:rsidRDefault="005E5F25" w:rsidP="00693196">
            <w:pPr>
              <w:bidi/>
              <w:spacing w:after="0" w:line="240" w:lineRule="auto"/>
              <w:ind w:firstLine="2"/>
              <w:jc w:val="center"/>
              <w:rPr>
                <w:rFonts w:ascii="Times New Roman" w:eastAsia="Times New Roman" w:hAnsi="Times New Roman" w:cs="B Nazanin"/>
                <w:color w:val="000000" w:themeColor="text1"/>
                <w:sz w:val="24"/>
                <w:szCs w:val="24"/>
                <w:rtl/>
              </w:rPr>
            </w:pPr>
          </w:p>
          <w:p w:rsidR="005E5F25" w:rsidRPr="000D7496" w:rsidRDefault="005E5F25" w:rsidP="00693196">
            <w:pPr>
              <w:bidi/>
              <w:spacing w:after="0" w:line="240" w:lineRule="auto"/>
              <w:ind w:firstLine="2"/>
              <w:jc w:val="center"/>
              <w:rPr>
                <w:rFonts w:ascii="Times New Roman" w:eastAsia="Times New Roman" w:hAnsi="Times New Roman" w:cs="B Nazanin"/>
                <w:color w:val="000000" w:themeColor="text1"/>
                <w:sz w:val="24"/>
                <w:szCs w:val="24"/>
                <w:rtl/>
              </w:rPr>
            </w:pPr>
            <w:r w:rsidRPr="000D7496">
              <w:rPr>
                <w:rFonts w:ascii="Times New Roman" w:eastAsia="Times New Roman" w:hAnsi="Times New Roman" w:cs="B Nazanin"/>
                <w:color w:val="000000" w:themeColor="text1"/>
                <w:sz w:val="24"/>
                <w:szCs w:val="24"/>
                <w:rtl/>
              </w:rPr>
              <w:t>اقدامات غیر زراعی</w:t>
            </w:r>
          </w:p>
        </w:tc>
      </w:tr>
      <w:tr w:rsidR="005E5F25" w:rsidRPr="000D7496" w:rsidTr="005E5F25">
        <w:trPr>
          <w:trHeight w:val="300"/>
        </w:trPr>
        <w:tc>
          <w:tcPr>
            <w:tcW w:w="1242" w:type="dxa"/>
          </w:tcPr>
          <w:p w:rsidR="005E5F25" w:rsidRDefault="004A27FA" w:rsidP="00693196">
            <w:pPr>
              <w:bidi/>
              <w:spacing w:after="0" w:line="240" w:lineRule="auto"/>
              <w:ind w:firstLine="2"/>
              <w:jc w:val="center"/>
              <w:rPr>
                <w:rFonts w:ascii="Times New Roman" w:eastAsia="Times New Roman" w:hAnsi="Times New Roman" w:cs="B Nazanin"/>
                <w:color w:val="000000" w:themeColor="text1"/>
                <w:sz w:val="24"/>
                <w:szCs w:val="24"/>
                <w:rtl/>
              </w:rPr>
            </w:pPr>
            <w:r>
              <w:rPr>
                <w:rFonts w:ascii="Times New Roman" w:eastAsia="Times New Roman" w:hAnsi="Times New Roman" w:cs="B Nazanin" w:hint="cs"/>
                <w:color w:val="000000" w:themeColor="text1"/>
                <w:sz w:val="24"/>
                <w:szCs w:val="24"/>
                <w:rtl/>
              </w:rPr>
              <w:t>1</w:t>
            </w:r>
          </w:p>
        </w:tc>
        <w:tc>
          <w:tcPr>
            <w:tcW w:w="1242" w:type="dxa"/>
            <w:noWrap/>
            <w:hideMark/>
          </w:tcPr>
          <w:p w:rsidR="005E5F25" w:rsidRPr="000D7496" w:rsidRDefault="005E5F25" w:rsidP="00693196">
            <w:pPr>
              <w:bidi/>
              <w:spacing w:after="0" w:line="240" w:lineRule="auto"/>
              <w:ind w:firstLine="2"/>
              <w:jc w:val="center"/>
              <w:rPr>
                <w:rFonts w:ascii="Times New Roman" w:eastAsia="Times New Roman" w:hAnsi="Times New Roman" w:cs="B Nazanin"/>
                <w:color w:val="000000" w:themeColor="text1"/>
                <w:sz w:val="24"/>
                <w:szCs w:val="24"/>
                <w:rtl/>
              </w:rPr>
            </w:pPr>
            <w:r>
              <w:rPr>
                <w:rFonts w:ascii="Times New Roman" w:eastAsia="Times New Roman" w:hAnsi="Times New Roman" w:cs="B Nazanin" w:hint="cs"/>
                <w:color w:val="000000" w:themeColor="text1"/>
                <w:sz w:val="24"/>
                <w:szCs w:val="24"/>
                <w:rtl/>
              </w:rPr>
              <w:t>52/46</w:t>
            </w:r>
          </w:p>
        </w:tc>
        <w:tc>
          <w:tcPr>
            <w:tcW w:w="967" w:type="dxa"/>
            <w:noWrap/>
            <w:hideMark/>
          </w:tcPr>
          <w:p w:rsidR="005E5F25" w:rsidRPr="000D7496" w:rsidRDefault="005E5F25" w:rsidP="00693196">
            <w:pPr>
              <w:spacing w:after="0" w:line="240" w:lineRule="auto"/>
              <w:ind w:firstLine="2"/>
              <w:jc w:val="center"/>
              <w:rPr>
                <w:rFonts w:ascii="Times New Roman" w:eastAsia="Times New Roman" w:hAnsi="Times New Roman" w:cs="B Nazanin"/>
                <w:color w:val="000000" w:themeColor="text1"/>
                <w:sz w:val="24"/>
                <w:szCs w:val="24"/>
              </w:rPr>
            </w:pPr>
            <w:r>
              <w:rPr>
                <w:rFonts w:ascii="Times New Roman" w:eastAsia="Times New Roman" w:hAnsi="Times New Roman" w:cs="B Nazanin" w:hint="cs"/>
                <w:color w:val="000000" w:themeColor="text1"/>
                <w:sz w:val="24"/>
                <w:szCs w:val="24"/>
                <w:rtl/>
              </w:rPr>
              <w:t>87</w:t>
            </w:r>
          </w:p>
        </w:tc>
        <w:tc>
          <w:tcPr>
            <w:tcW w:w="4845" w:type="dxa"/>
            <w:noWrap/>
            <w:hideMark/>
          </w:tcPr>
          <w:p w:rsidR="005E5F25" w:rsidRPr="000D7496" w:rsidRDefault="005E5F25" w:rsidP="00693196">
            <w:pPr>
              <w:bidi/>
              <w:spacing w:after="0" w:line="240" w:lineRule="auto"/>
              <w:ind w:firstLine="2"/>
              <w:jc w:val="center"/>
              <w:rPr>
                <w:rFonts w:ascii="Times New Roman" w:eastAsia="Times New Roman" w:hAnsi="Times New Roman" w:cs="B Nazanin"/>
                <w:color w:val="000000" w:themeColor="text1"/>
                <w:sz w:val="24"/>
                <w:szCs w:val="24"/>
              </w:rPr>
            </w:pPr>
            <w:r w:rsidRPr="000D7496">
              <w:rPr>
                <w:rFonts w:ascii="Times New Roman" w:eastAsia="Times New Roman" w:hAnsi="Times New Roman" w:cs="B Nazanin"/>
                <w:color w:val="000000" w:themeColor="text1"/>
                <w:sz w:val="24"/>
                <w:szCs w:val="24"/>
                <w:rtl/>
              </w:rPr>
              <w:t>تغییر موقت شغل کشاورزی به شغل های غیر کشاورزی</w:t>
            </w:r>
          </w:p>
        </w:tc>
        <w:tc>
          <w:tcPr>
            <w:tcW w:w="1558" w:type="dxa"/>
            <w:vMerge/>
            <w:hideMark/>
          </w:tcPr>
          <w:p w:rsidR="005E5F25" w:rsidRPr="000D7496" w:rsidRDefault="005E5F25" w:rsidP="00693196">
            <w:pPr>
              <w:spacing w:after="0" w:line="240" w:lineRule="auto"/>
              <w:ind w:firstLine="2"/>
              <w:jc w:val="center"/>
              <w:rPr>
                <w:rFonts w:ascii="Times New Roman" w:eastAsia="Times New Roman" w:hAnsi="Times New Roman" w:cs="B Nazanin"/>
                <w:color w:val="000000" w:themeColor="text1"/>
                <w:sz w:val="24"/>
                <w:szCs w:val="24"/>
              </w:rPr>
            </w:pPr>
          </w:p>
        </w:tc>
      </w:tr>
      <w:tr w:rsidR="005E5F25" w:rsidRPr="000D7496" w:rsidTr="005E5F25">
        <w:trPr>
          <w:trHeight w:val="300"/>
        </w:trPr>
        <w:tc>
          <w:tcPr>
            <w:tcW w:w="1242" w:type="dxa"/>
          </w:tcPr>
          <w:p w:rsidR="005E5F25" w:rsidRDefault="004A27FA" w:rsidP="00693196">
            <w:pPr>
              <w:bidi/>
              <w:spacing w:after="0" w:line="240" w:lineRule="auto"/>
              <w:ind w:firstLine="2"/>
              <w:jc w:val="center"/>
              <w:rPr>
                <w:rFonts w:ascii="Times New Roman" w:eastAsia="Times New Roman" w:hAnsi="Times New Roman" w:cs="B Nazanin"/>
                <w:color w:val="000000" w:themeColor="text1"/>
                <w:sz w:val="24"/>
                <w:szCs w:val="24"/>
                <w:rtl/>
              </w:rPr>
            </w:pPr>
            <w:r>
              <w:rPr>
                <w:rFonts w:ascii="Times New Roman" w:eastAsia="Times New Roman" w:hAnsi="Times New Roman" w:cs="B Nazanin" w:hint="cs"/>
                <w:color w:val="000000" w:themeColor="text1"/>
                <w:sz w:val="24"/>
                <w:szCs w:val="24"/>
                <w:rtl/>
              </w:rPr>
              <w:t>4</w:t>
            </w:r>
          </w:p>
        </w:tc>
        <w:tc>
          <w:tcPr>
            <w:tcW w:w="1242" w:type="dxa"/>
            <w:noWrap/>
            <w:hideMark/>
          </w:tcPr>
          <w:p w:rsidR="005E5F25" w:rsidRPr="000D7496" w:rsidRDefault="005E5F25" w:rsidP="00693196">
            <w:pPr>
              <w:bidi/>
              <w:spacing w:after="0" w:line="240" w:lineRule="auto"/>
              <w:ind w:firstLine="2"/>
              <w:jc w:val="center"/>
              <w:rPr>
                <w:rFonts w:ascii="Times New Roman" w:eastAsia="Times New Roman" w:hAnsi="Times New Roman" w:cs="B Nazanin"/>
                <w:color w:val="000000" w:themeColor="text1"/>
                <w:sz w:val="24"/>
                <w:szCs w:val="24"/>
                <w:rtl/>
              </w:rPr>
            </w:pPr>
            <w:r>
              <w:rPr>
                <w:rFonts w:ascii="Times New Roman" w:eastAsia="Times New Roman" w:hAnsi="Times New Roman" w:cs="B Nazanin" w:hint="cs"/>
                <w:color w:val="000000" w:themeColor="text1"/>
                <w:sz w:val="24"/>
                <w:szCs w:val="24"/>
                <w:rtl/>
              </w:rPr>
              <w:t>18/18</w:t>
            </w:r>
          </w:p>
        </w:tc>
        <w:tc>
          <w:tcPr>
            <w:tcW w:w="967" w:type="dxa"/>
            <w:noWrap/>
            <w:hideMark/>
          </w:tcPr>
          <w:p w:rsidR="005E5F25" w:rsidRPr="000D7496" w:rsidRDefault="005E5F25" w:rsidP="00693196">
            <w:pPr>
              <w:spacing w:after="0" w:line="240" w:lineRule="auto"/>
              <w:ind w:firstLine="2"/>
              <w:jc w:val="center"/>
              <w:rPr>
                <w:rFonts w:ascii="Times New Roman" w:eastAsia="Times New Roman" w:hAnsi="Times New Roman" w:cs="B Nazanin"/>
                <w:color w:val="000000" w:themeColor="text1"/>
                <w:sz w:val="24"/>
                <w:szCs w:val="24"/>
              </w:rPr>
            </w:pPr>
            <w:r>
              <w:rPr>
                <w:rFonts w:ascii="Times New Roman" w:eastAsia="Times New Roman" w:hAnsi="Times New Roman" w:cs="B Nazanin" w:hint="cs"/>
                <w:color w:val="000000" w:themeColor="text1"/>
                <w:sz w:val="24"/>
                <w:szCs w:val="24"/>
                <w:rtl/>
              </w:rPr>
              <w:t>34</w:t>
            </w:r>
          </w:p>
        </w:tc>
        <w:tc>
          <w:tcPr>
            <w:tcW w:w="4845" w:type="dxa"/>
            <w:noWrap/>
            <w:hideMark/>
          </w:tcPr>
          <w:p w:rsidR="005E5F25" w:rsidRPr="000D7496" w:rsidRDefault="005E5F25" w:rsidP="00693196">
            <w:pPr>
              <w:bidi/>
              <w:spacing w:after="0" w:line="240" w:lineRule="auto"/>
              <w:ind w:firstLine="2"/>
              <w:jc w:val="center"/>
              <w:rPr>
                <w:rFonts w:ascii="Times New Roman" w:eastAsia="Times New Roman" w:hAnsi="Times New Roman" w:cs="B Nazanin"/>
                <w:color w:val="000000" w:themeColor="text1"/>
                <w:sz w:val="24"/>
                <w:szCs w:val="24"/>
              </w:rPr>
            </w:pPr>
            <w:r w:rsidRPr="000D7496">
              <w:rPr>
                <w:rFonts w:ascii="Times New Roman" w:eastAsia="Times New Roman" w:hAnsi="Times New Roman" w:cs="B Nazanin"/>
                <w:color w:val="000000" w:themeColor="text1"/>
                <w:sz w:val="24"/>
                <w:szCs w:val="24"/>
                <w:rtl/>
              </w:rPr>
              <w:t>دریافت وام</w:t>
            </w:r>
          </w:p>
        </w:tc>
        <w:tc>
          <w:tcPr>
            <w:tcW w:w="1558" w:type="dxa"/>
            <w:vMerge/>
            <w:hideMark/>
          </w:tcPr>
          <w:p w:rsidR="005E5F25" w:rsidRPr="000D7496" w:rsidRDefault="005E5F25" w:rsidP="00693196">
            <w:pPr>
              <w:spacing w:after="0" w:line="240" w:lineRule="auto"/>
              <w:ind w:firstLine="2"/>
              <w:jc w:val="center"/>
              <w:rPr>
                <w:rFonts w:ascii="Times New Roman" w:eastAsia="Times New Roman" w:hAnsi="Times New Roman" w:cs="B Nazanin"/>
                <w:color w:val="000000" w:themeColor="text1"/>
                <w:sz w:val="24"/>
                <w:szCs w:val="24"/>
              </w:rPr>
            </w:pPr>
          </w:p>
        </w:tc>
      </w:tr>
      <w:tr w:rsidR="005E5F25" w:rsidRPr="000D7496" w:rsidTr="005E5F25">
        <w:trPr>
          <w:trHeight w:val="300"/>
        </w:trPr>
        <w:tc>
          <w:tcPr>
            <w:tcW w:w="1242" w:type="dxa"/>
            <w:tcBorders>
              <w:bottom w:val="single" w:sz="4" w:space="0" w:color="auto"/>
            </w:tcBorders>
          </w:tcPr>
          <w:p w:rsidR="005E5F25" w:rsidRDefault="004A27FA" w:rsidP="00693196">
            <w:pPr>
              <w:bidi/>
              <w:spacing w:after="0" w:line="240" w:lineRule="auto"/>
              <w:ind w:firstLine="2"/>
              <w:jc w:val="center"/>
              <w:rPr>
                <w:rFonts w:ascii="Times New Roman" w:eastAsia="Times New Roman" w:hAnsi="Times New Roman" w:cs="B Nazanin"/>
                <w:color w:val="000000" w:themeColor="text1"/>
                <w:sz w:val="24"/>
                <w:szCs w:val="24"/>
                <w:rtl/>
              </w:rPr>
            </w:pPr>
            <w:r>
              <w:rPr>
                <w:rFonts w:ascii="Times New Roman" w:eastAsia="Times New Roman" w:hAnsi="Times New Roman" w:cs="B Nazanin" w:hint="cs"/>
                <w:color w:val="000000" w:themeColor="text1"/>
                <w:sz w:val="24"/>
                <w:szCs w:val="24"/>
                <w:rtl/>
              </w:rPr>
              <w:t>2</w:t>
            </w:r>
          </w:p>
        </w:tc>
        <w:tc>
          <w:tcPr>
            <w:tcW w:w="1242" w:type="dxa"/>
            <w:tcBorders>
              <w:bottom w:val="single" w:sz="4" w:space="0" w:color="auto"/>
            </w:tcBorders>
            <w:noWrap/>
            <w:hideMark/>
          </w:tcPr>
          <w:p w:rsidR="005E5F25" w:rsidRPr="000D7496" w:rsidRDefault="005E5F25" w:rsidP="00693196">
            <w:pPr>
              <w:bidi/>
              <w:spacing w:after="0" w:line="240" w:lineRule="auto"/>
              <w:ind w:firstLine="2"/>
              <w:jc w:val="center"/>
              <w:rPr>
                <w:rFonts w:ascii="Times New Roman" w:eastAsia="Times New Roman" w:hAnsi="Times New Roman" w:cs="B Nazanin"/>
                <w:color w:val="000000" w:themeColor="text1"/>
                <w:sz w:val="24"/>
                <w:szCs w:val="24"/>
                <w:rtl/>
              </w:rPr>
            </w:pPr>
            <w:r>
              <w:rPr>
                <w:rFonts w:ascii="Times New Roman" w:eastAsia="Times New Roman" w:hAnsi="Times New Roman" w:cs="B Nazanin" w:hint="cs"/>
                <w:color w:val="000000" w:themeColor="text1"/>
                <w:sz w:val="24"/>
                <w:szCs w:val="24"/>
                <w:rtl/>
              </w:rPr>
              <w:t>94/29</w:t>
            </w:r>
          </w:p>
        </w:tc>
        <w:tc>
          <w:tcPr>
            <w:tcW w:w="967" w:type="dxa"/>
            <w:tcBorders>
              <w:bottom w:val="single" w:sz="4" w:space="0" w:color="auto"/>
            </w:tcBorders>
            <w:noWrap/>
            <w:hideMark/>
          </w:tcPr>
          <w:p w:rsidR="005E5F25" w:rsidRPr="000D7496" w:rsidRDefault="005E5F25" w:rsidP="00693196">
            <w:pPr>
              <w:spacing w:after="0" w:line="240" w:lineRule="auto"/>
              <w:ind w:firstLine="2"/>
              <w:jc w:val="center"/>
              <w:rPr>
                <w:rFonts w:ascii="Times New Roman" w:eastAsia="Times New Roman" w:hAnsi="Times New Roman" w:cs="B Nazanin"/>
                <w:color w:val="000000" w:themeColor="text1"/>
                <w:sz w:val="24"/>
                <w:szCs w:val="24"/>
              </w:rPr>
            </w:pPr>
            <w:r>
              <w:rPr>
                <w:rFonts w:ascii="Times New Roman" w:eastAsia="Times New Roman" w:hAnsi="Times New Roman" w:cs="B Nazanin" w:hint="cs"/>
                <w:color w:val="000000" w:themeColor="text1"/>
                <w:sz w:val="24"/>
                <w:szCs w:val="24"/>
                <w:rtl/>
              </w:rPr>
              <w:t>56</w:t>
            </w:r>
          </w:p>
        </w:tc>
        <w:tc>
          <w:tcPr>
            <w:tcW w:w="4845" w:type="dxa"/>
            <w:tcBorders>
              <w:bottom w:val="single" w:sz="4" w:space="0" w:color="auto"/>
            </w:tcBorders>
            <w:noWrap/>
            <w:hideMark/>
          </w:tcPr>
          <w:p w:rsidR="005E5F25" w:rsidRPr="000D7496" w:rsidRDefault="005E5F25" w:rsidP="00693196">
            <w:pPr>
              <w:bidi/>
              <w:spacing w:after="0" w:line="240" w:lineRule="auto"/>
              <w:ind w:firstLine="2"/>
              <w:jc w:val="center"/>
              <w:rPr>
                <w:rFonts w:ascii="Times New Roman" w:eastAsia="Times New Roman" w:hAnsi="Times New Roman" w:cs="B Nazanin"/>
                <w:color w:val="000000" w:themeColor="text1"/>
                <w:sz w:val="24"/>
                <w:szCs w:val="24"/>
              </w:rPr>
            </w:pPr>
            <w:r w:rsidRPr="000D7496">
              <w:rPr>
                <w:rFonts w:ascii="Times New Roman" w:eastAsia="Times New Roman" w:hAnsi="Times New Roman" w:cs="B Nazanin"/>
                <w:color w:val="000000" w:themeColor="text1"/>
                <w:sz w:val="24"/>
                <w:szCs w:val="24"/>
                <w:rtl/>
              </w:rPr>
              <w:t>متنوع سازی در فعالیت ها و منابع کسب درآمد</w:t>
            </w:r>
          </w:p>
        </w:tc>
        <w:tc>
          <w:tcPr>
            <w:tcW w:w="1558" w:type="dxa"/>
            <w:vMerge/>
            <w:tcBorders>
              <w:bottom w:val="single" w:sz="4" w:space="0" w:color="auto"/>
            </w:tcBorders>
            <w:hideMark/>
          </w:tcPr>
          <w:p w:rsidR="005E5F25" w:rsidRPr="000D7496" w:rsidRDefault="005E5F25" w:rsidP="00693196">
            <w:pPr>
              <w:spacing w:after="0" w:line="240" w:lineRule="auto"/>
              <w:ind w:firstLine="2"/>
              <w:jc w:val="center"/>
              <w:rPr>
                <w:rFonts w:ascii="Times New Roman" w:eastAsia="Times New Roman" w:hAnsi="Times New Roman" w:cs="B Nazanin"/>
                <w:color w:val="000000" w:themeColor="text1"/>
                <w:sz w:val="24"/>
                <w:szCs w:val="24"/>
              </w:rPr>
            </w:pPr>
          </w:p>
        </w:tc>
      </w:tr>
    </w:tbl>
    <w:p w:rsidR="00CA2582" w:rsidRPr="000D7496" w:rsidRDefault="00CA2582" w:rsidP="00E0441F">
      <w:pPr>
        <w:pStyle w:val="Heading1"/>
        <w:bidi/>
        <w:spacing w:before="0"/>
        <w:ind w:left="2" w:firstLine="17"/>
        <w:rPr>
          <w:rFonts w:ascii="Times New Roman" w:hAnsi="Times New Roman" w:cs="B Nazanin"/>
          <w:bCs/>
          <w:color w:val="000000" w:themeColor="text1"/>
          <w:sz w:val="24"/>
          <w:szCs w:val="24"/>
          <w:lang w:bidi="fa-IR"/>
        </w:rPr>
      </w:pPr>
      <w:bookmarkStart w:id="3" w:name="_Toc442443520"/>
      <w:r w:rsidRPr="000D7496">
        <w:rPr>
          <w:rFonts w:ascii="Times New Roman" w:hAnsi="Times New Roman" w:cs="B Nazanin" w:hint="cs"/>
          <w:bCs/>
          <w:color w:val="000000" w:themeColor="text1"/>
          <w:sz w:val="24"/>
          <w:szCs w:val="24"/>
          <w:rtl/>
          <w:lang w:bidi="fa-IR"/>
        </w:rPr>
        <w:lastRenderedPageBreak/>
        <w:t>4-</w:t>
      </w:r>
      <w:r w:rsidR="00DC010B">
        <w:rPr>
          <w:rFonts w:ascii="Times New Roman" w:hAnsi="Times New Roman" w:cs="B Nazanin" w:hint="cs"/>
          <w:bCs/>
          <w:color w:val="000000" w:themeColor="text1"/>
          <w:sz w:val="24"/>
          <w:szCs w:val="24"/>
          <w:rtl/>
          <w:lang w:bidi="fa-IR"/>
        </w:rPr>
        <w:t>4</w:t>
      </w:r>
      <w:r w:rsidRPr="000D7496">
        <w:rPr>
          <w:rFonts w:ascii="Times New Roman" w:hAnsi="Times New Roman" w:cs="B Nazanin" w:hint="cs"/>
          <w:bCs/>
          <w:color w:val="000000" w:themeColor="text1"/>
          <w:sz w:val="24"/>
          <w:szCs w:val="24"/>
          <w:rtl/>
          <w:lang w:bidi="fa-IR"/>
        </w:rPr>
        <w:t>-</w:t>
      </w:r>
      <w:bookmarkEnd w:id="3"/>
      <w:r w:rsidR="00DC010B">
        <w:rPr>
          <w:rFonts w:ascii="Times New Roman" w:hAnsi="Times New Roman" w:cs="B Nazanin" w:hint="cs"/>
          <w:bCs/>
          <w:color w:val="000000" w:themeColor="text1"/>
          <w:sz w:val="24"/>
          <w:szCs w:val="24"/>
          <w:rtl/>
          <w:lang w:bidi="fa-IR"/>
        </w:rPr>
        <w:t>همبسگي شاخص سازگاري با ويژگيهاي كشاورزان</w:t>
      </w:r>
    </w:p>
    <w:p w:rsidR="00850546" w:rsidRPr="000D7496" w:rsidRDefault="00E0441F" w:rsidP="00E0441F">
      <w:pPr>
        <w:pStyle w:val="matn"/>
        <w:spacing w:after="0" w:afterAutospacing="0"/>
        <w:rPr>
          <w:rFonts w:eastAsia="Calibri"/>
          <w:color w:val="000000" w:themeColor="text1"/>
          <w:rtl/>
        </w:rPr>
      </w:pPr>
      <w:r>
        <w:rPr>
          <w:rFonts w:eastAsia="Calibri" w:hint="cs"/>
          <w:color w:val="000000" w:themeColor="text1"/>
          <w:rtl/>
        </w:rPr>
        <w:t xml:space="preserve">نتايج حاصل ارز بررسي </w:t>
      </w:r>
      <w:r w:rsidR="00850546" w:rsidRPr="00E0441F">
        <w:rPr>
          <w:rFonts w:eastAsia="Calibri" w:hint="cs"/>
          <w:color w:val="000000" w:themeColor="text1"/>
          <w:rtl/>
        </w:rPr>
        <w:t xml:space="preserve">ارتباط بین سازگاری افراد مورد مطالعه را با دیگر متغیر ها نشان </w:t>
      </w:r>
      <w:r>
        <w:rPr>
          <w:rFonts w:eastAsia="Calibri" w:hint="cs"/>
          <w:color w:val="000000" w:themeColor="text1"/>
          <w:rtl/>
        </w:rPr>
        <w:t xml:space="preserve">داد كه شاخص سازگاري كشاورزان گندم كار با </w:t>
      </w:r>
      <w:r w:rsidR="00592721">
        <w:rPr>
          <w:rFonts w:eastAsia="Calibri" w:hint="cs"/>
          <w:color w:val="000000" w:themeColor="text1"/>
          <w:rtl/>
        </w:rPr>
        <w:t>سطح زير كشت و تحصيلات آنان رابطه مستقيم و معني داري دارد.</w:t>
      </w:r>
    </w:p>
    <w:p w:rsidR="00850546" w:rsidRPr="00371D87" w:rsidRDefault="00371D87" w:rsidP="00371D87">
      <w:pPr>
        <w:bidi/>
        <w:spacing w:after="0" w:line="240" w:lineRule="auto"/>
        <w:ind w:firstLine="284"/>
        <w:jc w:val="center"/>
        <w:rPr>
          <w:rFonts w:ascii="Times New Roman" w:hAnsi="Times New Roman" w:cs="B Nazanin"/>
          <w:b/>
          <w:color w:val="000000" w:themeColor="text1"/>
          <w:sz w:val="24"/>
          <w:szCs w:val="24"/>
          <w:rtl/>
        </w:rPr>
      </w:pPr>
      <w:r w:rsidRPr="00371D87">
        <w:rPr>
          <w:rFonts w:ascii="Times New Roman" w:hAnsi="Times New Roman" w:cs="B Nazanin" w:hint="cs"/>
          <w:b/>
          <w:color w:val="000000" w:themeColor="text1"/>
          <w:sz w:val="24"/>
          <w:szCs w:val="24"/>
          <w:rtl/>
        </w:rPr>
        <w:t>جدول12</w:t>
      </w:r>
      <w:r w:rsidR="00850546" w:rsidRPr="00371D87">
        <w:rPr>
          <w:rFonts w:ascii="Times New Roman" w:hAnsi="Times New Roman" w:cs="B Nazanin" w:hint="cs"/>
          <w:b/>
          <w:color w:val="000000" w:themeColor="text1"/>
          <w:sz w:val="24"/>
          <w:szCs w:val="24"/>
          <w:rtl/>
        </w:rPr>
        <w:t>-ارتباط بین سازگاری و عدم سازگاری افراد با نوسانات اقلیمی بویژه خشکسالی، با دیگر متغیر ها</w:t>
      </w:r>
    </w:p>
    <w:tbl>
      <w:tblPr>
        <w:bidiVisual/>
        <w:tblW w:w="7301" w:type="dxa"/>
        <w:jc w:val="center"/>
        <w:tblLook w:val="04A0" w:firstRow="1" w:lastRow="0" w:firstColumn="1" w:lastColumn="0" w:noHBand="0" w:noVBand="1"/>
      </w:tblPr>
      <w:tblGrid>
        <w:gridCol w:w="2736"/>
        <w:gridCol w:w="1541"/>
        <w:gridCol w:w="1408"/>
        <w:gridCol w:w="1616"/>
      </w:tblGrid>
      <w:tr w:rsidR="00850546" w:rsidRPr="000D7496" w:rsidTr="00371D87">
        <w:trPr>
          <w:jc w:val="center"/>
        </w:trPr>
        <w:tc>
          <w:tcPr>
            <w:tcW w:w="2736" w:type="dxa"/>
            <w:tcBorders>
              <w:top w:val="single" w:sz="4" w:space="0" w:color="auto"/>
              <w:bottom w:val="single" w:sz="4" w:space="0" w:color="auto"/>
            </w:tcBorders>
          </w:tcPr>
          <w:p w:rsidR="00850546" w:rsidRPr="000D7496" w:rsidRDefault="00850546" w:rsidP="00371D87">
            <w:pPr>
              <w:pStyle w:val="matn"/>
              <w:spacing w:after="0" w:afterAutospacing="0"/>
              <w:ind w:firstLine="0"/>
              <w:jc w:val="center"/>
              <w:rPr>
                <w:color w:val="000000" w:themeColor="text1"/>
                <w:rtl/>
              </w:rPr>
            </w:pPr>
            <w:r w:rsidRPr="000D7496">
              <w:rPr>
                <w:rFonts w:hint="cs"/>
                <w:color w:val="000000" w:themeColor="text1"/>
                <w:rtl/>
              </w:rPr>
              <w:t>متغیرهای تحقیق</w:t>
            </w:r>
          </w:p>
        </w:tc>
        <w:tc>
          <w:tcPr>
            <w:tcW w:w="1541" w:type="dxa"/>
            <w:tcBorders>
              <w:top w:val="single" w:sz="4" w:space="0" w:color="auto"/>
              <w:bottom w:val="single" w:sz="4" w:space="0" w:color="auto"/>
            </w:tcBorders>
          </w:tcPr>
          <w:p w:rsidR="00850546" w:rsidRPr="000D7496" w:rsidRDefault="00850546" w:rsidP="00371D87">
            <w:pPr>
              <w:pStyle w:val="matn"/>
              <w:spacing w:after="0" w:afterAutospacing="0"/>
              <w:ind w:firstLine="0"/>
              <w:jc w:val="center"/>
              <w:rPr>
                <w:color w:val="000000" w:themeColor="text1"/>
                <w:rtl/>
              </w:rPr>
            </w:pPr>
            <w:r w:rsidRPr="000D7496">
              <w:rPr>
                <w:rFonts w:hint="cs"/>
                <w:color w:val="000000" w:themeColor="text1"/>
                <w:rtl/>
              </w:rPr>
              <w:t>ضریب همبستگی</w:t>
            </w:r>
          </w:p>
        </w:tc>
        <w:tc>
          <w:tcPr>
            <w:tcW w:w="1408" w:type="dxa"/>
            <w:tcBorders>
              <w:top w:val="single" w:sz="4" w:space="0" w:color="auto"/>
              <w:bottom w:val="single" w:sz="4" w:space="0" w:color="auto"/>
            </w:tcBorders>
          </w:tcPr>
          <w:p w:rsidR="00850546" w:rsidRPr="000D7496" w:rsidRDefault="00850546" w:rsidP="00371D87">
            <w:pPr>
              <w:pStyle w:val="matn"/>
              <w:spacing w:after="0" w:afterAutospacing="0"/>
              <w:ind w:firstLine="0"/>
              <w:jc w:val="center"/>
              <w:rPr>
                <w:color w:val="000000" w:themeColor="text1"/>
                <w:rtl/>
              </w:rPr>
            </w:pPr>
            <w:r w:rsidRPr="000D7496">
              <w:rPr>
                <w:rFonts w:hint="cs"/>
                <w:color w:val="000000" w:themeColor="text1"/>
                <w:rtl/>
              </w:rPr>
              <w:t>مقدار(</w:t>
            </w:r>
            <w:r w:rsidRPr="000D7496">
              <w:rPr>
                <w:color w:val="000000" w:themeColor="text1"/>
              </w:rPr>
              <w:t>r</w:t>
            </w:r>
            <w:r w:rsidRPr="000D7496">
              <w:rPr>
                <w:rFonts w:hint="cs"/>
                <w:color w:val="000000" w:themeColor="text1"/>
                <w:rtl/>
              </w:rPr>
              <w:t>)</w:t>
            </w:r>
          </w:p>
        </w:tc>
        <w:tc>
          <w:tcPr>
            <w:tcW w:w="1616" w:type="dxa"/>
            <w:tcBorders>
              <w:top w:val="single" w:sz="4" w:space="0" w:color="auto"/>
              <w:bottom w:val="single" w:sz="4" w:space="0" w:color="auto"/>
            </w:tcBorders>
          </w:tcPr>
          <w:p w:rsidR="00850546" w:rsidRPr="000D7496" w:rsidRDefault="00850546" w:rsidP="00371D87">
            <w:pPr>
              <w:pStyle w:val="matn"/>
              <w:spacing w:after="0" w:afterAutospacing="0"/>
              <w:ind w:firstLine="0"/>
              <w:jc w:val="center"/>
              <w:rPr>
                <w:color w:val="000000" w:themeColor="text1"/>
                <w:rtl/>
              </w:rPr>
            </w:pPr>
            <w:r w:rsidRPr="000D7496">
              <w:rPr>
                <w:rFonts w:hint="cs"/>
                <w:color w:val="000000" w:themeColor="text1"/>
                <w:rtl/>
              </w:rPr>
              <w:t>سطح معنی داری</w:t>
            </w:r>
          </w:p>
        </w:tc>
      </w:tr>
      <w:tr w:rsidR="00850546" w:rsidRPr="000D7496" w:rsidTr="00371D87">
        <w:trPr>
          <w:jc w:val="center"/>
        </w:trPr>
        <w:tc>
          <w:tcPr>
            <w:tcW w:w="2736" w:type="dxa"/>
            <w:tcBorders>
              <w:top w:val="single" w:sz="4" w:space="0" w:color="auto"/>
            </w:tcBorders>
          </w:tcPr>
          <w:p w:rsidR="00850546" w:rsidRPr="000D7496" w:rsidRDefault="00850546" w:rsidP="00371D87">
            <w:pPr>
              <w:pStyle w:val="matn"/>
              <w:spacing w:after="0" w:afterAutospacing="0"/>
              <w:ind w:firstLine="0"/>
              <w:jc w:val="center"/>
              <w:rPr>
                <w:color w:val="000000" w:themeColor="text1"/>
                <w:rtl/>
              </w:rPr>
            </w:pPr>
            <w:r w:rsidRPr="000D7496">
              <w:rPr>
                <w:rFonts w:hint="cs"/>
                <w:color w:val="000000" w:themeColor="text1"/>
                <w:rtl/>
              </w:rPr>
              <w:t>سن</w:t>
            </w:r>
          </w:p>
        </w:tc>
        <w:tc>
          <w:tcPr>
            <w:tcW w:w="1541" w:type="dxa"/>
            <w:tcBorders>
              <w:top w:val="single" w:sz="4" w:space="0" w:color="auto"/>
            </w:tcBorders>
          </w:tcPr>
          <w:p w:rsidR="00850546" w:rsidRPr="000D7496" w:rsidRDefault="00850546" w:rsidP="00371D87">
            <w:pPr>
              <w:pStyle w:val="matn"/>
              <w:spacing w:after="0" w:afterAutospacing="0"/>
              <w:ind w:firstLine="0"/>
              <w:jc w:val="center"/>
              <w:rPr>
                <w:color w:val="000000" w:themeColor="text1"/>
              </w:rPr>
            </w:pPr>
            <w:r w:rsidRPr="000D7496">
              <w:rPr>
                <w:rFonts w:hint="cs"/>
                <w:color w:val="000000" w:themeColor="text1"/>
                <w:rtl/>
              </w:rPr>
              <w:t>پیرسون</w:t>
            </w:r>
          </w:p>
        </w:tc>
        <w:tc>
          <w:tcPr>
            <w:tcW w:w="1408" w:type="dxa"/>
            <w:tcBorders>
              <w:top w:val="single" w:sz="4" w:space="0" w:color="auto"/>
            </w:tcBorders>
          </w:tcPr>
          <w:p w:rsidR="00850546" w:rsidRPr="000D7496" w:rsidRDefault="00592721" w:rsidP="00371D87">
            <w:pPr>
              <w:pStyle w:val="matn"/>
              <w:spacing w:after="0" w:afterAutospacing="0"/>
              <w:ind w:firstLine="0"/>
              <w:jc w:val="center"/>
              <w:rPr>
                <w:color w:val="000000" w:themeColor="text1"/>
                <w:rtl/>
              </w:rPr>
            </w:pPr>
            <w:r>
              <w:rPr>
                <w:rFonts w:hint="cs"/>
                <w:color w:val="000000" w:themeColor="text1"/>
                <w:rtl/>
              </w:rPr>
              <w:t>136/0-</w:t>
            </w:r>
          </w:p>
        </w:tc>
        <w:tc>
          <w:tcPr>
            <w:tcW w:w="1616" w:type="dxa"/>
            <w:tcBorders>
              <w:top w:val="single" w:sz="4" w:space="0" w:color="auto"/>
            </w:tcBorders>
          </w:tcPr>
          <w:p w:rsidR="00850546" w:rsidRPr="000D7496" w:rsidRDefault="00371D87" w:rsidP="00371D87">
            <w:pPr>
              <w:pStyle w:val="matn"/>
              <w:spacing w:after="0" w:afterAutospacing="0"/>
              <w:ind w:firstLine="0"/>
              <w:jc w:val="center"/>
              <w:rPr>
                <w:color w:val="000000" w:themeColor="text1"/>
              </w:rPr>
            </w:pPr>
            <w:r>
              <w:rPr>
                <w:rFonts w:hint="cs"/>
                <w:color w:val="000000" w:themeColor="text1"/>
                <w:rtl/>
              </w:rPr>
              <w:t>064/0</w:t>
            </w:r>
          </w:p>
        </w:tc>
      </w:tr>
      <w:tr w:rsidR="00850546" w:rsidRPr="000D7496" w:rsidTr="00371D87">
        <w:trPr>
          <w:jc w:val="center"/>
        </w:trPr>
        <w:tc>
          <w:tcPr>
            <w:tcW w:w="2736" w:type="dxa"/>
          </w:tcPr>
          <w:p w:rsidR="00850546" w:rsidRPr="000D7496" w:rsidRDefault="00850546" w:rsidP="00371D87">
            <w:pPr>
              <w:pStyle w:val="matn"/>
              <w:spacing w:after="0" w:afterAutospacing="0"/>
              <w:ind w:firstLine="0"/>
              <w:jc w:val="center"/>
              <w:rPr>
                <w:color w:val="000000" w:themeColor="text1"/>
                <w:rtl/>
              </w:rPr>
            </w:pPr>
            <w:r w:rsidRPr="000D7496">
              <w:rPr>
                <w:rFonts w:hint="cs"/>
                <w:color w:val="000000" w:themeColor="text1"/>
                <w:rtl/>
              </w:rPr>
              <w:t>تعداد اعضای خانوار</w:t>
            </w:r>
          </w:p>
        </w:tc>
        <w:tc>
          <w:tcPr>
            <w:tcW w:w="1541" w:type="dxa"/>
          </w:tcPr>
          <w:p w:rsidR="00850546" w:rsidRPr="000D7496" w:rsidRDefault="00850546" w:rsidP="00371D87">
            <w:pPr>
              <w:pStyle w:val="matn"/>
              <w:spacing w:after="0" w:afterAutospacing="0"/>
              <w:ind w:firstLine="0"/>
              <w:jc w:val="center"/>
              <w:rPr>
                <w:color w:val="000000" w:themeColor="text1"/>
              </w:rPr>
            </w:pPr>
            <w:r w:rsidRPr="000D7496">
              <w:rPr>
                <w:rFonts w:hint="cs"/>
                <w:color w:val="000000" w:themeColor="text1"/>
                <w:rtl/>
              </w:rPr>
              <w:t>پیرسون</w:t>
            </w:r>
          </w:p>
        </w:tc>
        <w:tc>
          <w:tcPr>
            <w:tcW w:w="1408" w:type="dxa"/>
          </w:tcPr>
          <w:p w:rsidR="00850546" w:rsidRPr="00592721" w:rsidRDefault="00592721" w:rsidP="00371D87">
            <w:pPr>
              <w:pStyle w:val="matn"/>
              <w:spacing w:after="0" w:afterAutospacing="0"/>
              <w:ind w:firstLine="0"/>
              <w:jc w:val="center"/>
              <w:rPr>
                <w:color w:val="000000" w:themeColor="text1"/>
                <w:vertAlign w:val="superscript"/>
                <w:rtl/>
              </w:rPr>
            </w:pPr>
            <w:r>
              <w:rPr>
                <w:rFonts w:hint="cs"/>
                <w:color w:val="000000" w:themeColor="text1"/>
                <w:vertAlign w:val="superscript"/>
                <w:rtl/>
              </w:rPr>
              <w:t>*</w:t>
            </w:r>
            <w:r>
              <w:rPr>
                <w:rFonts w:hint="cs"/>
                <w:color w:val="000000" w:themeColor="text1"/>
                <w:rtl/>
              </w:rPr>
              <w:t>173/0</w:t>
            </w:r>
          </w:p>
        </w:tc>
        <w:tc>
          <w:tcPr>
            <w:tcW w:w="1616" w:type="dxa"/>
          </w:tcPr>
          <w:p w:rsidR="00850546" w:rsidRPr="000D7496" w:rsidRDefault="00371D87" w:rsidP="00371D87">
            <w:pPr>
              <w:pStyle w:val="matn"/>
              <w:spacing w:after="0" w:afterAutospacing="0"/>
              <w:ind w:firstLine="0"/>
              <w:jc w:val="center"/>
              <w:rPr>
                <w:color w:val="000000" w:themeColor="text1"/>
                <w:rtl/>
              </w:rPr>
            </w:pPr>
            <w:r>
              <w:rPr>
                <w:rFonts w:hint="cs"/>
                <w:color w:val="000000" w:themeColor="text1"/>
                <w:rtl/>
              </w:rPr>
              <w:t>018/0</w:t>
            </w:r>
          </w:p>
        </w:tc>
      </w:tr>
      <w:tr w:rsidR="00850546" w:rsidRPr="000D7496" w:rsidTr="00371D87">
        <w:trPr>
          <w:jc w:val="center"/>
        </w:trPr>
        <w:tc>
          <w:tcPr>
            <w:tcW w:w="2736" w:type="dxa"/>
          </w:tcPr>
          <w:p w:rsidR="00850546" w:rsidRPr="000D7496" w:rsidRDefault="00850546" w:rsidP="00371D87">
            <w:pPr>
              <w:pStyle w:val="matn"/>
              <w:spacing w:after="0" w:afterAutospacing="0"/>
              <w:ind w:firstLine="0"/>
              <w:jc w:val="center"/>
              <w:rPr>
                <w:color w:val="000000" w:themeColor="text1"/>
                <w:rtl/>
              </w:rPr>
            </w:pPr>
            <w:r w:rsidRPr="000D7496">
              <w:rPr>
                <w:rFonts w:hint="cs"/>
                <w:color w:val="000000" w:themeColor="text1"/>
                <w:rtl/>
              </w:rPr>
              <w:t>سابقه فعالیت کشاورزی</w:t>
            </w:r>
          </w:p>
        </w:tc>
        <w:tc>
          <w:tcPr>
            <w:tcW w:w="1541" w:type="dxa"/>
          </w:tcPr>
          <w:p w:rsidR="00850546" w:rsidRPr="000D7496" w:rsidRDefault="00850546" w:rsidP="00371D87">
            <w:pPr>
              <w:pStyle w:val="matn"/>
              <w:spacing w:after="0" w:afterAutospacing="0"/>
              <w:ind w:firstLine="0"/>
              <w:jc w:val="center"/>
              <w:rPr>
                <w:color w:val="000000" w:themeColor="text1"/>
              </w:rPr>
            </w:pPr>
            <w:r w:rsidRPr="000D7496">
              <w:rPr>
                <w:rFonts w:hint="cs"/>
                <w:color w:val="000000" w:themeColor="text1"/>
                <w:rtl/>
              </w:rPr>
              <w:t>پیرسون</w:t>
            </w:r>
          </w:p>
        </w:tc>
        <w:tc>
          <w:tcPr>
            <w:tcW w:w="1408" w:type="dxa"/>
          </w:tcPr>
          <w:p w:rsidR="00850546" w:rsidRPr="000D7496" w:rsidRDefault="00592721" w:rsidP="00371D87">
            <w:pPr>
              <w:pStyle w:val="matn"/>
              <w:spacing w:after="0" w:afterAutospacing="0"/>
              <w:ind w:firstLine="0"/>
              <w:jc w:val="center"/>
              <w:rPr>
                <w:color w:val="000000" w:themeColor="text1"/>
              </w:rPr>
            </w:pPr>
            <w:r>
              <w:rPr>
                <w:rFonts w:hint="cs"/>
                <w:color w:val="000000" w:themeColor="text1"/>
                <w:rtl/>
              </w:rPr>
              <w:t>132/0-</w:t>
            </w:r>
          </w:p>
        </w:tc>
        <w:tc>
          <w:tcPr>
            <w:tcW w:w="1616" w:type="dxa"/>
          </w:tcPr>
          <w:p w:rsidR="00850546" w:rsidRPr="000D7496" w:rsidRDefault="00371D87" w:rsidP="00371D87">
            <w:pPr>
              <w:pStyle w:val="matn"/>
              <w:spacing w:after="0" w:afterAutospacing="0"/>
              <w:ind w:firstLine="0"/>
              <w:jc w:val="center"/>
              <w:rPr>
                <w:color w:val="000000" w:themeColor="text1"/>
                <w:rtl/>
              </w:rPr>
            </w:pPr>
            <w:r>
              <w:rPr>
                <w:rFonts w:hint="cs"/>
                <w:color w:val="000000" w:themeColor="text1"/>
                <w:rtl/>
              </w:rPr>
              <w:t>072/0</w:t>
            </w:r>
          </w:p>
        </w:tc>
      </w:tr>
      <w:tr w:rsidR="00850546" w:rsidRPr="000D7496" w:rsidTr="00371D87">
        <w:trPr>
          <w:jc w:val="center"/>
        </w:trPr>
        <w:tc>
          <w:tcPr>
            <w:tcW w:w="2736" w:type="dxa"/>
          </w:tcPr>
          <w:p w:rsidR="00850546" w:rsidRPr="000D7496" w:rsidRDefault="00850546" w:rsidP="00371D87">
            <w:pPr>
              <w:pStyle w:val="matn"/>
              <w:spacing w:after="0" w:afterAutospacing="0"/>
              <w:ind w:firstLine="0"/>
              <w:jc w:val="center"/>
              <w:rPr>
                <w:color w:val="000000" w:themeColor="text1"/>
                <w:rtl/>
              </w:rPr>
            </w:pPr>
            <w:r w:rsidRPr="000D7496">
              <w:rPr>
                <w:rFonts w:hint="cs"/>
                <w:color w:val="000000" w:themeColor="text1"/>
                <w:rtl/>
              </w:rPr>
              <w:t>سطح زیر کشت گندم دیم</w:t>
            </w:r>
          </w:p>
        </w:tc>
        <w:tc>
          <w:tcPr>
            <w:tcW w:w="1541" w:type="dxa"/>
          </w:tcPr>
          <w:p w:rsidR="00850546" w:rsidRPr="000D7496" w:rsidRDefault="00850546" w:rsidP="00371D87">
            <w:pPr>
              <w:pStyle w:val="matn"/>
              <w:spacing w:after="0" w:afterAutospacing="0"/>
              <w:ind w:firstLine="0"/>
              <w:jc w:val="center"/>
              <w:rPr>
                <w:color w:val="000000" w:themeColor="text1"/>
              </w:rPr>
            </w:pPr>
            <w:r w:rsidRPr="000D7496">
              <w:rPr>
                <w:rFonts w:hint="cs"/>
                <w:color w:val="000000" w:themeColor="text1"/>
                <w:rtl/>
              </w:rPr>
              <w:t>پیرسون</w:t>
            </w:r>
          </w:p>
        </w:tc>
        <w:tc>
          <w:tcPr>
            <w:tcW w:w="1408" w:type="dxa"/>
          </w:tcPr>
          <w:p w:rsidR="00850546" w:rsidRPr="000D7496" w:rsidRDefault="00592721" w:rsidP="00371D87">
            <w:pPr>
              <w:pStyle w:val="matn"/>
              <w:spacing w:after="0" w:afterAutospacing="0"/>
              <w:ind w:firstLine="0"/>
              <w:jc w:val="center"/>
              <w:rPr>
                <w:color w:val="000000" w:themeColor="text1"/>
                <w:rtl/>
              </w:rPr>
            </w:pPr>
            <w:r>
              <w:rPr>
                <w:rFonts w:hint="cs"/>
                <w:color w:val="000000" w:themeColor="text1"/>
                <w:rtl/>
              </w:rPr>
              <w:t>039/0-</w:t>
            </w:r>
          </w:p>
        </w:tc>
        <w:tc>
          <w:tcPr>
            <w:tcW w:w="1616" w:type="dxa"/>
          </w:tcPr>
          <w:p w:rsidR="00850546" w:rsidRPr="000D7496" w:rsidRDefault="00371D87" w:rsidP="00371D87">
            <w:pPr>
              <w:pStyle w:val="matn"/>
              <w:spacing w:after="0" w:afterAutospacing="0"/>
              <w:ind w:firstLine="0"/>
              <w:jc w:val="center"/>
              <w:rPr>
                <w:color w:val="000000" w:themeColor="text1"/>
                <w:rtl/>
              </w:rPr>
            </w:pPr>
            <w:r>
              <w:rPr>
                <w:rFonts w:hint="cs"/>
                <w:color w:val="000000" w:themeColor="text1"/>
                <w:rtl/>
              </w:rPr>
              <w:t>299/0</w:t>
            </w:r>
          </w:p>
        </w:tc>
      </w:tr>
      <w:tr w:rsidR="00850546" w:rsidRPr="000D7496" w:rsidTr="00371D87">
        <w:trPr>
          <w:jc w:val="center"/>
        </w:trPr>
        <w:tc>
          <w:tcPr>
            <w:tcW w:w="2736" w:type="dxa"/>
          </w:tcPr>
          <w:p w:rsidR="00850546" w:rsidRPr="000D7496" w:rsidRDefault="00850546" w:rsidP="00371D87">
            <w:pPr>
              <w:pStyle w:val="matn"/>
              <w:spacing w:after="0" w:afterAutospacing="0"/>
              <w:ind w:firstLine="0"/>
              <w:jc w:val="center"/>
              <w:rPr>
                <w:color w:val="000000" w:themeColor="text1"/>
                <w:rtl/>
              </w:rPr>
            </w:pPr>
            <w:r w:rsidRPr="000D7496">
              <w:rPr>
                <w:rFonts w:hint="cs"/>
                <w:color w:val="000000" w:themeColor="text1"/>
                <w:rtl/>
              </w:rPr>
              <w:t>سطح زیر کشت گندم آبی</w:t>
            </w:r>
          </w:p>
        </w:tc>
        <w:tc>
          <w:tcPr>
            <w:tcW w:w="1541" w:type="dxa"/>
          </w:tcPr>
          <w:p w:rsidR="00850546" w:rsidRPr="000D7496" w:rsidRDefault="00850546" w:rsidP="00371D87">
            <w:pPr>
              <w:pStyle w:val="matn"/>
              <w:spacing w:after="0" w:afterAutospacing="0"/>
              <w:ind w:firstLine="0"/>
              <w:jc w:val="center"/>
              <w:rPr>
                <w:color w:val="000000" w:themeColor="text1"/>
              </w:rPr>
            </w:pPr>
            <w:r w:rsidRPr="000D7496">
              <w:rPr>
                <w:rFonts w:hint="cs"/>
                <w:color w:val="000000" w:themeColor="text1"/>
                <w:rtl/>
              </w:rPr>
              <w:t>پیرسون</w:t>
            </w:r>
          </w:p>
        </w:tc>
        <w:tc>
          <w:tcPr>
            <w:tcW w:w="1408" w:type="dxa"/>
          </w:tcPr>
          <w:p w:rsidR="00850546" w:rsidRPr="000D7496" w:rsidRDefault="00371D87" w:rsidP="00371D87">
            <w:pPr>
              <w:pStyle w:val="matn"/>
              <w:spacing w:after="0" w:afterAutospacing="0"/>
              <w:ind w:firstLine="0"/>
              <w:jc w:val="center"/>
              <w:rPr>
                <w:color w:val="000000" w:themeColor="text1"/>
                <w:rtl/>
              </w:rPr>
            </w:pPr>
            <w:r>
              <w:rPr>
                <w:rFonts w:hint="cs"/>
                <w:color w:val="000000" w:themeColor="text1"/>
                <w:vertAlign w:val="superscript"/>
                <w:rtl/>
              </w:rPr>
              <w:t>**</w:t>
            </w:r>
            <w:r>
              <w:rPr>
                <w:rFonts w:hint="cs"/>
                <w:color w:val="000000" w:themeColor="text1"/>
                <w:rtl/>
              </w:rPr>
              <w:t>469/0</w:t>
            </w:r>
          </w:p>
        </w:tc>
        <w:tc>
          <w:tcPr>
            <w:tcW w:w="1616" w:type="dxa"/>
          </w:tcPr>
          <w:p w:rsidR="00850546" w:rsidRPr="000D7496" w:rsidRDefault="00371D87" w:rsidP="00371D87">
            <w:pPr>
              <w:pStyle w:val="matn"/>
              <w:spacing w:after="0" w:afterAutospacing="0"/>
              <w:ind w:firstLine="0"/>
              <w:jc w:val="center"/>
              <w:rPr>
                <w:color w:val="000000" w:themeColor="text1"/>
                <w:rtl/>
              </w:rPr>
            </w:pPr>
            <w:r>
              <w:rPr>
                <w:rFonts w:hint="cs"/>
                <w:color w:val="000000" w:themeColor="text1"/>
                <w:rtl/>
              </w:rPr>
              <w:t>000/0</w:t>
            </w:r>
          </w:p>
        </w:tc>
      </w:tr>
      <w:tr w:rsidR="00850546" w:rsidRPr="000D7496" w:rsidTr="00371D87">
        <w:trPr>
          <w:jc w:val="center"/>
        </w:trPr>
        <w:tc>
          <w:tcPr>
            <w:tcW w:w="2736" w:type="dxa"/>
            <w:tcBorders>
              <w:bottom w:val="single" w:sz="4" w:space="0" w:color="auto"/>
            </w:tcBorders>
          </w:tcPr>
          <w:p w:rsidR="00850546" w:rsidRPr="000D7496" w:rsidRDefault="00850546" w:rsidP="00371D87">
            <w:pPr>
              <w:pStyle w:val="matn"/>
              <w:spacing w:after="0" w:afterAutospacing="0"/>
              <w:ind w:firstLine="0"/>
              <w:jc w:val="center"/>
              <w:rPr>
                <w:color w:val="000000" w:themeColor="text1"/>
                <w:rtl/>
              </w:rPr>
            </w:pPr>
            <w:r w:rsidRPr="000D7496">
              <w:rPr>
                <w:rFonts w:hint="cs"/>
                <w:color w:val="000000" w:themeColor="text1"/>
                <w:rtl/>
              </w:rPr>
              <w:t>سطح تحصیلات</w:t>
            </w:r>
          </w:p>
        </w:tc>
        <w:tc>
          <w:tcPr>
            <w:tcW w:w="1541" w:type="dxa"/>
            <w:tcBorders>
              <w:bottom w:val="single" w:sz="4" w:space="0" w:color="auto"/>
            </w:tcBorders>
          </w:tcPr>
          <w:p w:rsidR="00850546" w:rsidRPr="000D7496" w:rsidRDefault="00850546" w:rsidP="00371D87">
            <w:pPr>
              <w:pStyle w:val="matn"/>
              <w:spacing w:after="0" w:afterAutospacing="0"/>
              <w:ind w:firstLine="0"/>
              <w:jc w:val="center"/>
              <w:rPr>
                <w:color w:val="000000" w:themeColor="text1"/>
                <w:rtl/>
              </w:rPr>
            </w:pPr>
            <w:r w:rsidRPr="000D7496">
              <w:rPr>
                <w:rFonts w:hint="cs"/>
                <w:color w:val="000000" w:themeColor="text1"/>
                <w:rtl/>
              </w:rPr>
              <w:t>اسپیرمن</w:t>
            </w:r>
          </w:p>
        </w:tc>
        <w:tc>
          <w:tcPr>
            <w:tcW w:w="1408" w:type="dxa"/>
            <w:tcBorders>
              <w:bottom w:val="single" w:sz="4" w:space="0" w:color="auto"/>
            </w:tcBorders>
          </w:tcPr>
          <w:p w:rsidR="00850546" w:rsidRPr="00371D87" w:rsidRDefault="00371D87" w:rsidP="00371D87">
            <w:pPr>
              <w:pStyle w:val="matn"/>
              <w:spacing w:after="0" w:afterAutospacing="0"/>
              <w:ind w:firstLine="0"/>
              <w:jc w:val="center"/>
              <w:rPr>
                <w:color w:val="000000" w:themeColor="text1"/>
                <w:vertAlign w:val="superscript"/>
              </w:rPr>
            </w:pPr>
            <w:r>
              <w:rPr>
                <w:rFonts w:hint="cs"/>
                <w:color w:val="000000" w:themeColor="text1"/>
                <w:vertAlign w:val="superscript"/>
                <w:rtl/>
              </w:rPr>
              <w:t>**</w:t>
            </w:r>
            <w:r>
              <w:rPr>
                <w:rFonts w:hint="cs"/>
                <w:color w:val="000000" w:themeColor="text1"/>
                <w:rtl/>
              </w:rPr>
              <w:t>234/0</w:t>
            </w:r>
          </w:p>
        </w:tc>
        <w:tc>
          <w:tcPr>
            <w:tcW w:w="1616" w:type="dxa"/>
            <w:tcBorders>
              <w:bottom w:val="single" w:sz="4" w:space="0" w:color="auto"/>
            </w:tcBorders>
          </w:tcPr>
          <w:p w:rsidR="00850546" w:rsidRPr="000D7496" w:rsidRDefault="00371D87" w:rsidP="00371D87">
            <w:pPr>
              <w:pStyle w:val="matn"/>
              <w:spacing w:after="0" w:afterAutospacing="0"/>
              <w:ind w:firstLine="0"/>
              <w:jc w:val="center"/>
              <w:rPr>
                <w:color w:val="000000" w:themeColor="text1"/>
              </w:rPr>
            </w:pPr>
            <w:r>
              <w:rPr>
                <w:rFonts w:hint="cs"/>
                <w:color w:val="000000" w:themeColor="text1"/>
                <w:rtl/>
              </w:rPr>
              <w:t>001/0</w:t>
            </w:r>
          </w:p>
        </w:tc>
      </w:tr>
    </w:tbl>
    <w:p w:rsidR="00EC11BE" w:rsidRDefault="00EC11BE" w:rsidP="00371D87">
      <w:pPr>
        <w:bidi/>
        <w:spacing w:after="0" w:line="240" w:lineRule="auto"/>
        <w:jc w:val="both"/>
        <w:rPr>
          <w:rFonts w:cs="B Nazanin"/>
          <w:color w:val="000000" w:themeColor="text1"/>
          <w:sz w:val="24"/>
          <w:szCs w:val="24"/>
          <w:rtl/>
        </w:rPr>
      </w:pPr>
    </w:p>
    <w:p w:rsidR="00171133" w:rsidRPr="000D7496" w:rsidRDefault="00DC010B" w:rsidP="00FC3BDF">
      <w:pPr>
        <w:pStyle w:val="matn"/>
        <w:spacing w:after="0" w:afterAutospacing="0"/>
        <w:ind w:firstLine="2"/>
        <w:jc w:val="both"/>
        <w:outlineLvl w:val="0"/>
        <w:rPr>
          <w:bCs/>
          <w:color w:val="000000" w:themeColor="text1"/>
          <w:rtl/>
        </w:rPr>
      </w:pPr>
      <w:r>
        <w:rPr>
          <w:rFonts w:hint="cs"/>
          <w:bCs/>
          <w:color w:val="000000" w:themeColor="text1"/>
          <w:rtl/>
        </w:rPr>
        <w:t>4-5-</w:t>
      </w:r>
      <w:r w:rsidR="00171133" w:rsidRPr="000D7496">
        <w:rPr>
          <w:rFonts w:hint="cs"/>
          <w:bCs/>
          <w:color w:val="000000" w:themeColor="text1"/>
          <w:rtl/>
        </w:rPr>
        <w:t xml:space="preserve">تحلیل عاملی عوامل موثر بر ظرفیت سازگاری </w:t>
      </w:r>
    </w:p>
    <w:p w:rsidR="00171133" w:rsidRPr="000D7496" w:rsidRDefault="00171133" w:rsidP="00C272B6">
      <w:pPr>
        <w:pStyle w:val="matn"/>
        <w:spacing w:after="0" w:afterAutospacing="0"/>
        <w:jc w:val="both"/>
        <w:rPr>
          <w:rFonts w:eastAsia="Calibri"/>
          <w:color w:val="000000" w:themeColor="text1"/>
          <w:rtl/>
        </w:rPr>
      </w:pPr>
      <w:r w:rsidRPr="000D7496">
        <w:rPr>
          <w:rFonts w:eastAsia="Calibri" w:hint="cs"/>
          <w:color w:val="000000" w:themeColor="text1"/>
          <w:rtl/>
        </w:rPr>
        <w:t>انسجام درونی داده ها برای بهره گیری از تکنیک های تحلیل عملی مناسب بوده(</w:t>
      </w:r>
      <w:r w:rsidR="00C272B6">
        <w:rPr>
          <w:rFonts w:eastAsia="Calibri" w:hint="cs"/>
          <w:color w:val="000000" w:themeColor="text1"/>
          <w:rtl/>
        </w:rPr>
        <w:t>768</w:t>
      </w:r>
      <w:r w:rsidR="00AA6E94">
        <w:rPr>
          <w:rFonts w:eastAsia="Calibri" w:hint="cs"/>
          <w:color w:val="000000" w:themeColor="text1"/>
          <w:rtl/>
        </w:rPr>
        <w:t>/0</w:t>
      </w:r>
      <w:r w:rsidRPr="00EC11BE">
        <w:rPr>
          <w:rFonts w:eastAsia="Calibri"/>
          <w:color w:val="000000" w:themeColor="text1"/>
          <w:sz w:val="20"/>
          <w:szCs w:val="20"/>
        </w:rPr>
        <w:t>KMO=</w:t>
      </w:r>
      <w:r w:rsidRPr="000D7496">
        <w:rPr>
          <w:rFonts w:eastAsia="Calibri" w:hint="cs"/>
          <w:color w:val="000000" w:themeColor="text1"/>
          <w:rtl/>
        </w:rPr>
        <w:t>) است. همچنین آماره بارتلت</w:t>
      </w:r>
      <w:r w:rsidR="00AA6E94">
        <w:rPr>
          <w:rFonts w:eastAsia="Calibri" w:hint="cs"/>
          <w:color w:val="000000" w:themeColor="text1"/>
          <w:rtl/>
        </w:rPr>
        <w:t xml:space="preserve"> نيز معني دار مي‌باشد.</w:t>
      </w:r>
      <w:r w:rsidRPr="000D7496">
        <w:rPr>
          <w:rFonts w:eastAsia="Calibri" w:hint="cs"/>
          <w:color w:val="000000" w:themeColor="text1"/>
          <w:rtl/>
        </w:rPr>
        <w:t xml:space="preserve"> </w:t>
      </w:r>
    </w:p>
    <w:p w:rsidR="00171133" w:rsidRPr="000D7496" w:rsidRDefault="00171133" w:rsidP="00AA6E94">
      <w:pPr>
        <w:pStyle w:val="matn"/>
        <w:spacing w:after="0" w:afterAutospacing="0"/>
        <w:jc w:val="center"/>
        <w:rPr>
          <w:rFonts w:eastAsia="Calibri"/>
          <w:color w:val="000000" w:themeColor="text1"/>
          <w:rtl/>
        </w:rPr>
      </w:pPr>
      <w:r w:rsidRPr="000D7496">
        <w:rPr>
          <w:rFonts w:eastAsia="Calibri" w:hint="cs"/>
          <w:color w:val="000000" w:themeColor="text1"/>
          <w:rtl/>
        </w:rPr>
        <w:t xml:space="preserve">جدول </w:t>
      </w:r>
      <w:r w:rsidR="00AA6E94">
        <w:rPr>
          <w:rFonts w:eastAsia="Calibri" w:hint="cs"/>
          <w:color w:val="000000" w:themeColor="text1"/>
          <w:rtl/>
        </w:rPr>
        <w:t>13</w:t>
      </w:r>
      <w:r w:rsidRPr="000D7496">
        <w:rPr>
          <w:rFonts w:eastAsia="Calibri" w:hint="cs"/>
          <w:color w:val="000000" w:themeColor="text1"/>
          <w:rtl/>
        </w:rPr>
        <w:t xml:space="preserve">- نتایج آزمون </w:t>
      </w:r>
      <w:r w:rsidRPr="000D7496">
        <w:rPr>
          <w:rFonts w:eastAsia="Calibri"/>
          <w:color w:val="000000" w:themeColor="text1"/>
        </w:rPr>
        <w:t>KMO</w:t>
      </w:r>
      <w:r w:rsidRPr="000D7496">
        <w:rPr>
          <w:rFonts w:eastAsia="Calibri" w:hint="cs"/>
          <w:color w:val="000000" w:themeColor="text1"/>
          <w:rtl/>
        </w:rPr>
        <w:t xml:space="preserve"> و بارتلت متغیر های تحلیل عاملی</w:t>
      </w:r>
    </w:p>
    <w:tbl>
      <w:tblPr>
        <w:tblW w:w="6462" w:type="dxa"/>
        <w:tblInd w:w="1134" w:type="dxa"/>
        <w:tblBorders>
          <w:top w:val="single" w:sz="4" w:space="0" w:color="auto"/>
          <w:bottom w:val="single" w:sz="4" w:space="0" w:color="auto"/>
        </w:tblBorders>
        <w:tblLayout w:type="fixed"/>
        <w:tblLook w:val="0000" w:firstRow="0" w:lastRow="0" w:firstColumn="0" w:lastColumn="0" w:noHBand="0" w:noVBand="0"/>
      </w:tblPr>
      <w:tblGrid>
        <w:gridCol w:w="2376"/>
        <w:gridCol w:w="2694"/>
        <w:gridCol w:w="1369"/>
        <w:gridCol w:w="23"/>
      </w:tblGrid>
      <w:tr w:rsidR="00171133" w:rsidRPr="000D7496" w:rsidTr="00BC582A">
        <w:trPr>
          <w:trHeight w:val="350"/>
        </w:trPr>
        <w:tc>
          <w:tcPr>
            <w:tcW w:w="5070" w:type="dxa"/>
            <w:gridSpan w:val="2"/>
            <w:tcBorders>
              <w:top w:val="single" w:sz="4" w:space="0" w:color="auto"/>
              <w:bottom w:val="single" w:sz="4" w:space="0" w:color="auto"/>
            </w:tcBorders>
          </w:tcPr>
          <w:p w:rsidR="00171133" w:rsidRPr="000D7496" w:rsidRDefault="00171133" w:rsidP="00BC582A">
            <w:pPr>
              <w:autoSpaceDE w:val="0"/>
              <w:autoSpaceDN w:val="0"/>
              <w:adjustRightInd w:val="0"/>
              <w:spacing w:after="0" w:line="240" w:lineRule="auto"/>
              <w:ind w:left="60" w:right="60" w:firstLine="284"/>
              <w:jc w:val="center"/>
              <w:rPr>
                <w:rFonts w:ascii="Times New Roman" w:hAnsi="Times New Roman" w:cs="B Nazanin"/>
                <w:color w:val="000000" w:themeColor="text1"/>
                <w:sz w:val="24"/>
                <w:szCs w:val="24"/>
              </w:rPr>
            </w:pPr>
            <w:r w:rsidRPr="000D7496">
              <w:rPr>
                <w:rFonts w:ascii="Times New Roman" w:hAnsi="Times New Roman" w:cs="B Nazanin"/>
                <w:bCs/>
                <w:color w:val="000000" w:themeColor="text1"/>
                <w:sz w:val="24"/>
                <w:szCs w:val="24"/>
              </w:rPr>
              <w:t>KMO</w:t>
            </w:r>
            <w:r w:rsidR="00403426">
              <w:rPr>
                <w:rFonts w:ascii="Times New Roman" w:hAnsi="Times New Roman" w:cs="B Nazanin" w:hint="cs"/>
                <w:bCs/>
                <w:color w:val="000000" w:themeColor="text1"/>
                <w:sz w:val="24"/>
                <w:szCs w:val="24"/>
                <w:rtl/>
              </w:rPr>
              <w:t xml:space="preserve">   </w:t>
            </w:r>
            <w:r w:rsidR="00403426">
              <w:rPr>
                <w:rFonts w:ascii="Times New Roman" w:hAnsi="Times New Roman" w:cs="B Nazanin"/>
                <w:bCs/>
                <w:color w:val="000000" w:themeColor="text1"/>
                <w:sz w:val="24"/>
                <w:szCs w:val="24"/>
              </w:rPr>
              <w:t xml:space="preserve">  </w:t>
            </w:r>
            <w:r w:rsidR="00BC582A">
              <w:rPr>
                <w:rFonts w:ascii="Times New Roman" w:hAnsi="Times New Roman" w:cs="B Nazanin"/>
                <w:bCs/>
                <w:color w:val="000000" w:themeColor="text1"/>
                <w:sz w:val="24"/>
                <w:szCs w:val="24"/>
              </w:rPr>
              <w:t xml:space="preserve">                        </w:t>
            </w:r>
            <w:r w:rsidR="00403426">
              <w:rPr>
                <w:rFonts w:ascii="Times New Roman" w:hAnsi="Times New Roman" w:cs="B Nazanin"/>
                <w:bCs/>
                <w:color w:val="000000" w:themeColor="text1"/>
                <w:sz w:val="24"/>
                <w:szCs w:val="24"/>
              </w:rPr>
              <w:t xml:space="preserve">     </w:t>
            </w:r>
            <w:r w:rsidR="00BC582A">
              <w:rPr>
                <w:rFonts w:ascii="Times New Roman" w:hAnsi="Times New Roman" w:cs="B Nazanin"/>
                <w:bCs/>
                <w:color w:val="000000" w:themeColor="text1"/>
                <w:sz w:val="24"/>
                <w:szCs w:val="24"/>
              </w:rPr>
              <w:t>0.768</w:t>
            </w:r>
          </w:p>
        </w:tc>
        <w:tc>
          <w:tcPr>
            <w:tcW w:w="1392" w:type="dxa"/>
            <w:gridSpan w:val="2"/>
            <w:tcBorders>
              <w:top w:val="single" w:sz="4" w:space="0" w:color="auto"/>
              <w:bottom w:val="single" w:sz="4" w:space="0" w:color="auto"/>
            </w:tcBorders>
          </w:tcPr>
          <w:p w:rsidR="00171133" w:rsidRPr="000D7496" w:rsidRDefault="00171133" w:rsidP="00403426">
            <w:pPr>
              <w:autoSpaceDE w:val="0"/>
              <w:autoSpaceDN w:val="0"/>
              <w:adjustRightInd w:val="0"/>
              <w:spacing w:after="0" w:line="240" w:lineRule="auto"/>
              <w:ind w:right="60" w:firstLine="284"/>
              <w:rPr>
                <w:rFonts w:ascii="Times New Roman" w:hAnsi="Times New Roman" w:cs="B Nazanin"/>
                <w:color w:val="000000" w:themeColor="text1"/>
                <w:sz w:val="24"/>
                <w:szCs w:val="24"/>
              </w:rPr>
            </w:pPr>
          </w:p>
        </w:tc>
      </w:tr>
      <w:tr w:rsidR="00171133" w:rsidRPr="000D7496" w:rsidTr="00BC582A">
        <w:trPr>
          <w:trHeight w:val="70"/>
        </w:trPr>
        <w:tc>
          <w:tcPr>
            <w:tcW w:w="2376" w:type="dxa"/>
            <w:vMerge w:val="restart"/>
            <w:tcBorders>
              <w:top w:val="single" w:sz="4" w:space="0" w:color="auto"/>
            </w:tcBorders>
          </w:tcPr>
          <w:p w:rsidR="00171133" w:rsidRPr="000D7496" w:rsidRDefault="00171133" w:rsidP="00693196">
            <w:pPr>
              <w:autoSpaceDE w:val="0"/>
              <w:autoSpaceDN w:val="0"/>
              <w:adjustRightInd w:val="0"/>
              <w:spacing w:after="0" w:line="240" w:lineRule="auto"/>
              <w:ind w:left="60" w:right="60" w:firstLine="284"/>
              <w:jc w:val="center"/>
              <w:rPr>
                <w:rFonts w:ascii="Times New Roman" w:hAnsi="Times New Roman" w:cs="B Nazanin"/>
                <w:color w:val="000000" w:themeColor="text1"/>
                <w:sz w:val="24"/>
                <w:szCs w:val="24"/>
              </w:rPr>
            </w:pPr>
            <w:r w:rsidRPr="000D7496">
              <w:rPr>
                <w:rFonts w:ascii="Times New Roman" w:hAnsi="Times New Roman" w:cs="B Nazanin"/>
                <w:color w:val="000000" w:themeColor="text1"/>
                <w:sz w:val="24"/>
                <w:szCs w:val="24"/>
              </w:rPr>
              <w:t>Bartlett's Test of Sphericity</w:t>
            </w:r>
          </w:p>
        </w:tc>
        <w:tc>
          <w:tcPr>
            <w:tcW w:w="2694" w:type="dxa"/>
            <w:tcBorders>
              <w:top w:val="single" w:sz="4" w:space="0" w:color="auto"/>
            </w:tcBorders>
          </w:tcPr>
          <w:p w:rsidR="00171133" w:rsidRPr="000D7496" w:rsidRDefault="00171133" w:rsidP="00693196">
            <w:pPr>
              <w:autoSpaceDE w:val="0"/>
              <w:autoSpaceDN w:val="0"/>
              <w:adjustRightInd w:val="0"/>
              <w:spacing w:after="0" w:line="240" w:lineRule="auto"/>
              <w:ind w:left="60" w:right="60" w:firstLine="284"/>
              <w:jc w:val="center"/>
              <w:rPr>
                <w:rFonts w:ascii="Times New Roman" w:hAnsi="Times New Roman" w:cs="B Nazanin"/>
                <w:color w:val="000000" w:themeColor="text1"/>
                <w:sz w:val="24"/>
                <w:szCs w:val="24"/>
              </w:rPr>
            </w:pPr>
            <w:r w:rsidRPr="000D7496">
              <w:rPr>
                <w:rFonts w:ascii="Times New Roman" w:hAnsi="Times New Roman" w:cs="B Nazanin"/>
                <w:color w:val="000000" w:themeColor="text1"/>
                <w:sz w:val="24"/>
                <w:szCs w:val="24"/>
              </w:rPr>
              <w:t>Approx. Chi-Square</w:t>
            </w:r>
          </w:p>
        </w:tc>
        <w:tc>
          <w:tcPr>
            <w:tcW w:w="1392" w:type="dxa"/>
            <w:gridSpan w:val="2"/>
            <w:tcBorders>
              <w:top w:val="single" w:sz="4" w:space="0" w:color="auto"/>
            </w:tcBorders>
          </w:tcPr>
          <w:p w:rsidR="00171133" w:rsidRPr="000D7496" w:rsidRDefault="00BC582A" w:rsidP="00BC582A">
            <w:pPr>
              <w:autoSpaceDE w:val="0"/>
              <w:autoSpaceDN w:val="0"/>
              <w:adjustRightInd w:val="0"/>
              <w:spacing w:after="0" w:line="240" w:lineRule="auto"/>
              <w:ind w:left="60" w:right="60" w:hanging="27"/>
              <w:jc w:val="center"/>
              <w:rPr>
                <w:rFonts w:ascii="Times New Roman" w:hAnsi="Times New Roman" w:cs="B Nazanin"/>
                <w:color w:val="000000" w:themeColor="text1"/>
                <w:sz w:val="24"/>
                <w:szCs w:val="24"/>
              </w:rPr>
            </w:pPr>
            <w:r>
              <w:rPr>
                <w:rFonts w:ascii="Times New Roman" w:hAnsi="Times New Roman" w:cs="B Nazanin"/>
                <w:color w:val="000000" w:themeColor="text1"/>
                <w:sz w:val="24"/>
                <w:szCs w:val="24"/>
              </w:rPr>
              <w:t>2320.103</w:t>
            </w:r>
          </w:p>
        </w:tc>
      </w:tr>
      <w:tr w:rsidR="00171133" w:rsidRPr="000D7496" w:rsidTr="00BC582A">
        <w:trPr>
          <w:gridAfter w:val="1"/>
          <w:wAfter w:w="23" w:type="dxa"/>
          <w:trHeight w:val="80"/>
        </w:trPr>
        <w:tc>
          <w:tcPr>
            <w:tcW w:w="2376" w:type="dxa"/>
            <w:vMerge/>
          </w:tcPr>
          <w:p w:rsidR="00171133" w:rsidRPr="000D7496" w:rsidRDefault="00171133" w:rsidP="00693196">
            <w:pPr>
              <w:autoSpaceDE w:val="0"/>
              <w:autoSpaceDN w:val="0"/>
              <w:adjustRightInd w:val="0"/>
              <w:spacing w:after="0" w:line="240" w:lineRule="auto"/>
              <w:ind w:firstLine="284"/>
              <w:jc w:val="center"/>
              <w:rPr>
                <w:rFonts w:ascii="Times New Roman" w:hAnsi="Times New Roman" w:cs="B Nazanin"/>
                <w:color w:val="000000" w:themeColor="text1"/>
                <w:sz w:val="24"/>
                <w:szCs w:val="24"/>
              </w:rPr>
            </w:pPr>
          </w:p>
        </w:tc>
        <w:tc>
          <w:tcPr>
            <w:tcW w:w="2694" w:type="dxa"/>
          </w:tcPr>
          <w:p w:rsidR="00171133" w:rsidRPr="000D7496" w:rsidRDefault="00171133" w:rsidP="00693196">
            <w:pPr>
              <w:autoSpaceDE w:val="0"/>
              <w:autoSpaceDN w:val="0"/>
              <w:adjustRightInd w:val="0"/>
              <w:spacing w:after="0" w:line="240" w:lineRule="auto"/>
              <w:ind w:left="60" w:right="60" w:firstLine="284"/>
              <w:jc w:val="center"/>
              <w:rPr>
                <w:rFonts w:ascii="Times New Roman" w:hAnsi="Times New Roman" w:cs="B Nazanin"/>
                <w:color w:val="000000" w:themeColor="text1"/>
                <w:sz w:val="24"/>
                <w:szCs w:val="24"/>
              </w:rPr>
            </w:pPr>
            <w:r w:rsidRPr="000D7496">
              <w:rPr>
                <w:rFonts w:ascii="Times New Roman" w:hAnsi="Times New Roman" w:cs="B Nazanin"/>
                <w:color w:val="000000" w:themeColor="text1"/>
                <w:sz w:val="24"/>
                <w:szCs w:val="24"/>
              </w:rPr>
              <w:t>Df</w:t>
            </w:r>
          </w:p>
        </w:tc>
        <w:tc>
          <w:tcPr>
            <w:tcW w:w="1369" w:type="dxa"/>
          </w:tcPr>
          <w:p w:rsidR="00171133" w:rsidRPr="000D7496" w:rsidRDefault="00171133" w:rsidP="00693196">
            <w:pPr>
              <w:autoSpaceDE w:val="0"/>
              <w:autoSpaceDN w:val="0"/>
              <w:adjustRightInd w:val="0"/>
              <w:spacing w:after="0" w:line="240" w:lineRule="auto"/>
              <w:ind w:left="60" w:right="60" w:firstLine="284"/>
              <w:jc w:val="center"/>
              <w:rPr>
                <w:rFonts w:ascii="Times New Roman" w:hAnsi="Times New Roman" w:cs="B Nazanin"/>
                <w:color w:val="000000" w:themeColor="text1"/>
                <w:sz w:val="24"/>
                <w:szCs w:val="24"/>
              </w:rPr>
            </w:pPr>
            <w:r w:rsidRPr="000D7496">
              <w:rPr>
                <w:rFonts w:ascii="Times New Roman" w:hAnsi="Times New Roman" w:cs="B Nazanin"/>
                <w:color w:val="000000" w:themeColor="text1"/>
                <w:sz w:val="24"/>
                <w:szCs w:val="24"/>
              </w:rPr>
              <w:t>406</w:t>
            </w:r>
          </w:p>
        </w:tc>
      </w:tr>
      <w:tr w:rsidR="00171133" w:rsidRPr="000D7496" w:rsidTr="00BC582A">
        <w:trPr>
          <w:gridAfter w:val="1"/>
          <w:wAfter w:w="23" w:type="dxa"/>
          <w:trHeight w:val="80"/>
        </w:trPr>
        <w:tc>
          <w:tcPr>
            <w:tcW w:w="2376" w:type="dxa"/>
            <w:vMerge/>
          </w:tcPr>
          <w:p w:rsidR="00171133" w:rsidRPr="000D7496" w:rsidRDefault="00171133" w:rsidP="00693196">
            <w:pPr>
              <w:autoSpaceDE w:val="0"/>
              <w:autoSpaceDN w:val="0"/>
              <w:adjustRightInd w:val="0"/>
              <w:spacing w:after="0" w:line="240" w:lineRule="auto"/>
              <w:ind w:firstLine="284"/>
              <w:jc w:val="center"/>
              <w:rPr>
                <w:rFonts w:ascii="Times New Roman" w:hAnsi="Times New Roman" w:cs="B Nazanin"/>
                <w:color w:val="000000" w:themeColor="text1"/>
                <w:sz w:val="24"/>
                <w:szCs w:val="24"/>
              </w:rPr>
            </w:pPr>
          </w:p>
        </w:tc>
        <w:tc>
          <w:tcPr>
            <w:tcW w:w="2694" w:type="dxa"/>
          </w:tcPr>
          <w:p w:rsidR="00171133" w:rsidRPr="000D7496" w:rsidRDefault="00171133" w:rsidP="00693196">
            <w:pPr>
              <w:autoSpaceDE w:val="0"/>
              <w:autoSpaceDN w:val="0"/>
              <w:adjustRightInd w:val="0"/>
              <w:spacing w:after="0" w:line="240" w:lineRule="auto"/>
              <w:ind w:left="60" w:right="60" w:firstLine="284"/>
              <w:jc w:val="center"/>
              <w:rPr>
                <w:rFonts w:ascii="Times New Roman" w:hAnsi="Times New Roman" w:cs="B Nazanin"/>
                <w:color w:val="000000" w:themeColor="text1"/>
                <w:sz w:val="24"/>
                <w:szCs w:val="24"/>
              </w:rPr>
            </w:pPr>
            <w:r w:rsidRPr="000D7496">
              <w:rPr>
                <w:rFonts w:ascii="Times New Roman" w:hAnsi="Times New Roman" w:cs="B Nazanin"/>
                <w:color w:val="000000" w:themeColor="text1"/>
                <w:sz w:val="24"/>
                <w:szCs w:val="24"/>
              </w:rPr>
              <w:t>Sig.</w:t>
            </w:r>
          </w:p>
        </w:tc>
        <w:tc>
          <w:tcPr>
            <w:tcW w:w="1369" w:type="dxa"/>
          </w:tcPr>
          <w:p w:rsidR="00171133" w:rsidRPr="000D7496" w:rsidRDefault="00171133" w:rsidP="00693196">
            <w:pPr>
              <w:autoSpaceDE w:val="0"/>
              <w:autoSpaceDN w:val="0"/>
              <w:adjustRightInd w:val="0"/>
              <w:spacing w:after="0" w:line="240" w:lineRule="auto"/>
              <w:ind w:left="60" w:right="60" w:firstLine="284"/>
              <w:jc w:val="center"/>
              <w:rPr>
                <w:rFonts w:ascii="Times New Roman" w:hAnsi="Times New Roman" w:cs="B Nazanin"/>
                <w:color w:val="000000" w:themeColor="text1"/>
                <w:sz w:val="24"/>
                <w:szCs w:val="24"/>
              </w:rPr>
            </w:pPr>
            <w:r w:rsidRPr="000D7496">
              <w:rPr>
                <w:rFonts w:ascii="Times New Roman" w:hAnsi="Times New Roman" w:cs="B Nazanin"/>
                <w:color w:val="000000" w:themeColor="text1"/>
                <w:sz w:val="24"/>
                <w:szCs w:val="24"/>
              </w:rPr>
              <w:t>0.000</w:t>
            </w:r>
          </w:p>
        </w:tc>
      </w:tr>
    </w:tbl>
    <w:p w:rsidR="00171133" w:rsidRPr="000D7496" w:rsidRDefault="00171133" w:rsidP="00693196">
      <w:pPr>
        <w:pStyle w:val="matn"/>
        <w:spacing w:after="0" w:afterAutospacing="0"/>
        <w:jc w:val="center"/>
        <w:rPr>
          <w:rFonts w:eastAsia="Calibri"/>
          <w:color w:val="000000" w:themeColor="text1"/>
        </w:rPr>
      </w:pPr>
    </w:p>
    <w:p w:rsidR="00171133" w:rsidRPr="000D7496" w:rsidRDefault="00171133" w:rsidP="001C1371">
      <w:pPr>
        <w:pStyle w:val="matn"/>
        <w:spacing w:after="0" w:afterAutospacing="0"/>
        <w:rPr>
          <w:color w:val="000000" w:themeColor="text1"/>
          <w:rtl/>
        </w:rPr>
      </w:pPr>
      <w:r w:rsidRPr="000D7496">
        <w:rPr>
          <w:rFonts w:eastAsia="Calibri" w:hint="cs"/>
          <w:color w:val="000000" w:themeColor="text1"/>
          <w:rtl/>
        </w:rPr>
        <w:t>براي</w:t>
      </w:r>
      <w:r w:rsidRPr="000D7496">
        <w:rPr>
          <w:rFonts w:eastAsia="Calibri"/>
          <w:color w:val="000000" w:themeColor="text1"/>
        </w:rPr>
        <w:t xml:space="preserve"> </w:t>
      </w:r>
      <w:r w:rsidRPr="000D7496">
        <w:rPr>
          <w:rFonts w:eastAsia="Calibri" w:hint="cs"/>
          <w:color w:val="000000" w:themeColor="text1"/>
          <w:rtl/>
        </w:rPr>
        <w:t>تعیین</w:t>
      </w:r>
      <w:r w:rsidRPr="000D7496">
        <w:rPr>
          <w:rFonts w:eastAsia="Calibri"/>
          <w:color w:val="000000" w:themeColor="text1"/>
        </w:rPr>
        <w:t xml:space="preserve"> </w:t>
      </w:r>
      <w:r w:rsidRPr="000D7496">
        <w:rPr>
          <w:rFonts w:eastAsia="Calibri" w:hint="cs"/>
          <w:color w:val="000000" w:themeColor="text1"/>
          <w:rtl/>
        </w:rPr>
        <w:t>تعداد</w:t>
      </w:r>
      <w:r w:rsidRPr="000D7496">
        <w:rPr>
          <w:rFonts w:eastAsia="Calibri"/>
          <w:color w:val="000000" w:themeColor="text1"/>
        </w:rPr>
        <w:t xml:space="preserve"> </w:t>
      </w:r>
      <w:r w:rsidRPr="000D7496">
        <w:rPr>
          <w:rFonts w:eastAsia="Calibri" w:hint="cs"/>
          <w:color w:val="000000" w:themeColor="text1"/>
          <w:rtl/>
        </w:rPr>
        <w:t>و</w:t>
      </w:r>
      <w:r w:rsidRPr="000D7496">
        <w:rPr>
          <w:rFonts w:eastAsia="Calibri"/>
          <w:color w:val="000000" w:themeColor="text1"/>
        </w:rPr>
        <w:t xml:space="preserve"> </w:t>
      </w:r>
      <w:r w:rsidRPr="000D7496">
        <w:rPr>
          <w:rFonts w:eastAsia="Calibri" w:hint="cs"/>
          <w:color w:val="000000" w:themeColor="text1"/>
          <w:rtl/>
        </w:rPr>
        <w:t>عوامل در</w:t>
      </w:r>
      <w:r w:rsidRPr="000D7496">
        <w:rPr>
          <w:rFonts w:eastAsia="Calibri"/>
          <w:color w:val="000000" w:themeColor="text1"/>
        </w:rPr>
        <w:t xml:space="preserve"> </w:t>
      </w:r>
      <w:r w:rsidRPr="000D7496">
        <w:rPr>
          <w:rFonts w:eastAsia="Calibri" w:hint="cs"/>
          <w:color w:val="000000" w:themeColor="text1"/>
          <w:rtl/>
        </w:rPr>
        <w:t>این</w:t>
      </w:r>
      <w:r w:rsidRPr="000D7496">
        <w:rPr>
          <w:rFonts w:eastAsia="Calibri"/>
          <w:color w:val="000000" w:themeColor="text1"/>
        </w:rPr>
        <w:t xml:space="preserve"> </w:t>
      </w:r>
      <w:r w:rsidRPr="000D7496">
        <w:rPr>
          <w:rFonts w:eastAsia="Calibri" w:hint="cs"/>
          <w:color w:val="000000" w:themeColor="text1"/>
          <w:rtl/>
        </w:rPr>
        <w:t>بخش،</w:t>
      </w:r>
      <w:r w:rsidRPr="000D7496">
        <w:rPr>
          <w:rFonts w:eastAsia="Calibri"/>
          <w:color w:val="000000" w:themeColor="text1"/>
        </w:rPr>
        <w:t xml:space="preserve"> </w:t>
      </w:r>
      <w:r w:rsidRPr="000D7496">
        <w:rPr>
          <w:rFonts w:eastAsia="Calibri" w:hint="cs"/>
          <w:color w:val="000000" w:themeColor="text1"/>
          <w:rtl/>
        </w:rPr>
        <w:t>عواملی</w:t>
      </w:r>
      <w:r w:rsidRPr="000D7496">
        <w:rPr>
          <w:rFonts w:eastAsia="Calibri"/>
          <w:color w:val="000000" w:themeColor="text1"/>
        </w:rPr>
        <w:t xml:space="preserve"> </w:t>
      </w:r>
      <w:r w:rsidRPr="000D7496">
        <w:rPr>
          <w:rFonts w:eastAsia="Calibri" w:hint="cs"/>
          <w:color w:val="000000" w:themeColor="text1"/>
          <w:rtl/>
        </w:rPr>
        <w:t>مورد</w:t>
      </w:r>
      <w:r w:rsidRPr="000D7496">
        <w:rPr>
          <w:rFonts w:eastAsia="Calibri"/>
          <w:color w:val="000000" w:themeColor="text1"/>
        </w:rPr>
        <w:t xml:space="preserve"> </w:t>
      </w:r>
      <w:r w:rsidRPr="000D7496">
        <w:rPr>
          <w:rFonts w:eastAsia="Calibri" w:hint="cs"/>
          <w:color w:val="000000" w:themeColor="text1"/>
          <w:rtl/>
        </w:rPr>
        <w:t>پذیرش</w:t>
      </w:r>
      <w:r w:rsidRPr="000D7496">
        <w:rPr>
          <w:rFonts w:eastAsia="Calibri"/>
          <w:color w:val="000000" w:themeColor="text1"/>
        </w:rPr>
        <w:t xml:space="preserve"> </w:t>
      </w:r>
      <w:r w:rsidRPr="000D7496">
        <w:rPr>
          <w:rFonts w:eastAsia="Calibri" w:hint="cs"/>
          <w:color w:val="000000" w:themeColor="text1"/>
          <w:rtl/>
        </w:rPr>
        <w:t>قرار</w:t>
      </w:r>
      <w:r w:rsidRPr="000D7496">
        <w:rPr>
          <w:rFonts w:eastAsia="Calibri"/>
          <w:color w:val="000000" w:themeColor="text1"/>
        </w:rPr>
        <w:t xml:space="preserve"> </w:t>
      </w:r>
      <w:r w:rsidRPr="000D7496">
        <w:rPr>
          <w:rFonts w:eastAsia="Calibri" w:hint="cs"/>
          <w:color w:val="000000" w:themeColor="text1"/>
          <w:rtl/>
        </w:rPr>
        <w:t>گرفتند</w:t>
      </w:r>
      <w:r w:rsidRPr="000D7496">
        <w:rPr>
          <w:rFonts w:eastAsia="Calibri"/>
          <w:color w:val="000000" w:themeColor="text1"/>
        </w:rPr>
        <w:t xml:space="preserve"> </w:t>
      </w:r>
      <w:r w:rsidRPr="000D7496">
        <w:rPr>
          <w:rFonts w:eastAsia="Calibri" w:hint="cs"/>
          <w:color w:val="000000" w:themeColor="text1"/>
          <w:rtl/>
        </w:rPr>
        <w:t>که مقدار</w:t>
      </w:r>
      <w:r w:rsidRPr="000D7496">
        <w:rPr>
          <w:rFonts w:eastAsia="Calibri"/>
          <w:color w:val="000000" w:themeColor="text1"/>
        </w:rPr>
        <w:t xml:space="preserve"> </w:t>
      </w:r>
      <w:r w:rsidRPr="000D7496">
        <w:rPr>
          <w:rFonts w:eastAsia="Calibri" w:hint="cs"/>
          <w:color w:val="000000" w:themeColor="text1"/>
          <w:rtl/>
        </w:rPr>
        <w:t>ویژه</w:t>
      </w:r>
      <w:r w:rsidRPr="000D7496">
        <w:rPr>
          <w:rFonts w:eastAsia="Calibri"/>
          <w:color w:val="000000" w:themeColor="text1"/>
        </w:rPr>
        <w:t xml:space="preserve"> </w:t>
      </w:r>
      <w:r w:rsidRPr="000D7496">
        <w:rPr>
          <w:rFonts w:eastAsia="Calibri" w:hint="cs"/>
          <w:color w:val="000000" w:themeColor="text1"/>
          <w:rtl/>
        </w:rPr>
        <w:t>آنها</w:t>
      </w:r>
      <w:r w:rsidRPr="000D7496">
        <w:rPr>
          <w:rFonts w:eastAsia="Calibri"/>
          <w:color w:val="000000" w:themeColor="text1"/>
        </w:rPr>
        <w:t xml:space="preserve"> </w:t>
      </w:r>
      <w:r w:rsidRPr="000D7496">
        <w:rPr>
          <w:rFonts w:eastAsia="Calibri" w:hint="cs"/>
          <w:color w:val="000000" w:themeColor="text1"/>
          <w:rtl/>
        </w:rPr>
        <w:t>بزرگتر</w:t>
      </w:r>
      <w:r w:rsidRPr="000D7496">
        <w:rPr>
          <w:rFonts w:eastAsia="Calibri"/>
          <w:color w:val="000000" w:themeColor="text1"/>
        </w:rPr>
        <w:t xml:space="preserve"> </w:t>
      </w:r>
      <w:r w:rsidRPr="000D7496">
        <w:rPr>
          <w:rFonts w:eastAsia="Calibri" w:hint="cs"/>
          <w:color w:val="000000" w:themeColor="text1"/>
          <w:rtl/>
        </w:rPr>
        <w:t>از</w:t>
      </w:r>
      <w:r w:rsidRPr="000D7496">
        <w:rPr>
          <w:rFonts w:eastAsia="Calibri"/>
          <w:color w:val="000000" w:themeColor="text1"/>
        </w:rPr>
        <w:t xml:space="preserve"> </w:t>
      </w:r>
      <w:r w:rsidRPr="000D7496">
        <w:rPr>
          <w:rFonts w:eastAsia="Calibri" w:hint="cs"/>
          <w:color w:val="000000" w:themeColor="text1"/>
          <w:rtl/>
        </w:rPr>
        <w:t>یک</w:t>
      </w:r>
      <w:r w:rsidRPr="000D7496">
        <w:rPr>
          <w:rFonts w:eastAsia="Calibri"/>
          <w:color w:val="000000" w:themeColor="text1"/>
        </w:rPr>
        <w:t xml:space="preserve"> </w:t>
      </w:r>
      <w:r w:rsidRPr="000D7496">
        <w:rPr>
          <w:rFonts w:eastAsia="Calibri" w:hint="cs"/>
          <w:color w:val="000000" w:themeColor="text1"/>
          <w:rtl/>
        </w:rPr>
        <w:t>بود. براین</w:t>
      </w:r>
      <w:r w:rsidRPr="000D7496">
        <w:rPr>
          <w:rFonts w:eastAsia="Calibri"/>
          <w:color w:val="000000" w:themeColor="text1"/>
        </w:rPr>
        <w:t xml:space="preserve"> </w:t>
      </w:r>
      <w:r w:rsidRPr="000D7496">
        <w:rPr>
          <w:rFonts w:eastAsia="Calibri" w:hint="cs"/>
          <w:color w:val="000000" w:themeColor="text1"/>
          <w:rtl/>
        </w:rPr>
        <w:t>اساس</w:t>
      </w:r>
      <w:r w:rsidRPr="000D7496">
        <w:rPr>
          <w:rFonts w:eastAsia="Calibri"/>
          <w:color w:val="000000" w:themeColor="text1"/>
        </w:rPr>
        <w:t xml:space="preserve"> </w:t>
      </w:r>
      <w:r w:rsidRPr="000D7496">
        <w:rPr>
          <w:rFonts w:eastAsia="Calibri" w:hint="cs"/>
          <w:color w:val="000000" w:themeColor="text1"/>
          <w:rtl/>
        </w:rPr>
        <w:t>تعداد 6</w:t>
      </w:r>
      <w:r w:rsidRPr="000D7496">
        <w:rPr>
          <w:rFonts w:eastAsia="Calibri"/>
          <w:color w:val="000000" w:themeColor="text1"/>
        </w:rPr>
        <w:t xml:space="preserve"> </w:t>
      </w:r>
      <w:r w:rsidRPr="000D7496">
        <w:rPr>
          <w:rFonts w:eastAsia="Calibri" w:hint="cs"/>
          <w:color w:val="000000" w:themeColor="text1"/>
          <w:rtl/>
        </w:rPr>
        <w:t>عامل</w:t>
      </w:r>
      <w:r w:rsidRPr="000D7496">
        <w:rPr>
          <w:rFonts w:eastAsia="Calibri"/>
          <w:color w:val="000000" w:themeColor="text1"/>
        </w:rPr>
        <w:t xml:space="preserve"> </w:t>
      </w:r>
      <w:r w:rsidRPr="000D7496">
        <w:rPr>
          <w:rFonts w:eastAsia="Calibri" w:hint="cs"/>
          <w:color w:val="000000" w:themeColor="text1"/>
          <w:rtl/>
        </w:rPr>
        <w:t>که</w:t>
      </w:r>
      <w:r w:rsidRPr="000D7496">
        <w:rPr>
          <w:rFonts w:eastAsia="Calibri"/>
          <w:color w:val="000000" w:themeColor="text1"/>
        </w:rPr>
        <w:t xml:space="preserve"> </w:t>
      </w:r>
      <w:r w:rsidRPr="000D7496">
        <w:rPr>
          <w:rFonts w:eastAsia="Calibri" w:hint="cs"/>
          <w:color w:val="000000" w:themeColor="text1"/>
          <w:rtl/>
        </w:rPr>
        <w:t>مقدار</w:t>
      </w:r>
      <w:r w:rsidRPr="000D7496">
        <w:rPr>
          <w:rFonts w:eastAsia="Calibri"/>
          <w:color w:val="000000" w:themeColor="text1"/>
        </w:rPr>
        <w:t xml:space="preserve"> </w:t>
      </w:r>
      <w:r w:rsidRPr="000D7496">
        <w:rPr>
          <w:rFonts w:eastAsia="Calibri" w:hint="cs"/>
          <w:color w:val="000000" w:themeColor="text1"/>
          <w:rtl/>
        </w:rPr>
        <w:t>ویژه</w:t>
      </w:r>
      <w:r w:rsidRPr="000D7496">
        <w:rPr>
          <w:rFonts w:eastAsia="Calibri"/>
          <w:color w:val="000000" w:themeColor="text1"/>
          <w:rtl/>
        </w:rPr>
        <w:softHyphen/>
      </w:r>
      <w:r w:rsidRPr="000D7496">
        <w:rPr>
          <w:rFonts w:eastAsia="Calibri" w:hint="cs"/>
          <w:color w:val="000000" w:themeColor="text1"/>
          <w:rtl/>
        </w:rPr>
        <w:t>ي</w:t>
      </w:r>
      <w:r w:rsidRPr="000D7496">
        <w:rPr>
          <w:rFonts w:eastAsia="Calibri"/>
          <w:color w:val="000000" w:themeColor="text1"/>
        </w:rPr>
        <w:t xml:space="preserve"> </w:t>
      </w:r>
      <w:r w:rsidRPr="000D7496">
        <w:rPr>
          <w:rFonts w:eastAsia="Calibri" w:hint="cs"/>
          <w:color w:val="000000" w:themeColor="text1"/>
          <w:rtl/>
        </w:rPr>
        <w:t>آنها</w:t>
      </w:r>
      <w:r w:rsidRPr="000D7496">
        <w:rPr>
          <w:rFonts w:eastAsia="Calibri"/>
          <w:color w:val="000000" w:themeColor="text1"/>
        </w:rPr>
        <w:t xml:space="preserve"> </w:t>
      </w:r>
      <w:r w:rsidRPr="000D7496">
        <w:rPr>
          <w:rFonts w:eastAsia="Calibri" w:hint="cs"/>
          <w:color w:val="000000" w:themeColor="text1"/>
          <w:rtl/>
        </w:rPr>
        <w:t>بزرگتر</w:t>
      </w:r>
      <w:r w:rsidRPr="000D7496">
        <w:rPr>
          <w:rFonts w:eastAsia="Calibri"/>
          <w:color w:val="000000" w:themeColor="text1"/>
        </w:rPr>
        <w:t xml:space="preserve"> </w:t>
      </w:r>
      <w:r w:rsidRPr="000D7496">
        <w:rPr>
          <w:rFonts w:eastAsia="Calibri" w:hint="cs"/>
          <w:color w:val="000000" w:themeColor="text1"/>
          <w:rtl/>
        </w:rPr>
        <w:t>از</w:t>
      </w:r>
      <w:r w:rsidRPr="000D7496">
        <w:rPr>
          <w:rFonts w:eastAsia="Calibri"/>
          <w:color w:val="000000" w:themeColor="text1"/>
        </w:rPr>
        <w:t xml:space="preserve"> </w:t>
      </w:r>
      <w:r w:rsidRPr="000D7496">
        <w:rPr>
          <w:rFonts w:eastAsia="Calibri" w:hint="cs"/>
          <w:color w:val="000000" w:themeColor="text1"/>
          <w:rtl/>
        </w:rPr>
        <w:t>عدد</w:t>
      </w:r>
      <w:r w:rsidRPr="000D7496">
        <w:rPr>
          <w:rFonts w:eastAsia="Calibri"/>
          <w:color w:val="000000" w:themeColor="text1"/>
        </w:rPr>
        <w:t xml:space="preserve"> </w:t>
      </w:r>
      <w:r w:rsidRPr="000D7496">
        <w:rPr>
          <w:rFonts w:eastAsia="Calibri" w:hint="cs"/>
          <w:color w:val="000000" w:themeColor="text1"/>
          <w:rtl/>
        </w:rPr>
        <w:t>یک</w:t>
      </w:r>
      <w:r w:rsidRPr="000D7496">
        <w:rPr>
          <w:rFonts w:eastAsia="Calibri"/>
          <w:color w:val="000000" w:themeColor="text1"/>
        </w:rPr>
        <w:t xml:space="preserve"> </w:t>
      </w:r>
      <w:r w:rsidRPr="000D7496">
        <w:rPr>
          <w:rFonts w:eastAsia="Calibri" w:hint="cs"/>
          <w:color w:val="000000" w:themeColor="text1"/>
          <w:rtl/>
        </w:rPr>
        <w:t>بود، استخراج</w:t>
      </w:r>
      <w:r w:rsidRPr="000D7496">
        <w:rPr>
          <w:rFonts w:eastAsia="Calibri"/>
          <w:color w:val="000000" w:themeColor="text1"/>
        </w:rPr>
        <w:t xml:space="preserve"> </w:t>
      </w:r>
      <w:r w:rsidRPr="000D7496">
        <w:rPr>
          <w:rFonts w:eastAsia="Calibri" w:hint="cs"/>
          <w:color w:val="000000" w:themeColor="text1"/>
          <w:rtl/>
        </w:rPr>
        <w:t>گردید.</w:t>
      </w:r>
      <w:r w:rsidRPr="000D7496">
        <w:rPr>
          <w:rFonts w:eastAsia="Calibri"/>
          <w:color w:val="000000" w:themeColor="text1"/>
        </w:rPr>
        <w:t xml:space="preserve"> </w:t>
      </w:r>
      <w:r w:rsidRPr="000D7496">
        <w:rPr>
          <w:rFonts w:eastAsia="Calibri" w:hint="cs"/>
          <w:color w:val="000000" w:themeColor="text1"/>
          <w:rtl/>
        </w:rPr>
        <w:t>در</w:t>
      </w:r>
      <w:r w:rsidRPr="000D7496">
        <w:rPr>
          <w:rFonts w:eastAsia="Calibri"/>
          <w:color w:val="000000" w:themeColor="text1"/>
        </w:rPr>
        <w:t xml:space="preserve"> </w:t>
      </w:r>
      <w:r w:rsidRPr="000D7496">
        <w:rPr>
          <w:rFonts w:eastAsia="Calibri" w:hint="cs"/>
          <w:color w:val="000000" w:themeColor="text1"/>
          <w:rtl/>
        </w:rPr>
        <w:t>جدول</w:t>
      </w:r>
      <w:r w:rsidRPr="000D7496">
        <w:rPr>
          <w:rFonts w:eastAsia="Calibri"/>
          <w:color w:val="000000" w:themeColor="text1"/>
        </w:rPr>
        <w:t xml:space="preserve"> </w:t>
      </w:r>
      <w:r w:rsidRPr="000D7496">
        <w:rPr>
          <w:rFonts w:eastAsia="Calibri" w:hint="cs"/>
          <w:color w:val="000000" w:themeColor="text1"/>
          <w:rtl/>
        </w:rPr>
        <w:t>(</w:t>
      </w:r>
      <w:r w:rsidR="00C272B6">
        <w:rPr>
          <w:rFonts w:eastAsia="Calibri" w:hint="cs"/>
          <w:color w:val="000000" w:themeColor="text1"/>
          <w:rtl/>
        </w:rPr>
        <w:t>14</w:t>
      </w:r>
      <w:r w:rsidRPr="000D7496">
        <w:rPr>
          <w:rFonts w:eastAsia="Calibri" w:hint="cs"/>
          <w:color w:val="000000" w:themeColor="text1"/>
          <w:rtl/>
        </w:rPr>
        <w:t>) تعداد</w:t>
      </w:r>
      <w:r w:rsidRPr="000D7496">
        <w:rPr>
          <w:rFonts w:eastAsia="Calibri"/>
          <w:color w:val="000000" w:themeColor="text1"/>
        </w:rPr>
        <w:t xml:space="preserve"> </w:t>
      </w:r>
      <w:r w:rsidRPr="000D7496">
        <w:rPr>
          <w:rFonts w:eastAsia="Calibri" w:hint="cs"/>
          <w:color w:val="000000" w:themeColor="text1"/>
          <w:rtl/>
        </w:rPr>
        <w:t>عوامل استخراج</w:t>
      </w:r>
      <w:r w:rsidRPr="000D7496">
        <w:rPr>
          <w:rFonts w:eastAsia="Calibri"/>
          <w:color w:val="000000" w:themeColor="text1"/>
        </w:rPr>
        <w:t xml:space="preserve"> </w:t>
      </w:r>
      <w:r w:rsidRPr="000D7496">
        <w:rPr>
          <w:rFonts w:eastAsia="Calibri" w:hint="cs"/>
          <w:color w:val="000000" w:themeColor="text1"/>
          <w:rtl/>
        </w:rPr>
        <w:t>شده</w:t>
      </w:r>
      <w:r w:rsidRPr="000D7496">
        <w:rPr>
          <w:rFonts w:eastAsia="Calibri"/>
          <w:color w:val="000000" w:themeColor="text1"/>
        </w:rPr>
        <w:t xml:space="preserve"> </w:t>
      </w:r>
      <w:r w:rsidRPr="000D7496">
        <w:rPr>
          <w:rFonts w:eastAsia="Calibri" w:hint="cs"/>
          <w:color w:val="000000" w:themeColor="text1"/>
          <w:rtl/>
        </w:rPr>
        <w:t>همراه</w:t>
      </w:r>
      <w:r w:rsidRPr="000D7496">
        <w:rPr>
          <w:rFonts w:eastAsia="Calibri"/>
          <w:color w:val="000000" w:themeColor="text1"/>
        </w:rPr>
        <w:t xml:space="preserve"> </w:t>
      </w:r>
      <w:r w:rsidRPr="000D7496">
        <w:rPr>
          <w:rFonts w:eastAsia="Calibri" w:hint="cs"/>
          <w:color w:val="000000" w:themeColor="text1"/>
          <w:rtl/>
        </w:rPr>
        <w:t>با</w:t>
      </w:r>
      <w:r w:rsidRPr="000D7496">
        <w:rPr>
          <w:rFonts w:eastAsia="Calibri"/>
          <w:color w:val="000000" w:themeColor="text1"/>
        </w:rPr>
        <w:t xml:space="preserve"> </w:t>
      </w:r>
      <w:r w:rsidRPr="000D7496">
        <w:rPr>
          <w:rFonts w:eastAsia="Calibri" w:hint="cs"/>
          <w:color w:val="000000" w:themeColor="text1"/>
          <w:rtl/>
        </w:rPr>
        <w:t>مقدار</w:t>
      </w:r>
      <w:r w:rsidRPr="000D7496">
        <w:rPr>
          <w:rFonts w:eastAsia="Calibri"/>
          <w:color w:val="000000" w:themeColor="text1"/>
        </w:rPr>
        <w:t xml:space="preserve"> </w:t>
      </w:r>
      <w:r w:rsidRPr="000D7496">
        <w:rPr>
          <w:rFonts w:eastAsia="Calibri" w:hint="cs"/>
          <w:color w:val="000000" w:themeColor="text1"/>
          <w:rtl/>
        </w:rPr>
        <w:t>ویژه</w:t>
      </w:r>
      <w:r w:rsidRPr="000D7496">
        <w:rPr>
          <w:rFonts w:eastAsia="Calibri"/>
          <w:color w:val="000000" w:themeColor="text1"/>
          <w:rtl/>
        </w:rPr>
        <w:softHyphen/>
      </w:r>
      <w:r w:rsidRPr="000D7496">
        <w:rPr>
          <w:rFonts w:eastAsia="Calibri" w:hint="cs"/>
          <w:color w:val="000000" w:themeColor="text1"/>
          <w:rtl/>
        </w:rPr>
        <w:t>ي</w:t>
      </w:r>
      <w:r w:rsidRPr="000D7496">
        <w:rPr>
          <w:rFonts w:eastAsia="Calibri"/>
          <w:color w:val="000000" w:themeColor="text1"/>
        </w:rPr>
        <w:t xml:space="preserve"> </w:t>
      </w:r>
      <w:r w:rsidRPr="000D7496">
        <w:rPr>
          <w:rFonts w:eastAsia="Calibri" w:hint="cs"/>
          <w:color w:val="000000" w:themeColor="text1"/>
          <w:rtl/>
        </w:rPr>
        <w:t>هریک</w:t>
      </w:r>
      <w:r w:rsidRPr="000D7496">
        <w:rPr>
          <w:rFonts w:eastAsia="Calibri"/>
          <w:color w:val="000000" w:themeColor="text1"/>
        </w:rPr>
        <w:t xml:space="preserve"> </w:t>
      </w:r>
      <w:r w:rsidRPr="000D7496">
        <w:rPr>
          <w:rFonts w:eastAsia="Calibri" w:hint="cs"/>
          <w:color w:val="000000" w:themeColor="text1"/>
          <w:rtl/>
        </w:rPr>
        <w:t>از</w:t>
      </w:r>
      <w:r w:rsidRPr="000D7496">
        <w:rPr>
          <w:rFonts w:eastAsia="Calibri"/>
          <w:color w:val="000000" w:themeColor="text1"/>
        </w:rPr>
        <w:t xml:space="preserve"> </w:t>
      </w:r>
      <w:r w:rsidRPr="000D7496">
        <w:rPr>
          <w:rFonts w:eastAsia="Calibri" w:hint="cs"/>
          <w:color w:val="000000" w:themeColor="text1"/>
          <w:rtl/>
        </w:rPr>
        <w:t>آنها، درصد</w:t>
      </w:r>
      <w:r w:rsidRPr="000D7496">
        <w:rPr>
          <w:rFonts w:eastAsia="Calibri"/>
          <w:color w:val="000000" w:themeColor="text1"/>
        </w:rPr>
        <w:t xml:space="preserve"> </w:t>
      </w:r>
      <w:r w:rsidRPr="000D7496">
        <w:rPr>
          <w:rFonts w:eastAsia="Calibri" w:hint="cs"/>
          <w:color w:val="000000" w:themeColor="text1"/>
          <w:rtl/>
        </w:rPr>
        <w:t>واریانس</w:t>
      </w:r>
      <w:r w:rsidRPr="000D7496">
        <w:rPr>
          <w:rFonts w:eastAsia="Calibri"/>
          <w:color w:val="000000" w:themeColor="text1"/>
        </w:rPr>
        <w:t xml:space="preserve"> </w:t>
      </w:r>
      <w:r w:rsidRPr="000D7496">
        <w:rPr>
          <w:rFonts w:eastAsia="Calibri" w:hint="cs"/>
          <w:color w:val="000000" w:themeColor="text1"/>
          <w:rtl/>
        </w:rPr>
        <w:t>هریک</w:t>
      </w:r>
      <w:r w:rsidRPr="000D7496">
        <w:rPr>
          <w:rFonts w:eastAsia="Calibri"/>
          <w:color w:val="000000" w:themeColor="text1"/>
        </w:rPr>
        <w:t xml:space="preserve"> </w:t>
      </w:r>
      <w:r w:rsidRPr="000D7496">
        <w:rPr>
          <w:rFonts w:eastAsia="Calibri" w:hint="cs"/>
          <w:color w:val="000000" w:themeColor="text1"/>
          <w:rtl/>
        </w:rPr>
        <w:t>از</w:t>
      </w:r>
      <w:r w:rsidRPr="000D7496">
        <w:rPr>
          <w:rFonts w:eastAsia="Calibri"/>
          <w:color w:val="000000" w:themeColor="text1"/>
        </w:rPr>
        <w:t xml:space="preserve"> </w:t>
      </w:r>
      <w:r w:rsidRPr="000D7496">
        <w:rPr>
          <w:rFonts w:eastAsia="Calibri" w:hint="cs"/>
          <w:color w:val="000000" w:themeColor="text1"/>
          <w:rtl/>
        </w:rPr>
        <w:t>عوامل</w:t>
      </w:r>
      <w:r w:rsidRPr="000D7496">
        <w:rPr>
          <w:rFonts w:eastAsia="Calibri"/>
          <w:color w:val="000000" w:themeColor="text1"/>
        </w:rPr>
        <w:t xml:space="preserve"> </w:t>
      </w:r>
      <w:r w:rsidRPr="000D7496">
        <w:rPr>
          <w:rFonts w:eastAsia="Calibri" w:hint="cs"/>
          <w:color w:val="000000" w:themeColor="text1"/>
          <w:rtl/>
        </w:rPr>
        <w:t>و</w:t>
      </w:r>
      <w:r w:rsidRPr="000D7496">
        <w:rPr>
          <w:rFonts w:eastAsia="Calibri"/>
          <w:color w:val="000000" w:themeColor="text1"/>
        </w:rPr>
        <w:t xml:space="preserve"> </w:t>
      </w:r>
      <w:r w:rsidRPr="000D7496">
        <w:rPr>
          <w:rFonts w:eastAsia="Calibri" w:hint="cs"/>
          <w:color w:val="000000" w:themeColor="text1"/>
          <w:rtl/>
        </w:rPr>
        <w:t>فراوانی</w:t>
      </w:r>
      <w:r w:rsidRPr="000D7496">
        <w:rPr>
          <w:rFonts w:eastAsia="Calibri"/>
          <w:color w:val="000000" w:themeColor="text1"/>
        </w:rPr>
        <w:t xml:space="preserve"> </w:t>
      </w:r>
      <w:r w:rsidRPr="000D7496">
        <w:rPr>
          <w:rFonts w:eastAsia="Calibri" w:hint="cs"/>
          <w:color w:val="000000" w:themeColor="text1"/>
          <w:rtl/>
        </w:rPr>
        <w:t>تجمعی</w:t>
      </w:r>
      <w:r w:rsidRPr="000D7496">
        <w:rPr>
          <w:rFonts w:eastAsia="Calibri"/>
          <w:color w:val="000000" w:themeColor="text1"/>
        </w:rPr>
        <w:t xml:space="preserve"> </w:t>
      </w:r>
      <w:r w:rsidRPr="000D7496">
        <w:rPr>
          <w:rFonts w:eastAsia="Calibri" w:hint="cs"/>
          <w:color w:val="000000" w:themeColor="text1"/>
          <w:rtl/>
        </w:rPr>
        <w:t>درصد واریانس</w:t>
      </w:r>
      <w:r w:rsidRPr="000D7496">
        <w:rPr>
          <w:rFonts w:eastAsia="Calibri"/>
          <w:color w:val="000000" w:themeColor="text1"/>
        </w:rPr>
        <w:t xml:space="preserve"> </w:t>
      </w:r>
      <w:r w:rsidRPr="000D7496">
        <w:rPr>
          <w:rFonts w:eastAsia="Calibri" w:hint="cs"/>
          <w:color w:val="000000" w:themeColor="text1"/>
          <w:rtl/>
        </w:rPr>
        <w:t>عوامل</w:t>
      </w:r>
      <w:r w:rsidRPr="000D7496">
        <w:rPr>
          <w:rFonts w:eastAsia="Calibri"/>
          <w:color w:val="000000" w:themeColor="text1"/>
        </w:rPr>
        <w:t xml:space="preserve"> </w:t>
      </w:r>
      <w:r w:rsidRPr="000D7496">
        <w:rPr>
          <w:rFonts w:eastAsia="Calibri" w:hint="cs"/>
          <w:color w:val="000000" w:themeColor="text1"/>
          <w:rtl/>
        </w:rPr>
        <w:t>آمده</w:t>
      </w:r>
      <w:r w:rsidRPr="000D7496">
        <w:rPr>
          <w:rFonts w:eastAsia="Calibri"/>
          <w:color w:val="000000" w:themeColor="text1"/>
        </w:rPr>
        <w:t xml:space="preserve"> </w:t>
      </w:r>
      <w:r w:rsidRPr="000D7496">
        <w:rPr>
          <w:rFonts w:eastAsia="Calibri" w:hint="cs"/>
          <w:color w:val="000000" w:themeColor="text1"/>
          <w:rtl/>
        </w:rPr>
        <w:t>است</w:t>
      </w:r>
      <w:r w:rsidRPr="000D7496">
        <w:rPr>
          <w:color w:val="000000" w:themeColor="text1"/>
        </w:rPr>
        <w:t>.</w:t>
      </w:r>
      <w:r w:rsidRPr="000D7496">
        <w:rPr>
          <w:rFonts w:hint="cs"/>
          <w:color w:val="000000" w:themeColor="text1"/>
          <w:rtl/>
        </w:rPr>
        <w:t xml:space="preserve"> </w:t>
      </w:r>
      <w:r w:rsidRPr="000D7496">
        <w:rPr>
          <w:rFonts w:eastAsia="Calibri" w:hint="cs"/>
          <w:color w:val="000000" w:themeColor="text1"/>
          <w:rtl/>
        </w:rPr>
        <w:t>بر</w:t>
      </w:r>
      <w:r w:rsidR="001C1371">
        <w:rPr>
          <w:rFonts w:eastAsia="Calibri" w:hint="cs"/>
          <w:color w:val="000000" w:themeColor="text1"/>
          <w:rtl/>
        </w:rPr>
        <w:t xml:space="preserve"> اين </w:t>
      </w:r>
      <w:r w:rsidRPr="000D7496">
        <w:rPr>
          <w:rFonts w:eastAsia="Calibri" w:hint="cs"/>
          <w:color w:val="000000" w:themeColor="text1"/>
          <w:rtl/>
        </w:rPr>
        <w:t>اساس در مجموع شش عامل مذکور توانسته</w:t>
      </w:r>
      <w:r w:rsidRPr="000D7496">
        <w:rPr>
          <w:rFonts w:eastAsia="Calibri" w:hint="cs"/>
          <w:color w:val="000000" w:themeColor="text1"/>
          <w:rtl/>
        </w:rPr>
        <w:softHyphen/>
        <w:t xml:space="preserve">اند که </w:t>
      </w:r>
      <w:r w:rsidR="001C1371">
        <w:rPr>
          <w:rFonts w:eastAsia="Calibri" w:hint="cs"/>
          <w:color w:val="000000" w:themeColor="text1"/>
          <w:rtl/>
        </w:rPr>
        <w:t>63</w:t>
      </w:r>
      <w:r w:rsidRPr="000D7496">
        <w:rPr>
          <w:rFonts w:eastAsia="Calibri" w:hint="cs"/>
          <w:color w:val="000000" w:themeColor="text1"/>
          <w:rtl/>
        </w:rPr>
        <w:t xml:space="preserve"> درصد از کل واريانس متغيرها</w:t>
      </w:r>
      <w:r w:rsidR="001C1371">
        <w:rPr>
          <w:rFonts w:eastAsia="Calibri" w:hint="cs"/>
          <w:color w:val="000000" w:themeColor="text1"/>
          <w:rtl/>
        </w:rPr>
        <w:t>ي موثر بر سازگاري را در بين گندمكاران</w:t>
      </w:r>
      <w:r w:rsidRPr="000D7496">
        <w:rPr>
          <w:rFonts w:eastAsia="Calibri" w:hint="cs"/>
          <w:color w:val="000000" w:themeColor="text1"/>
          <w:rtl/>
        </w:rPr>
        <w:t xml:space="preserve"> تبيين نمايند. </w:t>
      </w:r>
    </w:p>
    <w:p w:rsidR="00171133" w:rsidRPr="000D7496" w:rsidRDefault="001C1371" w:rsidP="00AA6547">
      <w:pPr>
        <w:pStyle w:val="matn"/>
        <w:spacing w:after="0" w:afterAutospacing="0"/>
        <w:jc w:val="center"/>
        <w:rPr>
          <w:b/>
          <w:color w:val="000000" w:themeColor="text1"/>
          <w:rtl/>
        </w:rPr>
      </w:pPr>
      <w:r>
        <w:rPr>
          <w:rFonts w:hint="cs"/>
          <w:b/>
          <w:color w:val="000000" w:themeColor="text1"/>
          <w:rtl/>
        </w:rPr>
        <w:t>جدول14</w:t>
      </w:r>
      <w:r w:rsidR="00171133" w:rsidRPr="000D7496">
        <w:rPr>
          <w:rFonts w:hint="cs"/>
          <w:b/>
          <w:color w:val="000000" w:themeColor="text1"/>
          <w:rtl/>
        </w:rPr>
        <w:t>- عامل</w:t>
      </w:r>
      <w:r w:rsidR="00171133" w:rsidRPr="000D7496">
        <w:rPr>
          <w:rFonts w:hint="cs"/>
          <w:b/>
          <w:color w:val="000000" w:themeColor="text1"/>
          <w:rtl/>
        </w:rPr>
        <w:softHyphen/>
        <w:t xml:space="preserve">هاي استخراج شده (عوامل موثر بر ظرفیت سازگاری) و سهم هر يک از آن‌ها </w:t>
      </w:r>
    </w:p>
    <w:tbl>
      <w:tblPr>
        <w:bidiVisual/>
        <w:tblW w:w="0" w:type="auto"/>
        <w:jc w:val="center"/>
        <w:tblLook w:val="04A0" w:firstRow="1" w:lastRow="0" w:firstColumn="1" w:lastColumn="0" w:noHBand="0" w:noVBand="1"/>
      </w:tblPr>
      <w:tblGrid>
        <w:gridCol w:w="1097"/>
        <w:gridCol w:w="1405"/>
        <w:gridCol w:w="2232"/>
        <w:gridCol w:w="2552"/>
      </w:tblGrid>
      <w:tr w:rsidR="00171133" w:rsidRPr="000D7496" w:rsidTr="00AA6547">
        <w:trPr>
          <w:jc w:val="center"/>
        </w:trPr>
        <w:tc>
          <w:tcPr>
            <w:tcW w:w="1097" w:type="dxa"/>
            <w:tcBorders>
              <w:top w:val="single" w:sz="4" w:space="0" w:color="auto"/>
              <w:bottom w:val="single" w:sz="4" w:space="0" w:color="auto"/>
            </w:tcBorders>
          </w:tcPr>
          <w:p w:rsidR="00171133" w:rsidRPr="000D7496" w:rsidRDefault="00171133" w:rsidP="00AA6547">
            <w:pPr>
              <w:pStyle w:val="matn"/>
              <w:spacing w:after="0" w:afterAutospacing="0"/>
              <w:ind w:firstLine="0"/>
              <w:jc w:val="center"/>
              <w:rPr>
                <w:b/>
                <w:color w:val="000000" w:themeColor="text1"/>
                <w:rtl/>
              </w:rPr>
            </w:pPr>
            <w:r w:rsidRPr="000D7496">
              <w:rPr>
                <w:rFonts w:hint="cs"/>
                <w:b/>
                <w:color w:val="000000" w:themeColor="text1"/>
                <w:rtl/>
              </w:rPr>
              <w:t>عامل ها</w:t>
            </w:r>
          </w:p>
        </w:tc>
        <w:tc>
          <w:tcPr>
            <w:tcW w:w="1405" w:type="dxa"/>
            <w:tcBorders>
              <w:top w:val="single" w:sz="4" w:space="0" w:color="auto"/>
              <w:bottom w:val="single" w:sz="4" w:space="0" w:color="auto"/>
            </w:tcBorders>
          </w:tcPr>
          <w:p w:rsidR="00171133" w:rsidRPr="000D7496" w:rsidRDefault="00171133" w:rsidP="00AA6547">
            <w:pPr>
              <w:pStyle w:val="matn"/>
              <w:spacing w:after="0" w:afterAutospacing="0"/>
              <w:ind w:firstLine="0"/>
              <w:jc w:val="center"/>
              <w:rPr>
                <w:b/>
                <w:color w:val="000000" w:themeColor="text1"/>
                <w:rtl/>
              </w:rPr>
            </w:pPr>
            <w:r w:rsidRPr="000D7496">
              <w:rPr>
                <w:rFonts w:hint="cs"/>
                <w:b/>
                <w:color w:val="000000" w:themeColor="text1"/>
                <w:rtl/>
              </w:rPr>
              <w:t>مقدار ویژه</w:t>
            </w:r>
          </w:p>
        </w:tc>
        <w:tc>
          <w:tcPr>
            <w:tcW w:w="2232" w:type="dxa"/>
            <w:tcBorders>
              <w:top w:val="single" w:sz="4" w:space="0" w:color="auto"/>
              <w:bottom w:val="single" w:sz="4" w:space="0" w:color="auto"/>
            </w:tcBorders>
          </w:tcPr>
          <w:p w:rsidR="00171133" w:rsidRPr="000D7496" w:rsidRDefault="00171133" w:rsidP="00AA6547">
            <w:pPr>
              <w:pStyle w:val="matn"/>
              <w:spacing w:after="0" w:afterAutospacing="0"/>
              <w:ind w:firstLine="0"/>
              <w:jc w:val="center"/>
              <w:rPr>
                <w:b/>
                <w:color w:val="000000" w:themeColor="text1"/>
                <w:rtl/>
              </w:rPr>
            </w:pPr>
            <w:r w:rsidRPr="000D7496">
              <w:rPr>
                <w:rFonts w:hint="cs"/>
                <w:b/>
                <w:color w:val="000000" w:themeColor="text1"/>
                <w:rtl/>
              </w:rPr>
              <w:t>درصد واریانس تبیین شده</w:t>
            </w:r>
          </w:p>
        </w:tc>
        <w:tc>
          <w:tcPr>
            <w:tcW w:w="2552" w:type="dxa"/>
            <w:tcBorders>
              <w:top w:val="single" w:sz="4" w:space="0" w:color="auto"/>
              <w:bottom w:val="single" w:sz="4" w:space="0" w:color="auto"/>
            </w:tcBorders>
          </w:tcPr>
          <w:p w:rsidR="00171133" w:rsidRPr="000D7496" w:rsidRDefault="00171133" w:rsidP="00AA6547">
            <w:pPr>
              <w:pStyle w:val="matn"/>
              <w:spacing w:after="0" w:afterAutospacing="0"/>
              <w:ind w:firstLine="0"/>
              <w:jc w:val="center"/>
              <w:rPr>
                <w:b/>
                <w:color w:val="000000" w:themeColor="text1"/>
                <w:rtl/>
              </w:rPr>
            </w:pPr>
            <w:r w:rsidRPr="000D7496">
              <w:rPr>
                <w:rFonts w:hint="cs"/>
                <w:b/>
                <w:color w:val="000000" w:themeColor="text1"/>
                <w:rtl/>
              </w:rPr>
              <w:t>فراوانی تجمعی درصد واریانس</w:t>
            </w:r>
          </w:p>
        </w:tc>
      </w:tr>
      <w:tr w:rsidR="00171133" w:rsidRPr="000D7496" w:rsidTr="00AA6547">
        <w:trPr>
          <w:jc w:val="center"/>
        </w:trPr>
        <w:tc>
          <w:tcPr>
            <w:tcW w:w="1097" w:type="dxa"/>
            <w:tcBorders>
              <w:top w:val="single" w:sz="4" w:space="0" w:color="auto"/>
            </w:tcBorders>
          </w:tcPr>
          <w:p w:rsidR="00171133" w:rsidRPr="000D7496" w:rsidRDefault="00171133" w:rsidP="00AA6547">
            <w:pPr>
              <w:pStyle w:val="matn"/>
              <w:spacing w:after="0" w:afterAutospacing="0"/>
              <w:ind w:firstLine="0"/>
              <w:jc w:val="center"/>
              <w:rPr>
                <w:b/>
                <w:color w:val="000000" w:themeColor="text1"/>
                <w:rtl/>
              </w:rPr>
            </w:pPr>
            <w:r w:rsidRPr="000D7496">
              <w:rPr>
                <w:rFonts w:hint="cs"/>
                <w:b/>
                <w:color w:val="000000" w:themeColor="text1"/>
                <w:rtl/>
              </w:rPr>
              <w:t>1</w:t>
            </w:r>
          </w:p>
        </w:tc>
        <w:tc>
          <w:tcPr>
            <w:tcW w:w="1405" w:type="dxa"/>
            <w:tcBorders>
              <w:top w:val="single" w:sz="4" w:space="0" w:color="auto"/>
            </w:tcBorders>
          </w:tcPr>
          <w:p w:rsidR="00171133" w:rsidRPr="000D7496" w:rsidRDefault="001C1371" w:rsidP="00AA6547">
            <w:pPr>
              <w:pStyle w:val="matn"/>
              <w:spacing w:after="0" w:afterAutospacing="0"/>
              <w:ind w:firstLine="0"/>
              <w:jc w:val="center"/>
              <w:rPr>
                <w:b/>
                <w:color w:val="000000" w:themeColor="text1"/>
              </w:rPr>
            </w:pPr>
            <w:r>
              <w:rPr>
                <w:rFonts w:hint="cs"/>
                <w:b/>
                <w:color w:val="000000" w:themeColor="text1"/>
                <w:rtl/>
              </w:rPr>
              <w:t>929/12</w:t>
            </w:r>
          </w:p>
        </w:tc>
        <w:tc>
          <w:tcPr>
            <w:tcW w:w="2232" w:type="dxa"/>
            <w:tcBorders>
              <w:top w:val="single" w:sz="4" w:space="0" w:color="auto"/>
            </w:tcBorders>
          </w:tcPr>
          <w:p w:rsidR="00171133" w:rsidRPr="000D7496" w:rsidRDefault="001A72CE" w:rsidP="00AA6547">
            <w:pPr>
              <w:pStyle w:val="matn"/>
              <w:spacing w:after="0" w:afterAutospacing="0"/>
              <w:ind w:firstLine="0"/>
              <w:jc w:val="center"/>
              <w:rPr>
                <w:b/>
                <w:color w:val="000000" w:themeColor="text1"/>
                <w:rtl/>
              </w:rPr>
            </w:pPr>
            <w:r>
              <w:rPr>
                <w:rFonts w:hint="cs"/>
                <w:b/>
                <w:color w:val="000000" w:themeColor="text1"/>
                <w:rtl/>
              </w:rPr>
              <w:t>914/35</w:t>
            </w:r>
          </w:p>
        </w:tc>
        <w:tc>
          <w:tcPr>
            <w:tcW w:w="2552" w:type="dxa"/>
            <w:tcBorders>
              <w:top w:val="single" w:sz="4" w:space="0" w:color="auto"/>
            </w:tcBorders>
          </w:tcPr>
          <w:p w:rsidR="00171133" w:rsidRPr="000D7496" w:rsidRDefault="001C1371" w:rsidP="00AA6547">
            <w:pPr>
              <w:pStyle w:val="matn"/>
              <w:spacing w:after="0" w:afterAutospacing="0"/>
              <w:ind w:firstLine="0"/>
              <w:jc w:val="center"/>
              <w:rPr>
                <w:b/>
                <w:color w:val="000000" w:themeColor="text1"/>
                <w:rtl/>
              </w:rPr>
            </w:pPr>
            <w:r>
              <w:rPr>
                <w:rFonts w:hint="cs"/>
                <w:b/>
                <w:color w:val="000000" w:themeColor="text1"/>
                <w:rtl/>
              </w:rPr>
              <w:t>914/35</w:t>
            </w:r>
          </w:p>
        </w:tc>
      </w:tr>
      <w:tr w:rsidR="00171133" w:rsidRPr="000D7496" w:rsidTr="00AA6547">
        <w:trPr>
          <w:jc w:val="center"/>
        </w:trPr>
        <w:tc>
          <w:tcPr>
            <w:tcW w:w="1097" w:type="dxa"/>
          </w:tcPr>
          <w:p w:rsidR="00171133" w:rsidRPr="000D7496" w:rsidRDefault="00171133" w:rsidP="00AA6547">
            <w:pPr>
              <w:pStyle w:val="matn"/>
              <w:spacing w:after="0" w:afterAutospacing="0"/>
              <w:ind w:firstLine="0"/>
              <w:jc w:val="center"/>
              <w:rPr>
                <w:b/>
                <w:color w:val="000000" w:themeColor="text1"/>
                <w:rtl/>
              </w:rPr>
            </w:pPr>
            <w:r w:rsidRPr="000D7496">
              <w:rPr>
                <w:rFonts w:hint="cs"/>
                <w:b/>
                <w:color w:val="000000" w:themeColor="text1"/>
                <w:rtl/>
              </w:rPr>
              <w:t>2</w:t>
            </w:r>
          </w:p>
        </w:tc>
        <w:tc>
          <w:tcPr>
            <w:tcW w:w="1405" w:type="dxa"/>
          </w:tcPr>
          <w:p w:rsidR="00171133" w:rsidRPr="000D7496" w:rsidRDefault="001A72CE" w:rsidP="00AA6547">
            <w:pPr>
              <w:pStyle w:val="matn"/>
              <w:spacing w:after="0" w:afterAutospacing="0"/>
              <w:ind w:firstLine="0"/>
              <w:jc w:val="center"/>
              <w:rPr>
                <w:b/>
                <w:color w:val="000000" w:themeColor="text1"/>
                <w:rtl/>
              </w:rPr>
            </w:pPr>
            <w:r>
              <w:rPr>
                <w:rFonts w:hint="cs"/>
                <w:b/>
                <w:color w:val="000000" w:themeColor="text1"/>
                <w:rtl/>
              </w:rPr>
              <w:t>902/2</w:t>
            </w:r>
          </w:p>
        </w:tc>
        <w:tc>
          <w:tcPr>
            <w:tcW w:w="2232" w:type="dxa"/>
          </w:tcPr>
          <w:p w:rsidR="00171133" w:rsidRPr="000D7496" w:rsidRDefault="001A72CE" w:rsidP="00AA6547">
            <w:pPr>
              <w:pStyle w:val="matn"/>
              <w:spacing w:after="0" w:afterAutospacing="0"/>
              <w:ind w:firstLine="0"/>
              <w:jc w:val="center"/>
              <w:rPr>
                <w:b/>
                <w:color w:val="000000" w:themeColor="text1"/>
                <w:rtl/>
              </w:rPr>
            </w:pPr>
            <w:r>
              <w:rPr>
                <w:rFonts w:hint="cs"/>
                <w:b/>
                <w:color w:val="000000" w:themeColor="text1"/>
                <w:rtl/>
              </w:rPr>
              <w:t>061/8</w:t>
            </w:r>
          </w:p>
        </w:tc>
        <w:tc>
          <w:tcPr>
            <w:tcW w:w="2552" w:type="dxa"/>
          </w:tcPr>
          <w:p w:rsidR="00171133" w:rsidRPr="000D7496" w:rsidRDefault="001A72CE" w:rsidP="00AA6547">
            <w:pPr>
              <w:pStyle w:val="matn"/>
              <w:spacing w:after="0" w:afterAutospacing="0"/>
              <w:ind w:firstLine="0"/>
              <w:jc w:val="center"/>
              <w:rPr>
                <w:b/>
                <w:color w:val="000000" w:themeColor="text1"/>
                <w:rtl/>
              </w:rPr>
            </w:pPr>
            <w:r>
              <w:rPr>
                <w:rFonts w:hint="cs"/>
                <w:b/>
                <w:color w:val="000000" w:themeColor="text1"/>
                <w:rtl/>
              </w:rPr>
              <w:t>975/43</w:t>
            </w:r>
          </w:p>
        </w:tc>
      </w:tr>
      <w:tr w:rsidR="00171133" w:rsidRPr="000D7496" w:rsidTr="00AA6547">
        <w:trPr>
          <w:jc w:val="center"/>
        </w:trPr>
        <w:tc>
          <w:tcPr>
            <w:tcW w:w="1097" w:type="dxa"/>
          </w:tcPr>
          <w:p w:rsidR="00171133" w:rsidRPr="000D7496" w:rsidRDefault="00171133" w:rsidP="00AA6547">
            <w:pPr>
              <w:pStyle w:val="matn"/>
              <w:spacing w:after="0" w:afterAutospacing="0"/>
              <w:ind w:firstLine="0"/>
              <w:jc w:val="center"/>
              <w:rPr>
                <w:b/>
                <w:color w:val="000000" w:themeColor="text1"/>
                <w:rtl/>
              </w:rPr>
            </w:pPr>
            <w:r w:rsidRPr="000D7496">
              <w:rPr>
                <w:rFonts w:hint="cs"/>
                <w:b/>
                <w:color w:val="000000" w:themeColor="text1"/>
                <w:rtl/>
              </w:rPr>
              <w:t>3</w:t>
            </w:r>
          </w:p>
        </w:tc>
        <w:tc>
          <w:tcPr>
            <w:tcW w:w="1405" w:type="dxa"/>
          </w:tcPr>
          <w:p w:rsidR="00171133" w:rsidRPr="000D7496" w:rsidRDefault="001A72CE" w:rsidP="00AA6547">
            <w:pPr>
              <w:pStyle w:val="matn"/>
              <w:spacing w:after="0" w:afterAutospacing="0"/>
              <w:ind w:firstLine="0"/>
              <w:jc w:val="center"/>
              <w:rPr>
                <w:b/>
                <w:color w:val="000000" w:themeColor="text1"/>
                <w:rtl/>
              </w:rPr>
            </w:pPr>
            <w:r>
              <w:rPr>
                <w:rFonts w:hint="cs"/>
                <w:b/>
                <w:color w:val="000000" w:themeColor="text1"/>
                <w:rtl/>
              </w:rPr>
              <w:t>013/2</w:t>
            </w:r>
          </w:p>
        </w:tc>
        <w:tc>
          <w:tcPr>
            <w:tcW w:w="2232" w:type="dxa"/>
          </w:tcPr>
          <w:p w:rsidR="00171133" w:rsidRPr="000D7496" w:rsidRDefault="001A72CE" w:rsidP="00AA6547">
            <w:pPr>
              <w:pStyle w:val="matn"/>
              <w:spacing w:after="0" w:afterAutospacing="0"/>
              <w:ind w:firstLine="0"/>
              <w:jc w:val="center"/>
              <w:rPr>
                <w:b/>
                <w:color w:val="000000" w:themeColor="text1"/>
                <w:rtl/>
              </w:rPr>
            </w:pPr>
            <w:r>
              <w:rPr>
                <w:rFonts w:hint="cs"/>
                <w:b/>
                <w:color w:val="000000" w:themeColor="text1"/>
                <w:rtl/>
              </w:rPr>
              <w:t>591/5</w:t>
            </w:r>
          </w:p>
        </w:tc>
        <w:tc>
          <w:tcPr>
            <w:tcW w:w="2552" w:type="dxa"/>
          </w:tcPr>
          <w:p w:rsidR="00171133" w:rsidRPr="000D7496" w:rsidRDefault="001A72CE" w:rsidP="00AA6547">
            <w:pPr>
              <w:pStyle w:val="matn"/>
              <w:spacing w:after="0" w:afterAutospacing="0"/>
              <w:ind w:firstLine="0"/>
              <w:jc w:val="center"/>
              <w:rPr>
                <w:b/>
                <w:color w:val="000000" w:themeColor="text1"/>
                <w:rtl/>
              </w:rPr>
            </w:pPr>
            <w:r>
              <w:rPr>
                <w:rFonts w:hint="cs"/>
                <w:b/>
                <w:color w:val="000000" w:themeColor="text1"/>
                <w:rtl/>
              </w:rPr>
              <w:t>566/49</w:t>
            </w:r>
          </w:p>
        </w:tc>
      </w:tr>
      <w:tr w:rsidR="00171133" w:rsidRPr="000D7496" w:rsidTr="00AA6547">
        <w:trPr>
          <w:jc w:val="center"/>
        </w:trPr>
        <w:tc>
          <w:tcPr>
            <w:tcW w:w="1097" w:type="dxa"/>
          </w:tcPr>
          <w:p w:rsidR="00171133" w:rsidRPr="000D7496" w:rsidRDefault="00171133" w:rsidP="00AA6547">
            <w:pPr>
              <w:pStyle w:val="matn"/>
              <w:spacing w:after="0" w:afterAutospacing="0"/>
              <w:ind w:firstLine="0"/>
              <w:jc w:val="center"/>
              <w:rPr>
                <w:b/>
                <w:color w:val="000000" w:themeColor="text1"/>
                <w:rtl/>
              </w:rPr>
            </w:pPr>
            <w:r w:rsidRPr="000D7496">
              <w:rPr>
                <w:rFonts w:hint="cs"/>
                <w:b/>
                <w:color w:val="000000" w:themeColor="text1"/>
                <w:rtl/>
              </w:rPr>
              <w:t>4</w:t>
            </w:r>
          </w:p>
        </w:tc>
        <w:tc>
          <w:tcPr>
            <w:tcW w:w="1405" w:type="dxa"/>
          </w:tcPr>
          <w:p w:rsidR="00171133" w:rsidRPr="000D7496" w:rsidRDefault="001A72CE" w:rsidP="00AA6547">
            <w:pPr>
              <w:pStyle w:val="matn"/>
              <w:spacing w:after="0" w:afterAutospacing="0"/>
              <w:ind w:firstLine="0"/>
              <w:jc w:val="center"/>
              <w:rPr>
                <w:b/>
                <w:color w:val="000000" w:themeColor="text1"/>
                <w:rtl/>
              </w:rPr>
            </w:pPr>
            <w:r>
              <w:rPr>
                <w:rFonts w:hint="cs"/>
                <w:b/>
                <w:color w:val="000000" w:themeColor="text1"/>
                <w:rtl/>
              </w:rPr>
              <w:t>797/1</w:t>
            </w:r>
          </w:p>
        </w:tc>
        <w:tc>
          <w:tcPr>
            <w:tcW w:w="2232" w:type="dxa"/>
          </w:tcPr>
          <w:p w:rsidR="00171133" w:rsidRPr="000D7496" w:rsidRDefault="001A72CE" w:rsidP="00AA6547">
            <w:pPr>
              <w:pStyle w:val="matn"/>
              <w:spacing w:after="0" w:afterAutospacing="0"/>
              <w:ind w:firstLine="0"/>
              <w:jc w:val="center"/>
              <w:rPr>
                <w:b/>
                <w:color w:val="000000" w:themeColor="text1"/>
                <w:rtl/>
              </w:rPr>
            </w:pPr>
            <w:r>
              <w:rPr>
                <w:rFonts w:hint="cs"/>
                <w:b/>
                <w:color w:val="000000" w:themeColor="text1"/>
                <w:rtl/>
              </w:rPr>
              <w:t>993/4</w:t>
            </w:r>
          </w:p>
        </w:tc>
        <w:tc>
          <w:tcPr>
            <w:tcW w:w="2552" w:type="dxa"/>
          </w:tcPr>
          <w:p w:rsidR="00171133" w:rsidRPr="000D7496" w:rsidRDefault="001A72CE" w:rsidP="00AA6547">
            <w:pPr>
              <w:pStyle w:val="matn"/>
              <w:spacing w:after="0" w:afterAutospacing="0"/>
              <w:ind w:firstLine="0"/>
              <w:jc w:val="center"/>
              <w:rPr>
                <w:b/>
                <w:color w:val="000000" w:themeColor="text1"/>
                <w:rtl/>
              </w:rPr>
            </w:pPr>
            <w:r>
              <w:rPr>
                <w:rFonts w:hint="cs"/>
                <w:b/>
                <w:color w:val="000000" w:themeColor="text1"/>
                <w:rtl/>
              </w:rPr>
              <w:t>559/54</w:t>
            </w:r>
          </w:p>
        </w:tc>
      </w:tr>
      <w:tr w:rsidR="00171133" w:rsidRPr="000D7496" w:rsidTr="00AA6547">
        <w:trPr>
          <w:jc w:val="center"/>
        </w:trPr>
        <w:tc>
          <w:tcPr>
            <w:tcW w:w="1097" w:type="dxa"/>
          </w:tcPr>
          <w:p w:rsidR="00171133" w:rsidRPr="000D7496" w:rsidRDefault="00171133" w:rsidP="00AA6547">
            <w:pPr>
              <w:pStyle w:val="matn"/>
              <w:spacing w:after="0" w:afterAutospacing="0"/>
              <w:ind w:firstLine="0"/>
              <w:jc w:val="center"/>
              <w:rPr>
                <w:b/>
                <w:color w:val="000000" w:themeColor="text1"/>
                <w:rtl/>
              </w:rPr>
            </w:pPr>
            <w:r w:rsidRPr="000D7496">
              <w:rPr>
                <w:rFonts w:hint="cs"/>
                <w:b/>
                <w:color w:val="000000" w:themeColor="text1"/>
                <w:rtl/>
              </w:rPr>
              <w:t>5</w:t>
            </w:r>
          </w:p>
        </w:tc>
        <w:tc>
          <w:tcPr>
            <w:tcW w:w="1405" w:type="dxa"/>
          </w:tcPr>
          <w:p w:rsidR="00171133" w:rsidRPr="000D7496" w:rsidRDefault="001A72CE" w:rsidP="00AA6547">
            <w:pPr>
              <w:pStyle w:val="matn"/>
              <w:spacing w:after="0" w:afterAutospacing="0"/>
              <w:ind w:firstLine="0"/>
              <w:jc w:val="center"/>
              <w:rPr>
                <w:b/>
                <w:color w:val="000000" w:themeColor="text1"/>
                <w:rtl/>
              </w:rPr>
            </w:pPr>
            <w:r>
              <w:rPr>
                <w:rFonts w:hint="cs"/>
                <w:b/>
                <w:color w:val="000000" w:themeColor="text1"/>
                <w:rtl/>
              </w:rPr>
              <w:t>552/1</w:t>
            </w:r>
          </w:p>
        </w:tc>
        <w:tc>
          <w:tcPr>
            <w:tcW w:w="2232" w:type="dxa"/>
          </w:tcPr>
          <w:p w:rsidR="00171133" w:rsidRPr="000D7496" w:rsidRDefault="001A72CE" w:rsidP="00AA6547">
            <w:pPr>
              <w:pStyle w:val="matn"/>
              <w:spacing w:after="0" w:afterAutospacing="0"/>
              <w:ind w:firstLine="0"/>
              <w:jc w:val="center"/>
              <w:rPr>
                <w:b/>
                <w:color w:val="000000" w:themeColor="text1"/>
                <w:rtl/>
              </w:rPr>
            </w:pPr>
            <w:r>
              <w:rPr>
                <w:rFonts w:hint="cs"/>
                <w:b/>
                <w:color w:val="000000" w:themeColor="text1"/>
                <w:rtl/>
              </w:rPr>
              <w:t>311/4</w:t>
            </w:r>
          </w:p>
        </w:tc>
        <w:tc>
          <w:tcPr>
            <w:tcW w:w="2552" w:type="dxa"/>
          </w:tcPr>
          <w:p w:rsidR="00171133" w:rsidRPr="000D7496" w:rsidRDefault="001A72CE" w:rsidP="00AA6547">
            <w:pPr>
              <w:pStyle w:val="matn"/>
              <w:spacing w:after="0" w:afterAutospacing="0"/>
              <w:ind w:firstLine="0"/>
              <w:jc w:val="center"/>
              <w:rPr>
                <w:b/>
                <w:color w:val="000000" w:themeColor="text1"/>
                <w:rtl/>
              </w:rPr>
            </w:pPr>
            <w:r>
              <w:rPr>
                <w:rFonts w:hint="cs"/>
                <w:b/>
                <w:color w:val="000000" w:themeColor="text1"/>
                <w:rtl/>
              </w:rPr>
              <w:t>870/58</w:t>
            </w:r>
          </w:p>
        </w:tc>
      </w:tr>
      <w:tr w:rsidR="00171133" w:rsidRPr="000D7496" w:rsidTr="00AA6547">
        <w:trPr>
          <w:jc w:val="center"/>
        </w:trPr>
        <w:tc>
          <w:tcPr>
            <w:tcW w:w="1097" w:type="dxa"/>
            <w:tcBorders>
              <w:bottom w:val="single" w:sz="4" w:space="0" w:color="auto"/>
            </w:tcBorders>
          </w:tcPr>
          <w:p w:rsidR="00171133" w:rsidRPr="000D7496" w:rsidRDefault="00171133" w:rsidP="00AA6547">
            <w:pPr>
              <w:pStyle w:val="matn"/>
              <w:spacing w:after="0" w:afterAutospacing="0"/>
              <w:ind w:firstLine="0"/>
              <w:jc w:val="center"/>
              <w:rPr>
                <w:b/>
                <w:color w:val="000000" w:themeColor="text1"/>
                <w:rtl/>
              </w:rPr>
            </w:pPr>
            <w:r w:rsidRPr="000D7496">
              <w:rPr>
                <w:rFonts w:hint="cs"/>
                <w:b/>
                <w:color w:val="000000" w:themeColor="text1"/>
                <w:rtl/>
              </w:rPr>
              <w:t>6</w:t>
            </w:r>
          </w:p>
        </w:tc>
        <w:tc>
          <w:tcPr>
            <w:tcW w:w="1405" w:type="dxa"/>
            <w:tcBorders>
              <w:bottom w:val="single" w:sz="4" w:space="0" w:color="auto"/>
            </w:tcBorders>
          </w:tcPr>
          <w:p w:rsidR="00171133" w:rsidRPr="000D7496" w:rsidRDefault="001A72CE" w:rsidP="00AA6547">
            <w:pPr>
              <w:pStyle w:val="matn"/>
              <w:spacing w:after="0" w:afterAutospacing="0"/>
              <w:ind w:firstLine="0"/>
              <w:jc w:val="center"/>
              <w:rPr>
                <w:b/>
                <w:color w:val="000000" w:themeColor="text1"/>
              </w:rPr>
            </w:pPr>
            <w:r>
              <w:rPr>
                <w:rFonts w:hint="cs"/>
                <w:b/>
                <w:color w:val="000000" w:themeColor="text1"/>
                <w:rtl/>
              </w:rPr>
              <w:t>330/1</w:t>
            </w:r>
          </w:p>
        </w:tc>
        <w:tc>
          <w:tcPr>
            <w:tcW w:w="2232" w:type="dxa"/>
            <w:tcBorders>
              <w:bottom w:val="single" w:sz="4" w:space="0" w:color="auto"/>
            </w:tcBorders>
          </w:tcPr>
          <w:p w:rsidR="00171133" w:rsidRPr="000D7496" w:rsidRDefault="00AA6547" w:rsidP="00AA6547">
            <w:pPr>
              <w:pStyle w:val="matn"/>
              <w:spacing w:after="0" w:afterAutospacing="0"/>
              <w:ind w:firstLine="0"/>
              <w:jc w:val="center"/>
              <w:rPr>
                <w:b/>
                <w:color w:val="000000" w:themeColor="text1"/>
              </w:rPr>
            </w:pPr>
            <w:r>
              <w:rPr>
                <w:rFonts w:hint="cs"/>
                <w:b/>
                <w:color w:val="000000" w:themeColor="text1"/>
                <w:rtl/>
              </w:rPr>
              <w:t>695/3</w:t>
            </w:r>
          </w:p>
        </w:tc>
        <w:tc>
          <w:tcPr>
            <w:tcW w:w="2552" w:type="dxa"/>
            <w:tcBorders>
              <w:bottom w:val="single" w:sz="4" w:space="0" w:color="auto"/>
            </w:tcBorders>
          </w:tcPr>
          <w:p w:rsidR="00171133" w:rsidRPr="000D7496" w:rsidRDefault="00AA6547" w:rsidP="00AA6547">
            <w:pPr>
              <w:pStyle w:val="matn"/>
              <w:spacing w:after="0" w:afterAutospacing="0"/>
              <w:ind w:firstLine="0"/>
              <w:jc w:val="center"/>
              <w:rPr>
                <w:b/>
                <w:color w:val="000000" w:themeColor="text1"/>
                <w:rtl/>
              </w:rPr>
            </w:pPr>
            <w:r>
              <w:rPr>
                <w:rFonts w:hint="cs"/>
                <w:b/>
                <w:color w:val="000000" w:themeColor="text1"/>
                <w:rtl/>
              </w:rPr>
              <w:t>565/62</w:t>
            </w:r>
          </w:p>
        </w:tc>
      </w:tr>
    </w:tbl>
    <w:p w:rsidR="00171133" w:rsidRPr="00EF3E73" w:rsidRDefault="00171133" w:rsidP="00693196">
      <w:pPr>
        <w:pStyle w:val="matn"/>
        <w:spacing w:after="0" w:afterAutospacing="0"/>
        <w:jc w:val="both"/>
        <w:rPr>
          <w:bCs/>
          <w:color w:val="000000" w:themeColor="text1"/>
          <w:sz w:val="20"/>
          <w:szCs w:val="20"/>
          <w:rtl/>
        </w:rPr>
      </w:pPr>
    </w:p>
    <w:p w:rsidR="008E13EE" w:rsidRDefault="008E13EE" w:rsidP="00EF3E73">
      <w:pPr>
        <w:pStyle w:val="matn"/>
        <w:spacing w:after="0" w:afterAutospacing="0"/>
        <w:rPr>
          <w:rFonts w:eastAsia="Calibri"/>
          <w:color w:val="000000" w:themeColor="text1"/>
          <w:rtl/>
        </w:rPr>
      </w:pPr>
      <w:r w:rsidRPr="000D7496">
        <w:rPr>
          <w:rFonts w:eastAsia="Calibri" w:hint="cs"/>
          <w:color w:val="000000" w:themeColor="text1"/>
          <w:rtl/>
        </w:rPr>
        <w:t>با توجه به ماهیت گویه های</w:t>
      </w:r>
      <w:r w:rsidR="008F21E6">
        <w:rPr>
          <w:rFonts w:eastAsia="Calibri" w:hint="cs"/>
          <w:color w:val="000000" w:themeColor="text1"/>
          <w:rtl/>
        </w:rPr>
        <w:t xml:space="preserve"> دسته  بندي و نام‌گذاري</w:t>
      </w:r>
      <w:r w:rsidRPr="000D7496">
        <w:rPr>
          <w:rFonts w:eastAsia="Calibri" w:hint="cs"/>
          <w:color w:val="000000" w:themeColor="text1"/>
          <w:rtl/>
        </w:rPr>
        <w:t xml:space="preserve"> عوامل موثر بر ظرفیت سازگاری </w:t>
      </w:r>
      <w:r w:rsidR="008F21E6">
        <w:rPr>
          <w:rFonts w:eastAsia="Calibri" w:hint="cs"/>
          <w:color w:val="000000" w:themeColor="text1"/>
          <w:rtl/>
        </w:rPr>
        <w:t>كشاورزان گندمكار به شرح زير انجام گرديد</w:t>
      </w:r>
      <w:r w:rsidRPr="000D7496">
        <w:rPr>
          <w:rFonts w:eastAsia="Calibri" w:hint="cs"/>
          <w:color w:val="000000" w:themeColor="text1"/>
          <w:rtl/>
        </w:rPr>
        <w:t xml:space="preserve">، عامل اول به نام عامل نهادی- سیاسی، نام گذاری شد. این عامل </w:t>
      </w:r>
      <w:r w:rsidR="001B2C70">
        <w:rPr>
          <w:rFonts w:eastAsia="Calibri" w:hint="cs"/>
          <w:color w:val="000000" w:themeColor="text1"/>
          <w:rtl/>
        </w:rPr>
        <w:t xml:space="preserve">به عنوان مهمترين عامل، نزديك به 36 درصد از واريانس كل را به خود اختصاص مي دهد </w:t>
      </w:r>
      <w:r w:rsidRPr="000D7496">
        <w:rPr>
          <w:rFonts w:eastAsia="Calibri" w:hint="cs"/>
          <w:color w:val="000000" w:themeColor="text1"/>
          <w:rtl/>
        </w:rPr>
        <w:t xml:space="preserve">عامل دوم به نام عامل فنی و تکنولوژیکی، نام گذاری شد. </w:t>
      </w:r>
      <w:r w:rsidR="001B2C70">
        <w:rPr>
          <w:rFonts w:eastAsia="Calibri" w:hint="cs"/>
          <w:color w:val="000000" w:themeColor="text1"/>
          <w:rtl/>
        </w:rPr>
        <w:t xml:space="preserve"> عامل فني نزديك به 8</w:t>
      </w:r>
      <w:r w:rsidRPr="000D7496">
        <w:rPr>
          <w:rFonts w:eastAsia="Calibri" w:hint="cs"/>
          <w:color w:val="000000" w:themeColor="text1"/>
          <w:rtl/>
        </w:rPr>
        <w:t xml:space="preserve"> درصد از کل واریانس متغیر ها را تبیین نمود. عامل سوم به نام عامل توسعه منابع انسانی ، نام گذاری شد. این عامل </w:t>
      </w:r>
      <w:r w:rsidR="00B865E9">
        <w:rPr>
          <w:rFonts w:eastAsia="Calibri" w:hint="cs"/>
          <w:color w:val="000000" w:themeColor="text1"/>
          <w:rtl/>
        </w:rPr>
        <w:t xml:space="preserve">نزديك به 6 </w:t>
      </w:r>
      <w:r w:rsidRPr="000D7496">
        <w:rPr>
          <w:rFonts w:eastAsia="Calibri" w:hint="cs"/>
          <w:color w:val="000000" w:themeColor="text1"/>
          <w:rtl/>
        </w:rPr>
        <w:t>درصد از کل واریانس متغیر ها را تبیین می نماید. عامل چهارم به نام عامل اعتبارات، نام گذاری شد</w:t>
      </w:r>
      <w:r w:rsidR="00B865E9">
        <w:rPr>
          <w:rFonts w:eastAsia="Calibri" w:hint="cs"/>
          <w:color w:val="000000" w:themeColor="text1"/>
          <w:rtl/>
        </w:rPr>
        <w:t>و نزديك به 5 د</w:t>
      </w:r>
      <w:r w:rsidRPr="000D7496">
        <w:rPr>
          <w:rFonts w:eastAsia="Calibri" w:hint="cs"/>
          <w:color w:val="000000" w:themeColor="text1"/>
          <w:rtl/>
        </w:rPr>
        <w:t>رصد از واریانس متغیرها را تبیین نمود. عامل پنجم به نام عامل زیرساختی، نام گذاری شد</w:t>
      </w:r>
      <w:r w:rsidR="00B865E9">
        <w:rPr>
          <w:rFonts w:eastAsia="Calibri" w:hint="cs"/>
          <w:color w:val="000000" w:themeColor="text1"/>
          <w:rtl/>
        </w:rPr>
        <w:t>و نزديك به 4</w:t>
      </w:r>
      <w:r w:rsidRPr="000D7496">
        <w:rPr>
          <w:rFonts w:eastAsia="Calibri" w:hint="cs"/>
          <w:color w:val="000000" w:themeColor="text1"/>
          <w:rtl/>
        </w:rPr>
        <w:t xml:space="preserve"> درصد از واریانس متغیرها را تبیین می نماید. عامل </w:t>
      </w:r>
      <w:r w:rsidR="00B865E9">
        <w:rPr>
          <w:rFonts w:eastAsia="Calibri" w:hint="cs"/>
          <w:color w:val="000000" w:themeColor="text1"/>
          <w:rtl/>
        </w:rPr>
        <w:t>ششم</w:t>
      </w:r>
      <w:r w:rsidRPr="000D7496">
        <w:rPr>
          <w:rFonts w:eastAsia="Calibri" w:hint="cs"/>
          <w:color w:val="000000" w:themeColor="text1"/>
          <w:rtl/>
        </w:rPr>
        <w:t xml:space="preserve"> به نام عامل تنوع بخشی به فعالیت های اقتصادی، نام گذاری شد. این عامل</w:t>
      </w:r>
      <w:r w:rsidR="00EF3E73">
        <w:rPr>
          <w:rFonts w:eastAsia="Calibri" w:hint="cs"/>
          <w:color w:val="000000" w:themeColor="text1"/>
          <w:rtl/>
        </w:rPr>
        <w:t xml:space="preserve"> نيز نزديك به 4 درصد</w:t>
      </w:r>
      <w:r w:rsidRPr="000D7496">
        <w:rPr>
          <w:rFonts w:eastAsia="Calibri" w:hint="cs"/>
          <w:color w:val="000000" w:themeColor="text1"/>
          <w:rtl/>
        </w:rPr>
        <w:t xml:space="preserve"> درصد از واریانس متغیر ها را تبیین نمود. </w:t>
      </w:r>
    </w:p>
    <w:p w:rsidR="00171133" w:rsidRPr="000D7496" w:rsidRDefault="00171133" w:rsidP="00EF3E73">
      <w:pPr>
        <w:pStyle w:val="matn"/>
        <w:spacing w:after="0" w:afterAutospacing="0"/>
        <w:jc w:val="center"/>
        <w:rPr>
          <w:rFonts w:eastAsia="Calibri"/>
          <w:color w:val="000000" w:themeColor="text1"/>
          <w:rtl/>
        </w:rPr>
      </w:pPr>
      <w:r w:rsidRPr="000D7496">
        <w:rPr>
          <w:rFonts w:eastAsia="Calibri" w:hint="cs"/>
          <w:color w:val="000000" w:themeColor="text1"/>
          <w:rtl/>
        </w:rPr>
        <w:lastRenderedPageBreak/>
        <w:t>جدول</w:t>
      </w:r>
      <w:r w:rsidR="00EF3E73">
        <w:rPr>
          <w:rFonts w:eastAsia="Calibri" w:hint="cs"/>
          <w:color w:val="000000" w:themeColor="text1"/>
          <w:rtl/>
        </w:rPr>
        <w:t xml:space="preserve"> 15</w:t>
      </w:r>
      <w:r w:rsidRPr="000D7496">
        <w:rPr>
          <w:rFonts w:eastAsia="Calibri" w:hint="cs"/>
          <w:color w:val="000000" w:themeColor="text1"/>
          <w:rtl/>
        </w:rPr>
        <w:t xml:space="preserve"> -متغیر های مربوط به هریک از عوامل موثر بر ظرفیت سازگاری و میزان بارهای عاملی</w:t>
      </w:r>
    </w:p>
    <w:tbl>
      <w:tblPr>
        <w:tblW w:w="8621" w:type="dxa"/>
        <w:jc w:val="center"/>
        <w:tblLook w:val="04A0" w:firstRow="1" w:lastRow="0" w:firstColumn="1" w:lastColumn="0" w:noHBand="0" w:noVBand="1"/>
      </w:tblPr>
      <w:tblGrid>
        <w:gridCol w:w="1389"/>
        <w:gridCol w:w="5602"/>
        <w:gridCol w:w="1630"/>
      </w:tblGrid>
      <w:tr w:rsidR="00C750CB" w:rsidRPr="000D7496" w:rsidTr="00897EEE">
        <w:trPr>
          <w:trHeight w:val="133"/>
          <w:jc w:val="center"/>
        </w:trPr>
        <w:tc>
          <w:tcPr>
            <w:tcW w:w="1389" w:type="dxa"/>
            <w:tcBorders>
              <w:top w:val="single" w:sz="4" w:space="0" w:color="auto"/>
              <w:bottom w:val="single" w:sz="4" w:space="0" w:color="auto"/>
            </w:tcBorders>
            <w:noWrap/>
          </w:tcPr>
          <w:p w:rsidR="00C750CB" w:rsidRPr="000D7496" w:rsidRDefault="00C750CB" w:rsidP="00E96EE9">
            <w:pPr>
              <w:bidi/>
              <w:spacing w:after="0" w:line="240" w:lineRule="auto"/>
              <w:jc w:val="center"/>
              <w:rPr>
                <w:rFonts w:ascii="Times New Roman" w:eastAsia="Times New Roman" w:hAnsi="Times New Roman" w:cs="B Nazanin"/>
                <w:color w:val="000000" w:themeColor="text1"/>
                <w:sz w:val="24"/>
                <w:szCs w:val="24"/>
                <w:rtl/>
              </w:rPr>
            </w:pPr>
            <w:r w:rsidRPr="000D7496">
              <w:rPr>
                <w:rFonts w:ascii="Times New Roman" w:eastAsia="Times New Roman" w:hAnsi="Times New Roman" w:cs="B Nazanin" w:hint="cs"/>
                <w:color w:val="000000" w:themeColor="text1"/>
                <w:sz w:val="24"/>
                <w:szCs w:val="24"/>
                <w:rtl/>
              </w:rPr>
              <w:t>بار عاملی</w:t>
            </w:r>
          </w:p>
        </w:tc>
        <w:tc>
          <w:tcPr>
            <w:tcW w:w="5602" w:type="dxa"/>
            <w:tcBorders>
              <w:top w:val="single" w:sz="4" w:space="0" w:color="auto"/>
              <w:bottom w:val="single" w:sz="4" w:space="0" w:color="auto"/>
            </w:tcBorders>
            <w:noWrap/>
            <w:hideMark/>
          </w:tcPr>
          <w:p w:rsidR="00C750CB" w:rsidRPr="000D7496" w:rsidRDefault="00C750CB" w:rsidP="00E96EE9">
            <w:pPr>
              <w:bidi/>
              <w:spacing w:after="0" w:line="240" w:lineRule="auto"/>
              <w:jc w:val="center"/>
              <w:rPr>
                <w:rFonts w:ascii="Times New Roman" w:eastAsia="Times New Roman" w:hAnsi="Times New Roman" w:cs="B Nazanin"/>
                <w:color w:val="000000" w:themeColor="text1"/>
                <w:sz w:val="24"/>
                <w:szCs w:val="24"/>
                <w:rtl/>
              </w:rPr>
            </w:pPr>
            <w:r w:rsidRPr="000D7496">
              <w:rPr>
                <w:rFonts w:ascii="Times New Roman" w:eastAsia="Times New Roman" w:hAnsi="Times New Roman" w:cs="B Nazanin" w:hint="cs"/>
                <w:color w:val="000000" w:themeColor="text1"/>
                <w:sz w:val="24"/>
                <w:szCs w:val="24"/>
                <w:rtl/>
              </w:rPr>
              <w:t>متغیر ها</w:t>
            </w:r>
          </w:p>
        </w:tc>
        <w:tc>
          <w:tcPr>
            <w:tcW w:w="1630" w:type="dxa"/>
            <w:tcBorders>
              <w:top w:val="single" w:sz="4" w:space="0" w:color="auto"/>
              <w:bottom w:val="single" w:sz="4" w:space="0" w:color="auto"/>
            </w:tcBorders>
          </w:tcPr>
          <w:p w:rsidR="00C750CB" w:rsidRPr="000D7496" w:rsidRDefault="00C750CB" w:rsidP="00E96EE9">
            <w:pPr>
              <w:bidi/>
              <w:spacing w:after="0" w:line="240" w:lineRule="auto"/>
              <w:jc w:val="center"/>
              <w:rPr>
                <w:rFonts w:ascii="Times New Roman" w:eastAsia="Times New Roman" w:hAnsi="Times New Roman" w:cs="B Nazanin"/>
                <w:color w:val="000000" w:themeColor="text1"/>
                <w:sz w:val="24"/>
                <w:szCs w:val="24"/>
                <w:rtl/>
              </w:rPr>
            </w:pPr>
            <w:r>
              <w:rPr>
                <w:rFonts w:ascii="Times New Roman" w:eastAsia="Times New Roman" w:hAnsi="Times New Roman" w:cs="B Nazanin" w:hint="cs"/>
                <w:color w:val="000000" w:themeColor="text1"/>
                <w:sz w:val="24"/>
                <w:szCs w:val="24"/>
                <w:rtl/>
              </w:rPr>
              <w:t>عامل</w:t>
            </w:r>
          </w:p>
        </w:tc>
      </w:tr>
      <w:tr w:rsidR="00C750CB" w:rsidRPr="000D7496" w:rsidTr="00897EEE">
        <w:trPr>
          <w:trHeight w:val="345"/>
          <w:jc w:val="center"/>
        </w:trPr>
        <w:tc>
          <w:tcPr>
            <w:tcW w:w="1389" w:type="dxa"/>
            <w:tcBorders>
              <w:top w:val="single" w:sz="4" w:space="0" w:color="auto"/>
            </w:tcBorders>
            <w:noWrap/>
          </w:tcPr>
          <w:p w:rsidR="00C750CB" w:rsidRPr="000D7496" w:rsidRDefault="00897EEE" w:rsidP="00E96EE9">
            <w:pPr>
              <w:bidi/>
              <w:spacing w:after="0" w:line="240" w:lineRule="auto"/>
              <w:jc w:val="center"/>
              <w:rPr>
                <w:rFonts w:ascii="Times New Roman" w:eastAsia="Times New Roman" w:hAnsi="Times New Roman" w:cs="B Nazanin"/>
                <w:color w:val="000000" w:themeColor="text1"/>
                <w:sz w:val="24"/>
                <w:szCs w:val="24"/>
              </w:rPr>
            </w:pPr>
            <w:r>
              <w:rPr>
                <w:rFonts w:ascii="Times New Roman" w:eastAsia="Times New Roman" w:hAnsi="Times New Roman" w:cs="B Nazanin" w:hint="cs"/>
                <w:color w:val="000000" w:themeColor="text1"/>
                <w:sz w:val="24"/>
                <w:szCs w:val="24"/>
                <w:rtl/>
              </w:rPr>
              <w:t>582/0</w:t>
            </w:r>
          </w:p>
        </w:tc>
        <w:tc>
          <w:tcPr>
            <w:tcW w:w="5602" w:type="dxa"/>
            <w:tcBorders>
              <w:top w:val="single" w:sz="4" w:space="0" w:color="auto"/>
            </w:tcBorders>
            <w:noWrap/>
            <w:hideMark/>
          </w:tcPr>
          <w:p w:rsidR="00C750CB" w:rsidRPr="000D7496" w:rsidRDefault="00C750CB" w:rsidP="00897EEE">
            <w:pPr>
              <w:bidi/>
              <w:spacing w:after="0" w:line="240" w:lineRule="auto"/>
              <w:jc w:val="both"/>
              <w:rPr>
                <w:rFonts w:ascii="Times New Roman" w:eastAsia="Times New Roman" w:hAnsi="Times New Roman" w:cs="B Nazanin"/>
                <w:color w:val="000000" w:themeColor="text1"/>
                <w:sz w:val="24"/>
                <w:szCs w:val="24"/>
              </w:rPr>
            </w:pPr>
            <w:r w:rsidRPr="000D7496">
              <w:rPr>
                <w:rFonts w:ascii="Times New Roman" w:eastAsia="Times New Roman" w:hAnsi="Times New Roman" w:cs="B Nazanin" w:hint="cs"/>
                <w:color w:val="000000" w:themeColor="text1"/>
                <w:sz w:val="24"/>
                <w:szCs w:val="24"/>
                <w:rtl/>
              </w:rPr>
              <w:t>وجود رهبران محلی روستایان و کشاورزان فعال برای پیگیری خواسته</w:t>
            </w:r>
            <w:r w:rsidRPr="000D7496">
              <w:rPr>
                <w:rFonts w:ascii="Times New Roman" w:eastAsia="Times New Roman" w:hAnsi="Times New Roman" w:cs="B Nazanin" w:hint="cs"/>
                <w:color w:val="000000" w:themeColor="text1"/>
                <w:sz w:val="24"/>
                <w:szCs w:val="24"/>
                <w:rtl/>
              </w:rPr>
              <w:softHyphen/>
              <w:t>ها ...</w:t>
            </w:r>
          </w:p>
        </w:tc>
        <w:tc>
          <w:tcPr>
            <w:tcW w:w="1630" w:type="dxa"/>
            <w:vMerge w:val="restart"/>
            <w:tcBorders>
              <w:top w:val="single" w:sz="4" w:space="0" w:color="auto"/>
            </w:tcBorders>
          </w:tcPr>
          <w:p w:rsidR="00C750CB" w:rsidRDefault="00C750CB" w:rsidP="00E96EE9">
            <w:pPr>
              <w:bidi/>
              <w:spacing w:after="0" w:line="240" w:lineRule="auto"/>
              <w:jc w:val="center"/>
              <w:rPr>
                <w:rFonts w:ascii="Times New Roman" w:eastAsia="Times New Roman" w:hAnsi="Times New Roman" w:cs="B Nazanin"/>
                <w:color w:val="000000" w:themeColor="text1"/>
                <w:sz w:val="24"/>
                <w:szCs w:val="24"/>
                <w:rtl/>
              </w:rPr>
            </w:pPr>
          </w:p>
          <w:p w:rsidR="00C750CB" w:rsidRDefault="00C750CB" w:rsidP="00E96EE9">
            <w:pPr>
              <w:bidi/>
              <w:spacing w:after="0" w:line="240" w:lineRule="auto"/>
              <w:jc w:val="center"/>
              <w:rPr>
                <w:rFonts w:ascii="Times New Roman" w:eastAsia="Times New Roman" w:hAnsi="Times New Roman" w:cs="B Nazanin"/>
                <w:color w:val="000000" w:themeColor="text1"/>
                <w:sz w:val="24"/>
                <w:szCs w:val="24"/>
                <w:rtl/>
              </w:rPr>
            </w:pPr>
            <w:r>
              <w:rPr>
                <w:rFonts w:ascii="Times New Roman" w:eastAsia="Times New Roman" w:hAnsi="Times New Roman" w:cs="B Nazanin" w:hint="cs"/>
                <w:color w:val="000000" w:themeColor="text1"/>
                <w:sz w:val="24"/>
                <w:szCs w:val="24"/>
                <w:rtl/>
              </w:rPr>
              <w:t xml:space="preserve">عامل </w:t>
            </w:r>
          </w:p>
          <w:p w:rsidR="00C750CB" w:rsidRPr="000D7496" w:rsidRDefault="00C750CB" w:rsidP="00E96EE9">
            <w:pPr>
              <w:bidi/>
              <w:spacing w:after="0" w:line="240" w:lineRule="auto"/>
              <w:jc w:val="center"/>
              <w:rPr>
                <w:rFonts w:ascii="Times New Roman" w:eastAsia="Times New Roman" w:hAnsi="Times New Roman" w:cs="B Nazanin"/>
                <w:color w:val="000000" w:themeColor="text1"/>
                <w:sz w:val="24"/>
                <w:szCs w:val="24"/>
                <w:rtl/>
              </w:rPr>
            </w:pPr>
            <w:r>
              <w:rPr>
                <w:rFonts w:ascii="Times New Roman" w:eastAsia="Times New Roman" w:hAnsi="Times New Roman" w:cs="B Nazanin" w:hint="cs"/>
                <w:color w:val="000000" w:themeColor="text1"/>
                <w:sz w:val="24"/>
                <w:szCs w:val="24"/>
                <w:rtl/>
              </w:rPr>
              <w:t>نهادي - سياسي</w:t>
            </w:r>
          </w:p>
        </w:tc>
      </w:tr>
      <w:tr w:rsidR="00C750CB" w:rsidRPr="000D7496" w:rsidTr="00897EEE">
        <w:trPr>
          <w:trHeight w:val="345"/>
          <w:jc w:val="center"/>
        </w:trPr>
        <w:tc>
          <w:tcPr>
            <w:tcW w:w="1389" w:type="dxa"/>
          </w:tcPr>
          <w:p w:rsidR="00C750CB" w:rsidRPr="000D7496" w:rsidRDefault="00897EEE" w:rsidP="00E96EE9">
            <w:pPr>
              <w:bidi/>
              <w:spacing w:after="0" w:line="240" w:lineRule="auto"/>
              <w:jc w:val="center"/>
              <w:rPr>
                <w:rFonts w:ascii="Times New Roman" w:eastAsia="Times New Roman" w:hAnsi="Times New Roman" w:cs="B Nazanin"/>
                <w:color w:val="000000" w:themeColor="text1"/>
                <w:sz w:val="24"/>
                <w:szCs w:val="24"/>
              </w:rPr>
            </w:pPr>
            <w:r>
              <w:rPr>
                <w:rFonts w:ascii="Times New Roman" w:eastAsia="Times New Roman" w:hAnsi="Times New Roman" w:cs="B Nazanin" w:hint="cs"/>
                <w:color w:val="000000" w:themeColor="text1"/>
                <w:sz w:val="24"/>
                <w:szCs w:val="24"/>
                <w:rtl/>
              </w:rPr>
              <w:t>746/0</w:t>
            </w:r>
          </w:p>
        </w:tc>
        <w:tc>
          <w:tcPr>
            <w:tcW w:w="5602" w:type="dxa"/>
            <w:noWrap/>
            <w:hideMark/>
          </w:tcPr>
          <w:p w:rsidR="00C750CB" w:rsidRPr="000D7496" w:rsidRDefault="00C750CB" w:rsidP="00897EEE">
            <w:pPr>
              <w:bidi/>
              <w:spacing w:after="0" w:line="240" w:lineRule="auto"/>
              <w:jc w:val="both"/>
              <w:rPr>
                <w:rFonts w:ascii="Times New Roman" w:eastAsia="Times New Roman" w:hAnsi="Times New Roman" w:cs="B Nazanin"/>
                <w:color w:val="000000" w:themeColor="text1"/>
                <w:sz w:val="24"/>
                <w:szCs w:val="24"/>
              </w:rPr>
            </w:pPr>
            <w:r w:rsidRPr="000D7496">
              <w:rPr>
                <w:rFonts w:ascii="Times New Roman" w:eastAsia="Times New Roman" w:hAnsi="Times New Roman" w:cs="B Nazanin" w:hint="cs"/>
                <w:color w:val="000000" w:themeColor="text1"/>
                <w:sz w:val="24"/>
                <w:szCs w:val="24"/>
                <w:rtl/>
              </w:rPr>
              <w:t>انجام پروژه</w:t>
            </w:r>
            <w:r w:rsidRPr="000D7496">
              <w:rPr>
                <w:rFonts w:ascii="Times New Roman" w:eastAsia="Times New Roman" w:hAnsi="Times New Roman" w:cs="B Nazanin" w:hint="cs"/>
                <w:color w:val="000000" w:themeColor="text1"/>
                <w:sz w:val="24"/>
                <w:szCs w:val="24"/>
                <w:rtl/>
              </w:rPr>
              <w:softHyphen/>
              <w:t>های تحقیقاتی و علمی در زمینه مقابله با خشکسالی</w:t>
            </w:r>
          </w:p>
        </w:tc>
        <w:tc>
          <w:tcPr>
            <w:tcW w:w="1630" w:type="dxa"/>
            <w:vMerge/>
          </w:tcPr>
          <w:p w:rsidR="00C750CB" w:rsidRPr="000D7496" w:rsidRDefault="00C750CB" w:rsidP="00E96EE9">
            <w:pPr>
              <w:bidi/>
              <w:spacing w:after="0" w:line="240" w:lineRule="auto"/>
              <w:jc w:val="center"/>
              <w:rPr>
                <w:rFonts w:ascii="Times New Roman" w:eastAsia="Times New Roman" w:hAnsi="Times New Roman" w:cs="B Nazanin"/>
                <w:color w:val="000000" w:themeColor="text1"/>
                <w:sz w:val="24"/>
                <w:szCs w:val="24"/>
                <w:rtl/>
              </w:rPr>
            </w:pPr>
          </w:p>
        </w:tc>
      </w:tr>
      <w:tr w:rsidR="00C750CB" w:rsidRPr="000D7496" w:rsidTr="00897EEE">
        <w:trPr>
          <w:trHeight w:val="345"/>
          <w:jc w:val="center"/>
        </w:trPr>
        <w:tc>
          <w:tcPr>
            <w:tcW w:w="1389" w:type="dxa"/>
          </w:tcPr>
          <w:p w:rsidR="00C750CB" w:rsidRPr="000D7496" w:rsidRDefault="00897EEE" w:rsidP="00E96EE9">
            <w:pPr>
              <w:bidi/>
              <w:spacing w:after="0" w:line="240" w:lineRule="auto"/>
              <w:jc w:val="center"/>
              <w:rPr>
                <w:rFonts w:ascii="Times New Roman" w:eastAsia="Times New Roman" w:hAnsi="Times New Roman" w:cs="B Nazanin"/>
                <w:color w:val="000000" w:themeColor="text1"/>
                <w:sz w:val="24"/>
                <w:szCs w:val="24"/>
              </w:rPr>
            </w:pPr>
            <w:r>
              <w:rPr>
                <w:rFonts w:ascii="Times New Roman" w:eastAsia="Times New Roman" w:hAnsi="Times New Roman" w:cs="B Nazanin" w:hint="cs"/>
                <w:color w:val="000000" w:themeColor="text1"/>
                <w:sz w:val="24"/>
                <w:szCs w:val="24"/>
                <w:rtl/>
              </w:rPr>
              <w:t>731/0</w:t>
            </w:r>
          </w:p>
        </w:tc>
        <w:tc>
          <w:tcPr>
            <w:tcW w:w="5602" w:type="dxa"/>
            <w:noWrap/>
            <w:hideMark/>
          </w:tcPr>
          <w:p w:rsidR="00C750CB" w:rsidRPr="000D7496" w:rsidRDefault="00C750CB" w:rsidP="00897EEE">
            <w:pPr>
              <w:bidi/>
              <w:spacing w:after="0" w:line="240" w:lineRule="auto"/>
              <w:jc w:val="both"/>
              <w:rPr>
                <w:rFonts w:ascii="Times New Roman" w:eastAsia="Times New Roman" w:hAnsi="Times New Roman" w:cs="B Nazanin"/>
                <w:color w:val="000000" w:themeColor="text1"/>
                <w:sz w:val="24"/>
                <w:szCs w:val="24"/>
                <w:rtl/>
              </w:rPr>
            </w:pPr>
            <w:r w:rsidRPr="000D7496">
              <w:rPr>
                <w:rFonts w:ascii="Times New Roman" w:eastAsia="Times New Roman" w:hAnsi="Times New Roman" w:cs="B Nazanin" w:hint="cs"/>
                <w:color w:val="000000" w:themeColor="text1"/>
                <w:sz w:val="24"/>
                <w:szCs w:val="24"/>
                <w:rtl/>
              </w:rPr>
              <w:t xml:space="preserve">وجود مدیران دلسوز، متعهد و فعال </w:t>
            </w:r>
          </w:p>
        </w:tc>
        <w:tc>
          <w:tcPr>
            <w:tcW w:w="1630" w:type="dxa"/>
            <w:vMerge/>
          </w:tcPr>
          <w:p w:rsidR="00C750CB" w:rsidRPr="000D7496" w:rsidRDefault="00C750CB" w:rsidP="00E96EE9">
            <w:pPr>
              <w:bidi/>
              <w:spacing w:after="0" w:line="240" w:lineRule="auto"/>
              <w:jc w:val="center"/>
              <w:rPr>
                <w:rFonts w:ascii="Times New Roman" w:eastAsia="Times New Roman" w:hAnsi="Times New Roman" w:cs="B Nazanin"/>
                <w:color w:val="000000" w:themeColor="text1"/>
                <w:sz w:val="24"/>
                <w:szCs w:val="24"/>
                <w:rtl/>
              </w:rPr>
            </w:pPr>
          </w:p>
        </w:tc>
      </w:tr>
      <w:tr w:rsidR="00C750CB" w:rsidRPr="000D7496" w:rsidTr="00897EEE">
        <w:trPr>
          <w:trHeight w:val="345"/>
          <w:jc w:val="center"/>
        </w:trPr>
        <w:tc>
          <w:tcPr>
            <w:tcW w:w="1389" w:type="dxa"/>
          </w:tcPr>
          <w:p w:rsidR="00C750CB" w:rsidRPr="000D7496" w:rsidRDefault="00897EEE" w:rsidP="00E96EE9">
            <w:pPr>
              <w:bidi/>
              <w:spacing w:after="0" w:line="240" w:lineRule="auto"/>
              <w:jc w:val="center"/>
              <w:rPr>
                <w:rFonts w:ascii="Times New Roman" w:eastAsia="Times New Roman" w:hAnsi="Times New Roman" w:cs="B Nazanin"/>
                <w:color w:val="000000" w:themeColor="text1"/>
                <w:sz w:val="24"/>
                <w:szCs w:val="24"/>
              </w:rPr>
            </w:pPr>
            <w:r>
              <w:rPr>
                <w:rFonts w:ascii="Times New Roman" w:eastAsia="Times New Roman" w:hAnsi="Times New Roman" w:cs="B Nazanin" w:hint="cs"/>
                <w:color w:val="000000" w:themeColor="text1"/>
                <w:sz w:val="24"/>
                <w:szCs w:val="24"/>
                <w:rtl/>
              </w:rPr>
              <w:t>703/0</w:t>
            </w:r>
          </w:p>
        </w:tc>
        <w:tc>
          <w:tcPr>
            <w:tcW w:w="5602" w:type="dxa"/>
            <w:noWrap/>
            <w:hideMark/>
          </w:tcPr>
          <w:p w:rsidR="00C750CB" w:rsidRPr="000D7496" w:rsidRDefault="00C750CB" w:rsidP="00897EEE">
            <w:pPr>
              <w:bidi/>
              <w:spacing w:after="0" w:line="240" w:lineRule="auto"/>
              <w:jc w:val="both"/>
              <w:rPr>
                <w:rFonts w:ascii="Times New Roman" w:eastAsia="Times New Roman" w:hAnsi="Times New Roman" w:cs="B Nazanin"/>
                <w:color w:val="000000" w:themeColor="text1"/>
                <w:sz w:val="24"/>
                <w:szCs w:val="24"/>
                <w:rtl/>
              </w:rPr>
            </w:pPr>
            <w:r w:rsidRPr="000D7496">
              <w:rPr>
                <w:rFonts w:ascii="Times New Roman" w:eastAsia="Times New Roman" w:hAnsi="Times New Roman" w:cs="B Nazanin" w:hint="cs"/>
                <w:color w:val="000000" w:themeColor="text1"/>
                <w:sz w:val="24"/>
                <w:szCs w:val="24"/>
                <w:rtl/>
              </w:rPr>
              <w:t xml:space="preserve">وجود رهبران محلی دلسوز، متعهد و فعال </w:t>
            </w:r>
          </w:p>
        </w:tc>
        <w:tc>
          <w:tcPr>
            <w:tcW w:w="1630" w:type="dxa"/>
            <w:vMerge/>
          </w:tcPr>
          <w:p w:rsidR="00C750CB" w:rsidRPr="000D7496" w:rsidRDefault="00C750CB" w:rsidP="00E96EE9">
            <w:pPr>
              <w:bidi/>
              <w:spacing w:after="0" w:line="240" w:lineRule="auto"/>
              <w:jc w:val="center"/>
              <w:rPr>
                <w:rFonts w:ascii="Times New Roman" w:eastAsia="Times New Roman" w:hAnsi="Times New Roman" w:cs="B Nazanin"/>
                <w:color w:val="000000" w:themeColor="text1"/>
                <w:sz w:val="24"/>
                <w:szCs w:val="24"/>
                <w:rtl/>
              </w:rPr>
            </w:pPr>
          </w:p>
        </w:tc>
      </w:tr>
      <w:tr w:rsidR="00C750CB" w:rsidRPr="000D7496" w:rsidTr="00897EEE">
        <w:trPr>
          <w:trHeight w:val="345"/>
          <w:jc w:val="center"/>
        </w:trPr>
        <w:tc>
          <w:tcPr>
            <w:tcW w:w="1389" w:type="dxa"/>
          </w:tcPr>
          <w:p w:rsidR="00C750CB" w:rsidRPr="000D7496" w:rsidRDefault="00897EEE" w:rsidP="00E96EE9">
            <w:pPr>
              <w:bidi/>
              <w:spacing w:after="0" w:line="240" w:lineRule="auto"/>
              <w:jc w:val="center"/>
              <w:rPr>
                <w:rFonts w:ascii="Times New Roman" w:eastAsia="Times New Roman" w:hAnsi="Times New Roman" w:cs="B Nazanin"/>
                <w:color w:val="000000" w:themeColor="text1"/>
                <w:sz w:val="24"/>
                <w:szCs w:val="24"/>
              </w:rPr>
            </w:pPr>
            <w:r>
              <w:rPr>
                <w:rFonts w:ascii="Times New Roman" w:eastAsia="Times New Roman" w:hAnsi="Times New Roman" w:cs="B Nazanin" w:hint="cs"/>
                <w:color w:val="000000" w:themeColor="text1"/>
                <w:sz w:val="24"/>
                <w:szCs w:val="24"/>
                <w:rtl/>
              </w:rPr>
              <w:t>636/0</w:t>
            </w:r>
          </w:p>
        </w:tc>
        <w:tc>
          <w:tcPr>
            <w:tcW w:w="5602" w:type="dxa"/>
            <w:noWrap/>
            <w:hideMark/>
          </w:tcPr>
          <w:p w:rsidR="00C750CB" w:rsidRPr="000D7496" w:rsidRDefault="00C750CB" w:rsidP="00897EEE">
            <w:pPr>
              <w:bidi/>
              <w:spacing w:after="0" w:line="240" w:lineRule="auto"/>
              <w:jc w:val="both"/>
              <w:rPr>
                <w:rFonts w:ascii="Times New Roman" w:eastAsia="Times New Roman" w:hAnsi="Times New Roman" w:cs="B Nazanin"/>
                <w:color w:val="000000" w:themeColor="text1"/>
                <w:sz w:val="24"/>
                <w:szCs w:val="24"/>
                <w:rtl/>
              </w:rPr>
            </w:pPr>
            <w:r w:rsidRPr="000D7496">
              <w:rPr>
                <w:rFonts w:ascii="Times New Roman" w:eastAsia="Times New Roman" w:hAnsi="Times New Roman" w:cs="B Nazanin" w:hint="cs"/>
                <w:color w:val="000000" w:themeColor="text1"/>
                <w:sz w:val="24"/>
                <w:szCs w:val="24"/>
                <w:rtl/>
              </w:rPr>
              <w:t>پیگیری و تعهد نمایندگان مجلس در زمان خشکسالی</w:t>
            </w:r>
          </w:p>
        </w:tc>
        <w:tc>
          <w:tcPr>
            <w:tcW w:w="1630" w:type="dxa"/>
            <w:vMerge/>
          </w:tcPr>
          <w:p w:rsidR="00C750CB" w:rsidRPr="000D7496" w:rsidRDefault="00C750CB" w:rsidP="00E96EE9">
            <w:pPr>
              <w:bidi/>
              <w:spacing w:after="0" w:line="240" w:lineRule="auto"/>
              <w:jc w:val="center"/>
              <w:rPr>
                <w:rFonts w:ascii="Times New Roman" w:eastAsia="Times New Roman" w:hAnsi="Times New Roman" w:cs="B Nazanin"/>
                <w:color w:val="000000" w:themeColor="text1"/>
                <w:sz w:val="24"/>
                <w:szCs w:val="24"/>
                <w:rtl/>
              </w:rPr>
            </w:pPr>
          </w:p>
        </w:tc>
      </w:tr>
      <w:tr w:rsidR="00C750CB" w:rsidRPr="000D7496" w:rsidTr="00897EEE">
        <w:trPr>
          <w:trHeight w:val="80"/>
          <w:jc w:val="center"/>
        </w:trPr>
        <w:tc>
          <w:tcPr>
            <w:tcW w:w="1389" w:type="dxa"/>
            <w:tcBorders>
              <w:bottom w:val="single" w:sz="4" w:space="0" w:color="auto"/>
            </w:tcBorders>
          </w:tcPr>
          <w:p w:rsidR="00C750CB" w:rsidRPr="000D7496" w:rsidRDefault="00897EEE" w:rsidP="00E96EE9">
            <w:pPr>
              <w:bidi/>
              <w:spacing w:after="0" w:line="240" w:lineRule="auto"/>
              <w:jc w:val="center"/>
              <w:rPr>
                <w:rFonts w:ascii="Times New Roman" w:eastAsia="Times New Roman" w:hAnsi="Times New Roman" w:cs="B Nazanin"/>
                <w:color w:val="000000" w:themeColor="text1"/>
                <w:sz w:val="24"/>
                <w:szCs w:val="24"/>
              </w:rPr>
            </w:pPr>
            <w:r>
              <w:rPr>
                <w:rFonts w:ascii="Times New Roman" w:eastAsia="Times New Roman" w:hAnsi="Times New Roman" w:cs="B Nazanin" w:hint="cs"/>
                <w:color w:val="000000" w:themeColor="text1"/>
                <w:sz w:val="24"/>
                <w:szCs w:val="24"/>
                <w:rtl/>
              </w:rPr>
              <w:t>572/0</w:t>
            </w:r>
          </w:p>
        </w:tc>
        <w:tc>
          <w:tcPr>
            <w:tcW w:w="5602" w:type="dxa"/>
            <w:tcBorders>
              <w:bottom w:val="single" w:sz="4" w:space="0" w:color="auto"/>
            </w:tcBorders>
            <w:noWrap/>
            <w:hideMark/>
          </w:tcPr>
          <w:p w:rsidR="00C750CB" w:rsidRPr="000D7496" w:rsidRDefault="00C750CB" w:rsidP="00897EEE">
            <w:pPr>
              <w:bidi/>
              <w:spacing w:after="0" w:line="240" w:lineRule="auto"/>
              <w:jc w:val="both"/>
              <w:rPr>
                <w:rFonts w:ascii="Times New Roman" w:eastAsia="Times New Roman" w:hAnsi="Times New Roman" w:cs="B Nazanin"/>
                <w:color w:val="000000" w:themeColor="text1"/>
                <w:sz w:val="24"/>
                <w:szCs w:val="24"/>
                <w:rtl/>
              </w:rPr>
            </w:pPr>
            <w:r w:rsidRPr="000D7496">
              <w:rPr>
                <w:rFonts w:ascii="Times New Roman" w:eastAsia="Times New Roman" w:hAnsi="Times New Roman" w:cs="B Nazanin" w:hint="cs"/>
                <w:color w:val="000000" w:themeColor="text1"/>
                <w:sz w:val="24"/>
                <w:szCs w:val="24"/>
                <w:rtl/>
              </w:rPr>
              <w:t>عمل کردن مسئولین منطقه نسبت به وعده</w:t>
            </w:r>
            <w:r w:rsidRPr="000D7496">
              <w:rPr>
                <w:rFonts w:ascii="Times New Roman" w:eastAsia="Times New Roman" w:hAnsi="Times New Roman" w:cs="B Nazanin" w:hint="cs"/>
                <w:color w:val="000000" w:themeColor="text1"/>
                <w:sz w:val="24"/>
                <w:szCs w:val="24"/>
                <w:rtl/>
              </w:rPr>
              <w:softHyphen/>
              <w:t>ها و قول</w:t>
            </w:r>
            <w:r w:rsidRPr="000D7496">
              <w:rPr>
                <w:rFonts w:ascii="Times New Roman" w:eastAsia="Times New Roman" w:hAnsi="Times New Roman" w:cs="B Nazanin" w:hint="cs"/>
                <w:color w:val="000000" w:themeColor="text1"/>
                <w:sz w:val="24"/>
                <w:szCs w:val="24"/>
                <w:rtl/>
              </w:rPr>
              <w:softHyphen/>
              <w:t xml:space="preserve">های </w:t>
            </w:r>
          </w:p>
        </w:tc>
        <w:tc>
          <w:tcPr>
            <w:tcW w:w="1630" w:type="dxa"/>
            <w:vMerge/>
            <w:tcBorders>
              <w:bottom w:val="single" w:sz="4" w:space="0" w:color="auto"/>
            </w:tcBorders>
          </w:tcPr>
          <w:p w:rsidR="00C750CB" w:rsidRPr="000D7496" w:rsidRDefault="00C750CB" w:rsidP="00897EEE">
            <w:pPr>
              <w:bidi/>
              <w:spacing w:after="0" w:line="240" w:lineRule="auto"/>
              <w:jc w:val="center"/>
              <w:rPr>
                <w:rFonts w:ascii="Times New Roman" w:eastAsia="Times New Roman" w:hAnsi="Times New Roman" w:cs="B Nazanin"/>
                <w:color w:val="000000" w:themeColor="text1"/>
                <w:sz w:val="24"/>
                <w:szCs w:val="24"/>
                <w:rtl/>
              </w:rPr>
            </w:pPr>
          </w:p>
        </w:tc>
      </w:tr>
      <w:tr w:rsidR="00C750CB" w:rsidRPr="000D7496" w:rsidTr="00897EEE">
        <w:trPr>
          <w:trHeight w:val="345"/>
          <w:jc w:val="center"/>
        </w:trPr>
        <w:tc>
          <w:tcPr>
            <w:tcW w:w="1389" w:type="dxa"/>
            <w:tcBorders>
              <w:top w:val="single" w:sz="4" w:space="0" w:color="auto"/>
            </w:tcBorders>
          </w:tcPr>
          <w:p w:rsidR="00C750CB" w:rsidRPr="000D7496" w:rsidRDefault="00897EEE" w:rsidP="00E96EE9">
            <w:pPr>
              <w:bidi/>
              <w:spacing w:after="0" w:line="240" w:lineRule="auto"/>
              <w:jc w:val="center"/>
              <w:rPr>
                <w:rFonts w:ascii="Times New Roman" w:eastAsia="Times New Roman" w:hAnsi="Times New Roman" w:cs="B Nazanin"/>
                <w:color w:val="000000" w:themeColor="text1"/>
                <w:sz w:val="24"/>
                <w:szCs w:val="24"/>
              </w:rPr>
            </w:pPr>
            <w:r>
              <w:rPr>
                <w:rFonts w:ascii="Times New Roman" w:eastAsia="Times New Roman" w:hAnsi="Times New Roman" w:cs="B Nazanin" w:hint="cs"/>
                <w:color w:val="000000" w:themeColor="text1"/>
                <w:sz w:val="24"/>
                <w:szCs w:val="24"/>
                <w:rtl/>
              </w:rPr>
              <w:t>597/0</w:t>
            </w:r>
          </w:p>
        </w:tc>
        <w:tc>
          <w:tcPr>
            <w:tcW w:w="5602" w:type="dxa"/>
            <w:tcBorders>
              <w:top w:val="single" w:sz="4" w:space="0" w:color="auto"/>
            </w:tcBorders>
            <w:noWrap/>
            <w:hideMark/>
          </w:tcPr>
          <w:p w:rsidR="00C750CB" w:rsidRPr="000D7496" w:rsidRDefault="00C750CB" w:rsidP="00897EEE">
            <w:pPr>
              <w:bidi/>
              <w:spacing w:after="0" w:line="240" w:lineRule="auto"/>
              <w:jc w:val="both"/>
              <w:rPr>
                <w:rFonts w:ascii="Times New Roman" w:eastAsia="Times New Roman" w:hAnsi="Times New Roman" w:cs="B Nazanin"/>
                <w:color w:val="000000" w:themeColor="text1"/>
                <w:sz w:val="24"/>
                <w:szCs w:val="24"/>
                <w:rtl/>
              </w:rPr>
            </w:pPr>
            <w:r w:rsidRPr="000D7496">
              <w:rPr>
                <w:rFonts w:ascii="Times New Roman" w:eastAsia="Times New Roman" w:hAnsi="Times New Roman" w:cs="B Nazanin" w:hint="cs"/>
                <w:color w:val="000000" w:themeColor="text1"/>
                <w:sz w:val="24"/>
                <w:szCs w:val="24"/>
                <w:rtl/>
              </w:rPr>
              <w:t>احداث و تجهیز ایستگاه های پمپاژ آب حاشیه رودخانه ها</w:t>
            </w:r>
          </w:p>
        </w:tc>
        <w:tc>
          <w:tcPr>
            <w:tcW w:w="1630" w:type="dxa"/>
            <w:vMerge w:val="restart"/>
            <w:tcBorders>
              <w:top w:val="single" w:sz="4" w:space="0" w:color="auto"/>
            </w:tcBorders>
          </w:tcPr>
          <w:p w:rsidR="00C750CB" w:rsidRPr="000D7496" w:rsidRDefault="00C750CB" w:rsidP="00E96EE9">
            <w:pPr>
              <w:bidi/>
              <w:spacing w:after="0" w:line="240" w:lineRule="auto"/>
              <w:jc w:val="center"/>
              <w:rPr>
                <w:rFonts w:ascii="Times New Roman" w:eastAsia="Times New Roman" w:hAnsi="Times New Roman" w:cs="B Nazanin"/>
                <w:color w:val="000000" w:themeColor="text1"/>
                <w:sz w:val="24"/>
                <w:szCs w:val="24"/>
                <w:rtl/>
              </w:rPr>
            </w:pPr>
            <w:r>
              <w:rPr>
                <w:rFonts w:ascii="Times New Roman" w:eastAsia="Times New Roman" w:hAnsi="Times New Roman" w:cs="B Nazanin" w:hint="cs"/>
                <w:color w:val="000000" w:themeColor="text1"/>
                <w:sz w:val="24"/>
                <w:szCs w:val="24"/>
                <w:rtl/>
              </w:rPr>
              <w:t>عامل فني- تكنولوژيكي</w:t>
            </w:r>
          </w:p>
        </w:tc>
      </w:tr>
      <w:tr w:rsidR="00C750CB" w:rsidRPr="000D7496" w:rsidTr="00897EEE">
        <w:trPr>
          <w:trHeight w:val="345"/>
          <w:jc w:val="center"/>
        </w:trPr>
        <w:tc>
          <w:tcPr>
            <w:tcW w:w="1389" w:type="dxa"/>
          </w:tcPr>
          <w:p w:rsidR="00C750CB" w:rsidRPr="000D7496" w:rsidRDefault="00897EEE" w:rsidP="00E96EE9">
            <w:pPr>
              <w:bidi/>
              <w:spacing w:after="0" w:line="240" w:lineRule="auto"/>
              <w:jc w:val="center"/>
              <w:rPr>
                <w:rFonts w:ascii="Times New Roman" w:eastAsia="Times New Roman" w:hAnsi="Times New Roman" w:cs="B Nazanin"/>
                <w:color w:val="000000" w:themeColor="text1"/>
                <w:sz w:val="24"/>
                <w:szCs w:val="24"/>
              </w:rPr>
            </w:pPr>
            <w:r>
              <w:rPr>
                <w:rFonts w:ascii="Times New Roman" w:eastAsia="Times New Roman" w:hAnsi="Times New Roman" w:cs="B Nazanin" w:hint="cs"/>
                <w:color w:val="000000" w:themeColor="text1"/>
                <w:sz w:val="24"/>
                <w:szCs w:val="24"/>
                <w:rtl/>
              </w:rPr>
              <w:t>859/0</w:t>
            </w:r>
          </w:p>
        </w:tc>
        <w:tc>
          <w:tcPr>
            <w:tcW w:w="5602" w:type="dxa"/>
            <w:noWrap/>
            <w:hideMark/>
          </w:tcPr>
          <w:p w:rsidR="00C750CB" w:rsidRPr="000D7496" w:rsidRDefault="00C750CB" w:rsidP="00897EEE">
            <w:pPr>
              <w:bidi/>
              <w:spacing w:after="0" w:line="240" w:lineRule="auto"/>
              <w:jc w:val="both"/>
              <w:rPr>
                <w:rFonts w:ascii="Times New Roman" w:eastAsia="Times New Roman" w:hAnsi="Times New Roman" w:cs="B Nazanin"/>
                <w:color w:val="000000" w:themeColor="text1"/>
                <w:sz w:val="24"/>
                <w:szCs w:val="24"/>
                <w:rtl/>
              </w:rPr>
            </w:pPr>
            <w:r w:rsidRPr="000D7496">
              <w:rPr>
                <w:rFonts w:ascii="Times New Roman" w:eastAsia="Times New Roman" w:hAnsi="Times New Roman" w:cs="B Nazanin" w:hint="cs"/>
                <w:color w:val="000000" w:themeColor="text1"/>
                <w:sz w:val="24"/>
                <w:szCs w:val="24"/>
                <w:rtl/>
              </w:rPr>
              <w:t>تصفیه فاضلاب شهری و استفاده از آن در بخش کشاورزی</w:t>
            </w:r>
          </w:p>
        </w:tc>
        <w:tc>
          <w:tcPr>
            <w:tcW w:w="1630" w:type="dxa"/>
            <w:vMerge/>
          </w:tcPr>
          <w:p w:rsidR="00C750CB" w:rsidRPr="000D7496" w:rsidRDefault="00C750CB" w:rsidP="00E96EE9">
            <w:pPr>
              <w:bidi/>
              <w:spacing w:after="0" w:line="240" w:lineRule="auto"/>
              <w:jc w:val="center"/>
              <w:rPr>
                <w:rFonts w:ascii="Times New Roman" w:eastAsia="Times New Roman" w:hAnsi="Times New Roman" w:cs="B Nazanin"/>
                <w:color w:val="000000" w:themeColor="text1"/>
                <w:sz w:val="24"/>
                <w:szCs w:val="24"/>
                <w:rtl/>
              </w:rPr>
            </w:pPr>
          </w:p>
        </w:tc>
      </w:tr>
      <w:tr w:rsidR="00C750CB" w:rsidRPr="000D7496" w:rsidTr="00897EEE">
        <w:trPr>
          <w:trHeight w:val="80"/>
          <w:jc w:val="center"/>
        </w:trPr>
        <w:tc>
          <w:tcPr>
            <w:tcW w:w="1389" w:type="dxa"/>
            <w:tcBorders>
              <w:bottom w:val="single" w:sz="4" w:space="0" w:color="auto"/>
            </w:tcBorders>
          </w:tcPr>
          <w:p w:rsidR="00C750CB" w:rsidRPr="000D7496" w:rsidRDefault="00897EEE" w:rsidP="00E96EE9">
            <w:pPr>
              <w:bidi/>
              <w:spacing w:after="0" w:line="240" w:lineRule="auto"/>
              <w:jc w:val="center"/>
              <w:rPr>
                <w:rFonts w:ascii="Times New Roman" w:eastAsia="Times New Roman" w:hAnsi="Times New Roman" w:cs="B Nazanin"/>
                <w:color w:val="000000" w:themeColor="text1"/>
                <w:sz w:val="24"/>
                <w:szCs w:val="24"/>
              </w:rPr>
            </w:pPr>
            <w:r>
              <w:rPr>
                <w:rFonts w:ascii="Times New Roman" w:eastAsia="Times New Roman" w:hAnsi="Times New Roman" w:cs="B Nazanin" w:hint="cs"/>
                <w:color w:val="000000" w:themeColor="text1"/>
                <w:sz w:val="24"/>
                <w:szCs w:val="24"/>
                <w:rtl/>
              </w:rPr>
              <w:t>611/0</w:t>
            </w:r>
          </w:p>
        </w:tc>
        <w:tc>
          <w:tcPr>
            <w:tcW w:w="5602" w:type="dxa"/>
            <w:tcBorders>
              <w:bottom w:val="single" w:sz="4" w:space="0" w:color="auto"/>
            </w:tcBorders>
            <w:noWrap/>
            <w:hideMark/>
          </w:tcPr>
          <w:p w:rsidR="00C750CB" w:rsidRPr="000D7496" w:rsidRDefault="00C750CB" w:rsidP="00897EEE">
            <w:pPr>
              <w:bidi/>
              <w:spacing w:after="0" w:line="240" w:lineRule="auto"/>
              <w:jc w:val="both"/>
              <w:rPr>
                <w:rFonts w:ascii="Times New Roman" w:eastAsia="Times New Roman" w:hAnsi="Times New Roman" w:cs="B Nazanin"/>
                <w:color w:val="000000" w:themeColor="text1"/>
                <w:sz w:val="24"/>
                <w:szCs w:val="24"/>
                <w:rtl/>
              </w:rPr>
            </w:pPr>
            <w:r w:rsidRPr="000D7496">
              <w:rPr>
                <w:rFonts w:ascii="Times New Roman" w:eastAsia="Times New Roman" w:hAnsi="Times New Roman" w:cs="B Nazanin" w:hint="cs"/>
                <w:color w:val="000000" w:themeColor="text1"/>
                <w:sz w:val="24"/>
                <w:szCs w:val="24"/>
                <w:rtl/>
              </w:rPr>
              <w:t>کنترل برداشت آب از چاه ها با نصب کنتور</w:t>
            </w:r>
          </w:p>
        </w:tc>
        <w:tc>
          <w:tcPr>
            <w:tcW w:w="1630" w:type="dxa"/>
            <w:vMerge/>
            <w:tcBorders>
              <w:bottom w:val="single" w:sz="4" w:space="0" w:color="auto"/>
            </w:tcBorders>
          </w:tcPr>
          <w:p w:rsidR="00C750CB" w:rsidRPr="000D7496" w:rsidRDefault="00C750CB" w:rsidP="00E96EE9">
            <w:pPr>
              <w:bidi/>
              <w:spacing w:after="0" w:line="240" w:lineRule="auto"/>
              <w:jc w:val="center"/>
              <w:rPr>
                <w:rFonts w:ascii="Times New Roman" w:eastAsia="Times New Roman" w:hAnsi="Times New Roman" w:cs="B Nazanin"/>
                <w:color w:val="000000" w:themeColor="text1"/>
                <w:sz w:val="24"/>
                <w:szCs w:val="24"/>
                <w:rtl/>
              </w:rPr>
            </w:pPr>
          </w:p>
        </w:tc>
      </w:tr>
      <w:tr w:rsidR="00C750CB" w:rsidRPr="000D7496" w:rsidTr="00897EEE">
        <w:trPr>
          <w:trHeight w:val="345"/>
          <w:jc w:val="center"/>
        </w:trPr>
        <w:tc>
          <w:tcPr>
            <w:tcW w:w="1389" w:type="dxa"/>
            <w:tcBorders>
              <w:top w:val="single" w:sz="4" w:space="0" w:color="auto"/>
            </w:tcBorders>
          </w:tcPr>
          <w:p w:rsidR="00C750CB" w:rsidRPr="000D7496" w:rsidRDefault="00897EEE" w:rsidP="00E96EE9">
            <w:pPr>
              <w:bidi/>
              <w:spacing w:after="0" w:line="240" w:lineRule="auto"/>
              <w:jc w:val="center"/>
              <w:rPr>
                <w:rFonts w:ascii="Times New Roman" w:eastAsia="Times New Roman" w:hAnsi="Times New Roman" w:cs="B Nazanin"/>
                <w:color w:val="000000" w:themeColor="text1"/>
                <w:sz w:val="24"/>
                <w:szCs w:val="24"/>
              </w:rPr>
            </w:pPr>
            <w:r>
              <w:rPr>
                <w:rFonts w:ascii="Times New Roman" w:eastAsia="Times New Roman" w:hAnsi="Times New Roman" w:cs="B Nazanin" w:hint="cs"/>
                <w:color w:val="000000" w:themeColor="text1"/>
                <w:sz w:val="24"/>
                <w:szCs w:val="24"/>
                <w:rtl/>
              </w:rPr>
              <w:t>522/0</w:t>
            </w:r>
          </w:p>
        </w:tc>
        <w:tc>
          <w:tcPr>
            <w:tcW w:w="5602" w:type="dxa"/>
            <w:tcBorders>
              <w:top w:val="single" w:sz="4" w:space="0" w:color="auto"/>
            </w:tcBorders>
            <w:noWrap/>
            <w:hideMark/>
          </w:tcPr>
          <w:p w:rsidR="00C750CB" w:rsidRPr="000D7496" w:rsidRDefault="00C750CB" w:rsidP="00897EEE">
            <w:pPr>
              <w:bidi/>
              <w:spacing w:after="0" w:line="240" w:lineRule="auto"/>
              <w:jc w:val="both"/>
              <w:rPr>
                <w:rFonts w:ascii="Times New Roman" w:eastAsia="Times New Roman" w:hAnsi="Times New Roman" w:cs="B Nazanin"/>
                <w:color w:val="000000" w:themeColor="text1"/>
                <w:sz w:val="24"/>
                <w:szCs w:val="24"/>
                <w:rtl/>
              </w:rPr>
            </w:pPr>
            <w:r w:rsidRPr="000D7496">
              <w:rPr>
                <w:rFonts w:ascii="Times New Roman" w:eastAsia="Times New Roman" w:hAnsi="Times New Roman" w:cs="B Nazanin" w:hint="cs"/>
                <w:color w:val="000000" w:themeColor="text1"/>
                <w:sz w:val="24"/>
                <w:szCs w:val="24"/>
                <w:rtl/>
              </w:rPr>
              <w:t xml:space="preserve">کمک رسانی و آگاهی دادن توسط کشاورزان خبره به سایر </w:t>
            </w:r>
          </w:p>
        </w:tc>
        <w:tc>
          <w:tcPr>
            <w:tcW w:w="1630" w:type="dxa"/>
            <w:vMerge w:val="restart"/>
            <w:tcBorders>
              <w:top w:val="single" w:sz="4" w:space="0" w:color="auto"/>
            </w:tcBorders>
          </w:tcPr>
          <w:p w:rsidR="00E96EE9" w:rsidRDefault="00E96EE9" w:rsidP="00897EEE">
            <w:pPr>
              <w:bidi/>
              <w:spacing w:after="0" w:line="240" w:lineRule="auto"/>
              <w:jc w:val="center"/>
              <w:rPr>
                <w:rFonts w:ascii="Times New Roman" w:eastAsia="Times New Roman" w:hAnsi="Times New Roman" w:cs="B Nazanin"/>
                <w:color w:val="000000" w:themeColor="text1"/>
                <w:sz w:val="24"/>
                <w:szCs w:val="24"/>
                <w:rtl/>
              </w:rPr>
            </w:pPr>
          </w:p>
          <w:p w:rsidR="00C750CB" w:rsidRPr="000D7496" w:rsidRDefault="00C750CB" w:rsidP="00897EEE">
            <w:pPr>
              <w:bidi/>
              <w:spacing w:after="0" w:line="240" w:lineRule="auto"/>
              <w:jc w:val="center"/>
              <w:rPr>
                <w:rFonts w:ascii="Times New Roman" w:eastAsia="Times New Roman" w:hAnsi="Times New Roman" w:cs="B Nazanin"/>
                <w:color w:val="000000" w:themeColor="text1"/>
                <w:sz w:val="24"/>
                <w:szCs w:val="24"/>
                <w:rtl/>
              </w:rPr>
            </w:pPr>
            <w:r>
              <w:rPr>
                <w:rFonts w:ascii="Times New Roman" w:eastAsia="Times New Roman" w:hAnsi="Times New Roman" w:cs="B Nazanin" w:hint="cs"/>
                <w:color w:val="000000" w:themeColor="text1"/>
                <w:sz w:val="24"/>
                <w:szCs w:val="24"/>
                <w:rtl/>
              </w:rPr>
              <w:t>عامل توسعه منابع انساني</w:t>
            </w:r>
          </w:p>
        </w:tc>
      </w:tr>
      <w:tr w:rsidR="00C750CB" w:rsidRPr="000D7496" w:rsidTr="00897EEE">
        <w:trPr>
          <w:trHeight w:val="134"/>
          <w:jc w:val="center"/>
        </w:trPr>
        <w:tc>
          <w:tcPr>
            <w:tcW w:w="1389" w:type="dxa"/>
          </w:tcPr>
          <w:p w:rsidR="00C750CB" w:rsidRPr="000D7496" w:rsidRDefault="00897EEE" w:rsidP="00E96EE9">
            <w:pPr>
              <w:bidi/>
              <w:spacing w:after="0" w:line="240" w:lineRule="auto"/>
              <w:jc w:val="center"/>
              <w:rPr>
                <w:rFonts w:ascii="Times New Roman" w:eastAsia="Times New Roman" w:hAnsi="Times New Roman" w:cs="B Nazanin"/>
                <w:color w:val="000000" w:themeColor="text1"/>
                <w:sz w:val="24"/>
                <w:szCs w:val="24"/>
              </w:rPr>
            </w:pPr>
            <w:r>
              <w:rPr>
                <w:rFonts w:ascii="Times New Roman" w:eastAsia="Times New Roman" w:hAnsi="Times New Roman" w:cs="B Nazanin" w:hint="cs"/>
                <w:color w:val="000000" w:themeColor="text1"/>
                <w:sz w:val="24"/>
                <w:szCs w:val="24"/>
                <w:rtl/>
              </w:rPr>
              <w:t>507/0</w:t>
            </w:r>
          </w:p>
        </w:tc>
        <w:tc>
          <w:tcPr>
            <w:tcW w:w="5602" w:type="dxa"/>
            <w:noWrap/>
            <w:hideMark/>
          </w:tcPr>
          <w:p w:rsidR="00C750CB" w:rsidRPr="000D7496" w:rsidRDefault="00C750CB" w:rsidP="00897EEE">
            <w:pPr>
              <w:bidi/>
              <w:spacing w:after="0" w:line="240" w:lineRule="auto"/>
              <w:jc w:val="both"/>
              <w:rPr>
                <w:rFonts w:ascii="Times New Roman" w:eastAsia="Times New Roman" w:hAnsi="Times New Roman" w:cs="B Nazanin"/>
                <w:color w:val="000000" w:themeColor="text1"/>
                <w:sz w:val="24"/>
                <w:szCs w:val="24"/>
                <w:rtl/>
              </w:rPr>
            </w:pPr>
            <w:r w:rsidRPr="000D7496">
              <w:rPr>
                <w:rFonts w:ascii="Times New Roman" w:eastAsia="Times New Roman" w:hAnsi="Times New Roman" w:cs="B Nazanin" w:hint="cs"/>
                <w:color w:val="000000" w:themeColor="text1"/>
                <w:sz w:val="24"/>
                <w:szCs w:val="24"/>
                <w:rtl/>
              </w:rPr>
              <w:t xml:space="preserve">آموزش جوانان مناطق روستایی در زمینه خوداشتغالی </w:t>
            </w:r>
          </w:p>
        </w:tc>
        <w:tc>
          <w:tcPr>
            <w:tcW w:w="1630" w:type="dxa"/>
            <w:vMerge/>
          </w:tcPr>
          <w:p w:rsidR="00C750CB" w:rsidRPr="000D7496" w:rsidRDefault="00C750CB" w:rsidP="00897EEE">
            <w:pPr>
              <w:bidi/>
              <w:spacing w:after="0" w:line="240" w:lineRule="auto"/>
              <w:jc w:val="center"/>
              <w:rPr>
                <w:rFonts w:ascii="Times New Roman" w:eastAsia="Times New Roman" w:hAnsi="Times New Roman" w:cs="B Nazanin"/>
                <w:color w:val="000000" w:themeColor="text1"/>
                <w:sz w:val="24"/>
                <w:szCs w:val="24"/>
                <w:rtl/>
              </w:rPr>
            </w:pPr>
          </w:p>
        </w:tc>
      </w:tr>
      <w:tr w:rsidR="00C750CB" w:rsidRPr="000D7496" w:rsidTr="00897EEE">
        <w:trPr>
          <w:trHeight w:val="80"/>
          <w:jc w:val="center"/>
        </w:trPr>
        <w:tc>
          <w:tcPr>
            <w:tcW w:w="1389" w:type="dxa"/>
          </w:tcPr>
          <w:p w:rsidR="00C750CB" w:rsidRPr="000D7496" w:rsidRDefault="00897EEE" w:rsidP="00E96EE9">
            <w:pPr>
              <w:bidi/>
              <w:spacing w:after="0" w:line="240" w:lineRule="auto"/>
              <w:jc w:val="center"/>
              <w:rPr>
                <w:rFonts w:ascii="Times New Roman" w:eastAsia="Times New Roman" w:hAnsi="Times New Roman" w:cs="B Nazanin"/>
                <w:color w:val="000000" w:themeColor="text1"/>
                <w:sz w:val="24"/>
                <w:szCs w:val="24"/>
              </w:rPr>
            </w:pPr>
            <w:r>
              <w:rPr>
                <w:rFonts w:ascii="Times New Roman" w:eastAsia="Times New Roman" w:hAnsi="Times New Roman" w:cs="B Nazanin" w:hint="cs"/>
                <w:color w:val="000000" w:themeColor="text1"/>
                <w:sz w:val="24"/>
                <w:szCs w:val="24"/>
                <w:rtl/>
              </w:rPr>
              <w:t>713/0</w:t>
            </w:r>
          </w:p>
        </w:tc>
        <w:tc>
          <w:tcPr>
            <w:tcW w:w="5602" w:type="dxa"/>
            <w:noWrap/>
          </w:tcPr>
          <w:p w:rsidR="00C750CB" w:rsidRPr="000D7496" w:rsidRDefault="00C750CB" w:rsidP="00897EEE">
            <w:pPr>
              <w:bidi/>
              <w:spacing w:after="0" w:line="240" w:lineRule="auto"/>
              <w:jc w:val="both"/>
              <w:rPr>
                <w:rFonts w:ascii="Times New Roman" w:eastAsia="Times New Roman" w:hAnsi="Times New Roman" w:cs="B Nazanin"/>
                <w:color w:val="000000" w:themeColor="text1"/>
                <w:sz w:val="24"/>
                <w:szCs w:val="24"/>
                <w:rtl/>
              </w:rPr>
            </w:pPr>
            <w:r w:rsidRPr="000D7496">
              <w:rPr>
                <w:rFonts w:ascii="Times New Roman" w:eastAsia="Times New Roman" w:hAnsi="Times New Roman" w:cs="B Nazanin" w:hint="cs"/>
                <w:color w:val="000000" w:themeColor="text1"/>
                <w:sz w:val="24"/>
                <w:szCs w:val="24"/>
                <w:rtl/>
              </w:rPr>
              <w:t>کلاس های آموزشی- ترویجی استفاده بهینه از آب در زمان خشکسالی</w:t>
            </w:r>
          </w:p>
        </w:tc>
        <w:tc>
          <w:tcPr>
            <w:tcW w:w="1630" w:type="dxa"/>
            <w:vMerge/>
          </w:tcPr>
          <w:p w:rsidR="00C750CB" w:rsidRPr="000D7496" w:rsidRDefault="00C750CB" w:rsidP="00897EEE">
            <w:pPr>
              <w:bidi/>
              <w:spacing w:after="0" w:line="240" w:lineRule="auto"/>
              <w:jc w:val="center"/>
              <w:rPr>
                <w:rFonts w:ascii="Times New Roman" w:eastAsia="Times New Roman" w:hAnsi="Times New Roman" w:cs="B Nazanin"/>
                <w:color w:val="000000" w:themeColor="text1"/>
                <w:sz w:val="24"/>
                <w:szCs w:val="24"/>
                <w:rtl/>
              </w:rPr>
            </w:pPr>
          </w:p>
        </w:tc>
      </w:tr>
      <w:tr w:rsidR="00C750CB" w:rsidRPr="000D7496" w:rsidTr="00897EEE">
        <w:trPr>
          <w:trHeight w:val="338"/>
          <w:jc w:val="center"/>
        </w:trPr>
        <w:tc>
          <w:tcPr>
            <w:tcW w:w="1389" w:type="dxa"/>
          </w:tcPr>
          <w:p w:rsidR="00C750CB" w:rsidRPr="000D7496" w:rsidRDefault="00897EEE" w:rsidP="00E96EE9">
            <w:pPr>
              <w:bidi/>
              <w:spacing w:after="0" w:line="240" w:lineRule="auto"/>
              <w:jc w:val="center"/>
              <w:rPr>
                <w:rFonts w:ascii="Times New Roman" w:eastAsia="Times New Roman" w:hAnsi="Times New Roman" w:cs="B Nazanin"/>
                <w:color w:val="000000" w:themeColor="text1"/>
                <w:sz w:val="24"/>
                <w:szCs w:val="24"/>
              </w:rPr>
            </w:pPr>
            <w:r>
              <w:rPr>
                <w:rFonts w:ascii="Times New Roman" w:eastAsia="Times New Roman" w:hAnsi="Times New Roman" w:cs="B Nazanin" w:hint="cs"/>
                <w:color w:val="000000" w:themeColor="text1"/>
                <w:sz w:val="24"/>
                <w:szCs w:val="24"/>
                <w:rtl/>
              </w:rPr>
              <w:t>674/0</w:t>
            </w:r>
          </w:p>
        </w:tc>
        <w:tc>
          <w:tcPr>
            <w:tcW w:w="5602" w:type="dxa"/>
            <w:noWrap/>
            <w:hideMark/>
          </w:tcPr>
          <w:p w:rsidR="00C750CB" w:rsidRPr="000D7496" w:rsidRDefault="00C750CB" w:rsidP="00897EEE">
            <w:pPr>
              <w:bidi/>
              <w:spacing w:after="0" w:line="240" w:lineRule="auto"/>
              <w:jc w:val="both"/>
              <w:rPr>
                <w:rFonts w:ascii="Times New Roman" w:eastAsia="Times New Roman" w:hAnsi="Times New Roman" w:cs="B Nazanin"/>
                <w:color w:val="000000" w:themeColor="text1"/>
                <w:sz w:val="24"/>
                <w:szCs w:val="24"/>
                <w:rtl/>
              </w:rPr>
            </w:pPr>
            <w:r w:rsidRPr="000D7496">
              <w:rPr>
                <w:rFonts w:ascii="Times New Roman" w:eastAsia="Times New Roman" w:hAnsi="Times New Roman" w:cs="B Nazanin" w:hint="cs"/>
                <w:color w:val="000000" w:themeColor="text1"/>
                <w:sz w:val="24"/>
                <w:szCs w:val="24"/>
                <w:rtl/>
              </w:rPr>
              <w:t xml:space="preserve">کلاس های آموزشی- ترویجی استفاده از سیستم های نوین آبیاری </w:t>
            </w:r>
          </w:p>
        </w:tc>
        <w:tc>
          <w:tcPr>
            <w:tcW w:w="1630" w:type="dxa"/>
            <w:vMerge/>
          </w:tcPr>
          <w:p w:rsidR="00C750CB" w:rsidRPr="000D7496" w:rsidRDefault="00C750CB" w:rsidP="00897EEE">
            <w:pPr>
              <w:bidi/>
              <w:spacing w:after="0" w:line="240" w:lineRule="auto"/>
              <w:jc w:val="center"/>
              <w:rPr>
                <w:rFonts w:ascii="Times New Roman" w:eastAsia="Times New Roman" w:hAnsi="Times New Roman" w:cs="B Nazanin"/>
                <w:color w:val="000000" w:themeColor="text1"/>
                <w:sz w:val="24"/>
                <w:szCs w:val="24"/>
                <w:rtl/>
              </w:rPr>
            </w:pPr>
          </w:p>
        </w:tc>
      </w:tr>
      <w:tr w:rsidR="00C750CB" w:rsidRPr="000D7496" w:rsidTr="00897EEE">
        <w:trPr>
          <w:trHeight w:val="295"/>
          <w:jc w:val="center"/>
        </w:trPr>
        <w:tc>
          <w:tcPr>
            <w:tcW w:w="1389" w:type="dxa"/>
          </w:tcPr>
          <w:p w:rsidR="00C750CB" w:rsidRPr="000D7496" w:rsidRDefault="00897EEE" w:rsidP="00E96EE9">
            <w:pPr>
              <w:bidi/>
              <w:spacing w:after="0" w:line="240" w:lineRule="auto"/>
              <w:jc w:val="center"/>
              <w:rPr>
                <w:rFonts w:ascii="Times New Roman" w:eastAsia="Times New Roman" w:hAnsi="Times New Roman" w:cs="B Nazanin"/>
                <w:color w:val="000000" w:themeColor="text1"/>
                <w:sz w:val="24"/>
                <w:szCs w:val="24"/>
              </w:rPr>
            </w:pPr>
            <w:r>
              <w:rPr>
                <w:rFonts w:ascii="Times New Roman" w:eastAsia="Times New Roman" w:hAnsi="Times New Roman" w:cs="B Nazanin" w:hint="cs"/>
                <w:color w:val="000000" w:themeColor="text1"/>
                <w:sz w:val="24"/>
                <w:szCs w:val="24"/>
                <w:rtl/>
              </w:rPr>
              <w:t>703/0</w:t>
            </w:r>
          </w:p>
        </w:tc>
        <w:tc>
          <w:tcPr>
            <w:tcW w:w="5602" w:type="dxa"/>
            <w:noWrap/>
          </w:tcPr>
          <w:p w:rsidR="00C750CB" w:rsidRPr="000D7496" w:rsidRDefault="00C750CB" w:rsidP="00897EEE">
            <w:pPr>
              <w:bidi/>
              <w:spacing w:after="0" w:line="240" w:lineRule="auto"/>
              <w:jc w:val="both"/>
              <w:rPr>
                <w:rFonts w:ascii="Times New Roman" w:eastAsia="Times New Roman" w:hAnsi="Times New Roman" w:cs="B Nazanin"/>
                <w:color w:val="000000" w:themeColor="text1"/>
                <w:sz w:val="24"/>
                <w:szCs w:val="24"/>
                <w:rtl/>
              </w:rPr>
            </w:pPr>
            <w:r w:rsidRPr="000D7496">
              <w:rPr>
                <w:rFonts w:ascii="Times New Roman" w:eastAsia="Times New Roman" w:hAnsi="Times New Roman" w:cs="B Nazanin" w:hint="cs"/>
                <w:color w:val="000000" w:themeColor="text1"/>
                <w:sz w:val="24"/>
                <w:szCs w:val="24"/>
                <w:rtl/>
              </w:rPr>
              <w:t>کلاس های آموزشی- ترویجی خطرات خشکسالی و آماده سازی روانی</w:t>
            </w:r>
          </w:p>
        </w:tc>
        <w:tc>
          <w:tcPr>
            <w:tcW w:w="1630" w:type="dxa"/>
            <w:vMerge/>
          </w:tcPr>
          <w:p w:rsidR="00C750CB" w:rsidRPr="000D7496" w:rsidRDefault="00C750CB" w:rsidP="00897EEE">
            <w:pPr>
              <w:bidi/>
              <w:spacing w:after="0" w:line="240" w:lineRule="auto"/>
              <w:jc w:val="center"/>
              <w:rPr>
                <w:rFonts w:ascii="Times New Roman" w:eastAsia="Times New Roman" w:hAnsi="Times New Roman" w:cs="B Nazanin"/>
                <w:color w:val="000000" w:themeColor="text1"/>
                <w:sz w:val="24"/>
                <w:szCs w:val="24"/>
                <w:rtl/>
              </w:rPr>
            </w:pPr>
          </w:p>
        </w:tc>
      </w:tr>
      <w:tr w:rsidR="00C750CB" w:rsidRPr="000D7496" w:rsidTr="00897EEE">
        <w:trPr>
          <w:trHeight w:val="116"/>
          <w:jc w:val="center"/>
        </w:trPr>
        <w:tc>
          <w:tcPr>
            <w:tcW w:w="1389" w:type="dxa"/>
            <w:tcBorders>
              <w:bottom w:val="single" w:sz="4" w:space="0" w:color="auto"/>
            </w:tcBorders>
          </w:tcPr>
          <w:p w:rsidR="00C750CB" w:rsidRPr="000D7496" w:rsidRDefault="00897EEE" w:rsidP="00E96EE9">
            <w:pPr>
              <w:bidi/>
              <w:spacing w:after="0" w:line="240" w:lineRule="auto"/>
              <w:jc w:val="center"/>
              <w:rPr>
                <w:rFonts w:ascii="Times New Roman" w:eastAsia="Times New Roman" w:hAnsi="Times New Roman" w:cs="B Nazanin"/>
                <w:color w:val="000000" w:themeColor="text1"/>
                <w:sz w:val="24"/>
                <w:szCs w:val="24"/>
              </w:rPr>
            </w:pPr>
            <w:r>
              <w:rPr>
                <w:rFonts w:ascii="Times New Roman" w:eastAsia="Times New Roman" w:hAnsi="Times New Roman" w:cs="B Nazanin" w:hint="cs"/>
                <w:color w:val="000000" w:themeColor="text1"/>
                <w:sz w:val="24"/>
                <w:szCs w:val="24"/>
                <w:rtl/>
              </w:rPr>
              <w:t>729/0</w:t>
            </w:r>
          </w:p>
        </w:tc>
        <w:tc>
          <w:tcPr>
            <w:tcW w:w="5602" w:type="dxa"/>
            <w:tcBorders>
              <w:bottom w:val="single" w:sz="4" w:space="0" w:color="auto"/>
            </w:tcBorders>
            <w:noWrap/>
          </w:tcPr>
          <w:p w:rsidR="00C750CB" w:rsidRPr="000D7496" w:rsidRDefault="00C750CB" w:rsidP="00897EEE">
            <w:pPr>
              <w:bidi/>
              <w:spacing w:after="0" w:line="240" w:lineRule="auto"/>
              <w:jc w:val="both"/>
              <w:rPr>
                <w:rFonts w:ascii="Times New Roman" w:eastAsia="Times New Roman" w:hAnsi="Times New Roman" w:cs="B Nazanin"/>
                <w:color w:val="000000" w:themeColor="text1"/>
                <w:sz w:val="24"/>
                <w:szCs w:val="24"/>
                <w:rtl/>
              </w:rPr>
            </w:pPr>
            <w:r w:rsidRPr="000D7496">
              <w:rPr>
                <w:rFonts w:ascii="Times New Roman" w:eastAsia="Times New Roman" w:hAnsi="Times New Roman" w:cs="B Nazanin" w:hint="cs"/>
                <w:color w:val="000000" w:themeColor="text1"/>
                <w:sz w:val="24"/>
                <w:szCs w:val="24"/>
                <w:rtl/>
              </w:rPr>
              <w:t xml:space="preserve">کلاس های آموزشی- ترویجی استفاده از مراتع </w:t>
            </w:r>
          </w:p>
        </w:tc>
        <w:tc>
          <w:tcPr>
            <w:tcW w:w="1630" w:type="dxa"/>
            <w:vMerge/>
            <w:tcBorders>
              <w:bottom w:val="single" w:sz="4" w:space="0" w:color="auto"/>
            </w:tcBorders>
          </w:tcPr>
          <w:p w:rsidR="00C750CB" w:rsidRPr="000D7496" w:rsidRDefault="00C750CB" w:rsidP="00897EEE">
            <w:pPr>
              <w:bidi/>
              <w:spacing w:after="0" w:line="240" w:lineRule="auto"/>
              <w:jc w:val="center"/>
              <w:rPr>
                <w:rFonts w:ascii="Times New Roman" w:eastAsia="Times New Roman" w:hAnsi="Times New Roman" w:cs="B Nazanin"/>
                <w:color w:val="000000" w:themeColor="text1"/>
                <w:sz w:val="24"/>
                <w:szCs w:val="24"/>
                <w:rtl/>
              </w:rPr>
            </w:pPr>
          </w:p>
        </w:tc>
      </w:tr>
      <w:tr w:rsidR="00C750CB" w:rsidRPr="000D7496" w:rsidTr="00897EEE">
        <w:trPr>
          <w:trHeight w:val="345"/>
          <w:jc w:val="center"/>
        </w:trPr>
        <w:tc>
          <w:tcPr>
            <w:tcW w:w="1389" w:type="dxa"/>
            <w:tcBorders>
              <w:top w:val="single" w:sz="4" w:space="0" w:color="auto"/>
            </w:tcBorders>
          </w:tcPr>
          <w:p w:rsidR="00C750CB" w:rsidRPr="000D7496" w:rsidRDefault="00897EEE" w:rsidP="00E96EE9">
            <w:pPr>
              <w:bidi/>
              <w:spacing w:after="0" w:line="240" w:lineRule="auto"/>
              <w:jc w:val="center"/>
              <w:rPr>
                <w:rFonts w:ascii="Times New Roman" w:eastAsia="Times New Roman" w:hAnsi="Times New Roman" w:cs="B Nazanin"/>
                <w:color w:val="000000" w:themeColor="text1"/>
                <w:sz w:val="24"/>
                <w:szCs w:val="24"/>
              </w:rPr>
            </w:pPr>
            <w:r>
              <w:rPr>
                <w:rFonts w:ascii="Times New Roman" w:eastAsia="Times New Roman" w:hAnsi="Times New Roman" w:cs="B Nazanin" w:hint="cs"/>
                <w:color w:val="000000" w:themeColor="text1"/>
                <w:sz w:val="24"/>
                <w:szCs w:val="24"/>
                <w:rtl/>
              </w:rPr>
              <w:t>668/0</w:t>
            </w:r>
          </w:p>
        </w:tc>
        <w:tc>
          <w:tcPr>
            <w:tcW w:w="5602" w:type="dxa"/>
            <w:tcBorders>
              <w:top w:val="single" w:sz="4" w:space="0" w:color="auto"/>
            </w:tcBorders>
            <w:noWrap/>
            <w:hideMark/>
          </w:tcPr>
          <w:p w:rsidR="00C750CB" w:rsidRPr="000D7496" w:rsidRDefault="00C750CB" w:rsidP="00897EEE">
            <w:pPr>
              <w:bidi/>
              <w:spacing w:after="0" w:line="240" w:lineRule="auto"/>
              <w:jc w:val="both"/>
              <w:rPr>
                <w:rFonts w:ascii="Times New Roman" w:eastAsia="Times New Roman" w:hAnsi="Times New Roman" w:cs="B Nazanin"/>
                <w:color w:val="000000" w:themeColor="text1"/>
                <w:sz w:val="24"/>
                <w:szCs w:val="24"/>
                <w:rtl/>
              </w:rPr>
            </w:pPr>
            <w:r w:rsidRPr="000D7496">
              <w:rPr>
                <w:rFonts w:ascii="Times New Roman" w:eastAsia="Times New Roman" w:hAnsi="Times New Roman" w:cs="B Nazanin" w:hint="cs"/>
                <w:color w:val="000000" w:themeColor="text1"/>
                <w:sz w:val="24"/>
                <w:szCs w:val="24"/>
                <w:rtl/>
              </w:rPr>
              <w:t>استفاده از وام واعتبارات مربوط به بانک های مختلف</w:t>
            </w:r>
          </w:p>
        </w:tc>
        <w:tc>
          <w:tcPr>
            <w:tcW w:w="1630" w:type="dxa"/>
            <w:vMerge w:val="restart"/>
            <w:tcBorders>
              <w:top w:val="single" w:sz="4" w:space="0" w:color="auto"/>
            </w:tcBorders>
          </w:tcPr>
          <w:p w:rsidR="00C750CB" w:rsidRPr="000D7496" w:rsidRDefault="00C750CB" w:rsidP="00E96EE9">
            <w:pPr>
              <w:bidi/>
              <w:spacing w:after="0" w:line="240" w:lineRule="auto"/>
              <w:jc w:val="center"/>
              <w:rPr>
                <w:rFonts w:ascii="Times New Roman" w:eastAsia="Times New Roman" w:hAnsi="Times New Roman" w:cs="B Nazanin"/>
                <w:color w:val="000000" w:themeColor="text1"/>
                <w:sz w:val="24"/>
                <w:szCs w:val="24"/>
                <w:rtl/>
              </w:rPr>
            </w:pPr>
            <w:r>
              <w:rPr>
                <w:rFonts w:ascii="Times New Roman" w:eastAsia="Times New Roman" w:hAnsi="Times New Roman" w:cs="B Nazanin" w:hint="cs"/>
                <w:color w:val="000000" w:themeColor="text1"/>
                <w:sz w:val="24"/>
                <w:szCs w:val="24"/>
                <w:rtl/>
              </w:rPr>
              <w:t>عامل اعتبارات</w:t>
            </w:r>
          </w:p>
        </w:tc>
      </w:tr>
      <w:tr w:rsidR="00C750CB" w:rsidRPr="000D7496" w:rsidTr="00897EEE">
        <w:trPr>
          <w:trHeight w:val="80"/>
          <w:jc w:val="center"/>
        </w:trPr>
        <w:tc>
          <w:tcPr>
            <w:tcW w:w="1389" w:type="dxa"/>
            <w:tcBorders>
              <w:bottom w:val="single" w:sz="4" w:space="0" w:color="auto"/>
            </w:tcBorders>
          </w:tcPr>
          <w:p w:rsidR="00C750CB" w:rsidRPr="000D7496" w:rsidRDefault="00897EEE" w:rsidP="00E96EE9">
            <w:pPr>
              <w:bidi/>
              <w:spacing w:after="0" w:line="240" w:lineRule="auto"/>
              <w:jc w:val="center"/>
              <w:rPr>
                <w:rFonts w:ascii="Times New Roman" w:eastAsia="Times New Roman" w:hAnsi="Times New Roman" w:cs="B Nazanin"/>
                <w:color w:val="000000" w:themeColor="text1"/>
                <w:sz w:val="24"/>
                <w:szCs w:val="24"/>
              </w:rPr>
            </w:pPr>
            <w:r>
              <w:rPr>
                <w:rFonts w:ascii="Times New Roman" w:eastAsia="Times New Roman" w:hAnsi="Times New Roman" w:cs="B Nazanin" w:hint="cs"/>
                <w:color w:val="000000" w:themeColor="text1"/>
                <w:sz w:val="24"/>
                <w:szCs w:val="24"/>
                <w:rtl/>
              </w:rPr>
              <w:t>689/0</w:t>
            </w:r>
          </w:p>
        </w:tc>
        <w:tc>
          <w:tcPr>
            <w:tcW w:w="5602" w:type="dxa"/>
            <w:tcBorders>
              <w:bottom w:val="single" w:sz="4" w:space="0" w:color="auto"/>
            </w:tcBorders>
            <w:noWrap/>
            <w:hideMark/>
          </w:tcPr>
          <w:p w:rsidR="00C750CB" w:rsidRPr="000D7496" w:rsidRDefault="00C750CB" w:rsidP="00897EEE">
            <w:pPr>
              <w:bidi/>
              <w:spacing w:after="0" w:line="240" w:lineRule="auto"/>
              <w:jc w:val="both"/>
              <w:rPr>
                <w:rFonts w:ascii="Times New Roman" w:eastAsia="Times New Roman" w:hAnsi="Times New Roman" w:cs="B Nazanin"/>
                <w:color w:val="000000" w:themeColor="text1"/>
                <w:sz w:val="24"/>
                <w:szCs w:val="24"/>
                <w:rtl/>
              </w:rPr>
            </w:pPr>
            <w:r w:rsidRPr="000D7496">
              <w:rPr>
                <w:rFonts w:ascii="Times New Roman" w:eastAsia="Times New Roman" w:hAnsi="Times New Roman" w:cs="B Nazanin" w:hint="cs"/>
                <w:color w:val="000000" w:themeColor="text1"/>
                <w:sz w:val="24"/>
                <w:szCs w:val="24"/>
                <w:rtl/>
              </w:rPr>
              <w:t>استفاده از اعتبارات و تسهیلات بانکی مخصوص زمان خشکسالی</w:t>
            </w:r>
          </w:p>
        </w:tc>
        <w:tc>
          <w:tcPr>
            <w:tcW w:w="1630" w:type="dxa"/>
            <w:vMerge/>
            <w:tcBorders>
              <w:bottom w:val="single" w:sz="4" w:space="0" w:color="auto"/>
            </w:tcBorders>
          </w:tcPr>
          <w:p w:rsidR="00C750CB" w:rsidRPr="000D7496" w:rsidRDefault="00C750CB" w:rsidP="00E96EE9">
            <w:pPr>
              <w:bidi/>
              <w:spacing w:after="0" w:line="240" w:lineRule="auto"/>
              <w:jc w:val="center"/>
              <w:rPr>
                <w:rFonts w:ascii="Times New Roman" w:eastAsia="Times New Roman" w:hAnsi="Times New Roman" w:cs="B Nazanin"/>
                <w:color w:val="000000" w:themeColor="text1"/>
                <w:sz w:val="24"/>
                <w:szCs w:val="24"/>
                <w:rtl/>
              </w:rPr>
            </w:pPr>
          </w:p>
        </w:tc>
      </w:tr>
      <w:tr w:rsidR="00E96EE9" w:rsidRPr="000D7496" w:rsidTr="00897EEE">
        <w:trPr>
          <w:trHeight w:val="345"/>
          <w:jc w:val="center"/>
        </w:trPr>
        <w:tc>
          <w:tcPr>
            <w:tcW w:w="1389" w:type="dxa"/>
            <w:tcBorders>
              <w:top w:val="single" w:sz="4" w:space="0" w:color="auto"/>
            </w:tcBorders>
          </w:tcPr>
          <w:p w:rsidR="00E96EE9" w:rsidRPr="000D7496" w:rsidRDefault="00897EEE" w:rsidP="00E96EE9">
            <w:pPr>
              <w:bidi/>
              <w:spacing w:after="0" w:line="240" w:lineRule="auto"/>
              <w:jc w:val="center"/>
              <w:rPr>
                <w:rFonts w:ascii="Times New Roman" w:eastAsia="Times New Roman" w:hAnsi="Times New Roman" w:cs="B Nazanin"/>
                <w:color w:val="000000" w:themeColor="text1"/>
                <w:sz w:val="24"/>
                <w:szCs w:val="24"/>
              </w:rPr>
            </w:pPr>
            <w:r>
              <w:rPr>
                <w:rFonts w:ascii="Times New Roman" w:eastAsia="Times New Roman" w:hAnsi="Times New Roman" w:cs="B Nazanin" w:hint="cs"/>
                <w:color w:val="000000" w:themeColor="text1"/>
                <w:sz w:val="24"/>
                <w:szCs w:val="24"/>
                <w:rtl/>
              </w:rPr>
              <w:t>659/0</w:t>
            </w:r>
          </w:p>
        </w:tc>
        <w:tc>
          <w:tcPr>
            <w:tcW w:w="5602" w:type="dxa"/>
            <w:tcBorders>
              <w:top w:val="single" w:sz="4" w:space="0" w:color="auto"/>
            </w:tcBorders>
            <w:noWrap/>
            <w:hideMark/>
          </w:tcPr>
          <w:p w:rsidR="00E96EE9" w:rsidRPr="000D7496" w:rsidRDefault="00E96EE9" w:rsidP="00897EEE">
            <w:pPr>
              <w:bidi/>
              <w:spacing w:after="0" w:line="240" w:lineRule="auto"/>
              <w:jc w:val="both"/>
              <w:rPr>
                <w:rFonts w:ascii="Times New Roman" w:eastAsia="Times New Roman" w:hAnsi="Times New Roman" w:cs="B Nazanin"/>
                <w:color w:val="000000" w:themeColor="text1"/>
                <w:sz w:val="24"/>
                <w:szCs w:val="24"/>
                <w:rtl/>
              </w:rPr>
            </w:pPr>
            <w:r w:rsidRPr="000D7496">
              <w:rPr>
                <w:rFonts w:ascii="Times New Roman" w:eastAsia="Times New Roman" w:hAnsi="Times New Roman" w:cs="B Nazanin" w:hint="cs"/>
                <w:color w:val="000000" w:themeColor="text1"/>
                <w:sz w:val="24"/>
                <w:szCs w:val="24"/>
                <w:rtl/>
              </w:rPr>
              <w:t>توسعه زیر ساخت های بانکی</w:t>
            </w:r>
          </w:p>
        </w:tc>
        <w:tc>
          <w:tcPr>
            <w:tcW w:w="1630" w:type="dxa"/>
            <w:vMerge w:val="restart"/>
            <w:tcBorders>
              <w:top w:val="single" w:sz="4" w:space="0" w:color="auto"/>
            </w:tcBorders>
          </w:tcPr>
          <w:p w:rsidR="00E96EE9" w:rsidRPr="000D7496" w:rsidRDefault="00E96EE9" w:rsidP="00897EEE">
            <w:pPr>
              <w:bidi/>
              <w:spacing w:after="0" w:line="240" w:lineRule="auto"/>
              <w:jc w:val="center"/>
              <w:rPr>
                <w:rFonts w:ascii="Times New Roman" w:eastAsia="Times New Roman" w:hAnsi="Times New Roman" w:cs="B Nazanin"/>
                <w:color w:val="000000" w:themeColor="text1"/>
                <w:sz w:val="24"/>
                <w:szCs w:val="24"/>
                <w:rtl/>
              </w:rPr>
            </w:pPr>
            <w:r>
              <w:rPr>
                <w:rFonts w:ascii="Times New Roman" w:eastAsia="Times New Roman" w:hAnsi="Times New Roman" w:cs="B Nazanin" w:hint="cs"/>
                <w:color w:val="000000" w:themeColor="text1"/>
                <w:sz w:val="24"/>
                <w:szCs w:val="24"/>
                <w:rtl/>
              </w:rPr>
              <w:t>عامل زيرساختي</w:t>
            </w:r>
          </w:p>
        </w:tc>
      </w:tr>
      <w:tr w:rsidR="00E96EE9" w:rsidRPr="000D7496" w:rsidTr="00897EEE">
        <w:trPr>
          <w:trHeight w:val="270"/>
          <w:jc w:val="center"/>
        </w:trPr>
        <w:tc>
          <w:tcPr>
            <w:tcW w:w="1389" w:type="dxa"/>
          </w:tcPr>
          <w:p w:rsidR="00E96EE9" w:rsidRPr="000D7496" w:rsidRDefault="00897EEE" w:rsidP="00E96EE9">
            <w:pPr>
              <w:bidi/>
              <w:spacing w:after="0" w:line="240" w:lineRule="auto"/>
              <w:jc w:val="center"/>
              <w:rPr>
                <w:rFonts w:ascii="Times New Roman" w:eastAsia="Times New Roman" w:hAnsi="Times New Roman" w:cs="B Nazanin"/>
                <w:color w:val="000000" w:themeColor="text1"/>
                <w:sz w:val="24"/>
                <w:szCs w:val="24"/>
              </w:rPr>
            </w:pPr>
            <w:r>
              <w:rPr>
                <w:rFonts w:ascii="Times New Roman" w:eastAsia="Times New Roman" w:hAnsi="Times New Roman" w:cs="B Nazanin" w:hint="cs"/>
                <w:color w:val="000000" w:themeColor="text1"/>
                <w:sz w:val="24"/>
                <w:szCs w:val="24"/>
                <w:rtl/>
              </w:rPr>
              <w:t>767/0</w:t>
            </w:r>
          </w:p>
        </w:tc>
        <w:tc>
          <w:tcPr>
            <w:tcW w:w="5602" w:type="dxa"/>
            <w:noWrap/>
            <w:hideMark/>
          </w:tcPr>
          <w:p w:rsidR="00E96EE9" w:rsidRPr="000D7496" w:rsidRDefault="00E96EE9" w:rsidP="00897EEE">
            <w:pPr>
              <w:bidi/>
              <w:spacing w:after="0" w:line="240" w:lineRule="auto"/>
              <w:jc w:val="both"/>
              <w:rPr>
                <w:rFonts w:ascii="Times New Roman" w:eastAsia="Times New Roman" w:hAnsi="Times New Roman" w:cs="B Nazanin"/>
                <w:color w:val="000000" w:themeColor="text1"/>
                <w:sz w:val="24"/>
                <w:szCs w:val="24"/>
                <w:rtl/>
              </w:rPr>
            </w:pPr>
            <w:r w:rsidRPr="000D7496">
              <w:rPr>
                <w:rFonts w:ascii="Times New Roman" w:eastAsia="Times New Roman" w:hAnsi="Times New Roman" w:cs="B Nazanin" w:hint="cs"/>
                <w:color w:val="000000" w:themeColor="text1"/>
                <w:sz w:val="24"/>
                <w:szCs w:val="24"/>
                <w:rtl/>
              </w:rPr>
              <w:t>زیرساخت لازم آبیاری ( زهکشی و استخر ذخیره آب)</w:t>
            </w:r>
          </w:p>
        </w:tc>
        <w:tc>
          <w:tcPr>
            <w:tcW w:w="1630" w:type="dxa"/>
            <w:vMerge/>
          </w:tcPr>
          <w:p w:rsidR="00E96EE9" w:rsidRPr="000D7496" w:rsidRDefault="00E96EE9" w:rsidP="00897EEE">
            <w:pPr>
              <w:bidi/>
              <w:spacing w:after="0" w:line="240" w:lineRule="auto"/>
              <w:jc w:val="center"/>
              <w:rPr>
                <w:rFonts w:ascii="Times New Roman" w:eastAsia="Times New Roman" w:hAnsi="Times New Roman" w:cs="B Nazanin"/>
                <w:color w:val="000000" w:themeColor="text1"/>
                <w:sz w:val="24"/>
                <w:szCs w:val="24"/>
                <w:rtl/>
              </w:rPr>
            </w:pPr>
          </w:p>
        </w:tc>
      </w:tr>
      <w:tr w:rsidR="00E96EE9" w:rsidRPr="000D7496" w:rsidTr="00897EEE">
        <w:trPr>
          <w:trHeight w:val="346"/>
          <w:jc w:val="center"/>
        </w:trPr>
        <w:tc>
          <w:tcPr>
            <w:tcW w:w="1389" w:type="dxa"/>
            <w:tcBorders>
              <w:bottom w:val="single" w:sz="4" w:space="0" w:color="auto"/>
            </w:tcBorders>
          </w:tcPr>
          <w:p w:rsidR="00E96EE9" w:rsidRPr="000D7496" w:rsidRDefault="00897EEE" w:rsidP="00E96EE9">
            <w:pPr>
              <w:bidi/>
              <w:spacing w:after="0" w:line="240" w:lineRule="auto"/>
              <w:jc w:val="center"/>
              <w:rPr>
                <w:rFonts w:ascii="Times New Roman" w:eastAsia="Times New Roman" w:hAnsi="Times New Roman" w:cs="B Nazanin"/>
                <w:color w:val="000000" w:themeColor="text1"/>
                <w:sz w:val="24"/>
                <w:szCs w:val="24"/>
              </w:rPr>
            </w:pPr>
            <w:r>
              <w:rPr>
                <w:rFonts w:ascii="Times New Roman" w:eastAsia="Times New Roman" w:hAnsi="Times New Roman" w:cs="B Nazanin" w:hint="cs"/>
                <w:color w:val="000000" w:themeColor="text1"/>
                <w:sz w:val="24"/>
                <w:szCs w:val="24"/>
                <w:rtl/>
              </w:rPr>
              <w:t>542/0</w:t>
            </w:r>
          </w:p>
        </w:tc>
        <w:tc>
          <w:tcPr>
            <w:tcW w:w="5602" w:type="dxa"/>
            <w:tcBorders>
              <w:bottom w:val="single" w:sz="4" w:space="0" w:color="auto"/>
            </w:tcBorders>
            <w:noWrap/>
          </w:tcPr>
          <w:p w:rsidR="00E96EE9" w:rsidRPr="000D7496" w:rsidRDefault="00E96EE9" w:rsidP="00897EEE">
            <w:pPr>
              <w:bidi/>
              <w:spacing w:after="0" w:line="240" w:lineRule="auto"/>
              <w:jc w:val="both"/>
              <w:rPr>
                <w:rFonts w:ascii="Times New Roman" w:eastAsia="Times New Roman" w:hAnsi="Times New Roman" w:cs="B Nazanin"/>
                <w:color w:val="000000" w:themeColor="text1"/>
                <w:sz w:val="24"/>
                <w:szCs w:val="24"/>
                <w:rtl/>
              </w:rPr>
            </w:pPr>
            <w:r w:rsidRPr="000D7496">
              <w:rPr>
                <w:rFonts w:ascii="Times New Roman" w:eastAsia="Times New Roman" w:hAnsi="Times New Roman" w:cs="B Nazanin" w:hint="cs"/>
                <w:color w:val="000000" w:themeColor="text1"/>
                <w:sz w:val="24"/>
                <w:szCs w:val="24"/>
                <w:rtl/>
              </w:rPr>
              <w:t>توسعه زیرساخت های نهادی</w:t>
            </w:r>
          </w:p>
        </w:tc>
        <w:tc>
          <w:tcPr>
            <w:tcW w:w="1630" w:type="dxa"/>
            <w:vMerge/>
            <w:tcBorders>
              <w:bottom w:val="single" w:sz="4" w:space="0" w:color="auto"/>
            </w:tcBorders>
          </w:tcPr>
          <w:p w:rsidR="00E96EE9" w:rsidRPr="000D7496" w:rsidRDefault="00E96EE9" w:rsidP="00E96EE9">
            <w:pPr>
              <w:bidi/>
              <w:spacing w:after="0" w:line="240" w:lineRule="auto"/>
              <w:jc w:val="center"/>
              <w:rPr>
                <w:rFonts w:ascii="Times New Roman" w:eastAsia="Times New Roman" w:hAnsi="Times New Roman" w:cs="B Nazanin"/>
                <w:color w:val="000000" w:themeColor="text1"/>
                <w:sz w:val="24"/>
                <w:szCs w:val="24"/>
                <w:rtl/>
              </w:rPr>
            </w:pPr>
          </w:p>
        </w:tc>
      </w:tr>
      <w:tr w:rsidR="00E96EE9" w:rsidRPr="000D7496" w:rsidTr="00897EEE">
        <w:trPr>
          <w:trHeight w:val="369"/>
          <w:jc w:val="center"/>
        </w:trPr>
        <w:tc>
          <w:tcPr>
            <w:tcW w:w="1389" w:type="dxa"/>
            <w:tcBorders>
              <w:top w:val="single" w:sz="4" w:space="0" w:color="auto"/>
            </w:tcBorders>
          </w:tcPr>
          <w:p w:rsidR="00E96EE9" w:rsidRPr="000D7496" w:rsidRDefault="00897EEE" w:rsidP="00E96EE9">
            <w:pPr>
              <w:bidi/>
              <w:spacing w:after="0" w:line="240" w:lineRule="auto"/>
              <w:jc w:val="center"/>
              <w:rPr>
                <w:rFonts w:ascii="Times New Roman" w:eastAsia="Times New Roman" w:hAnsi="Times New Roman" w:cs="B Nazanin"/>
                <w:color w:val="000000" w:themeColor="text1"/>
                <w:sz w:val="24"/>
                <w:szCs w:val="24"/>
              </w:rPr>
            </w:pPr>
            <w:r>
              <w:rPr>
                <w:rFonts w:ascii="Times New Roman" w:eastAsia="Times New Roman" w:hAnsi="Times New Roman" w:cs="B Nazanin" w:hint="cs"/>
                <w:color w:val="000000" w:themeColor="text1"/>
                <w:sz w:val="24"/>
                <w:szCs w:val="24"/>
                <w:rtl/>
              </w:rPr>
              <w:t>626/0</w:t>
            </w:r>
          </w:p>
        </w:tc>
        <w:tc>
          <w:tcPr>
            <w:tcW w:w="5602" w:type="dxa"/>
            <w:tcBorders>
              <w:top w:val="single" w:sz="4" w:space="0" w:color="auto"/>
            </w:tcBorders>
            <w:noWrap/>
          </w:tcPr>
          <w:p w:rsidR="00E96EE9" w:rsidRPr="000D7496" w:rsidRDefault="00E96EE9" w:rsidP="00897EEE">
            <w:pPr>
              <w:bidi/>
              <w:spacing w:after="0" w:line="240" w:lineRule="auto"/>
              <w:jc w:val="both"/>
              <w:rPr>
                <w:rFonts w:ascii="Times New Roman" w:eastAsia="Times New Roman" w:hAnsi="Times New Roman" w:cs="B Nazanin"/>
                <w:color w:val="000000" w:themeColor="text1"/>
                <w:sz w:val="24"/>
                <w:szCs w:val="24"/>
                <w:rtl/>
              </w:rPr>
            </w:pPr>
            <w:r w:rsidRPr="000D7496">
              <w:rPr>
                <w:rFonts w:ascii="Times New Roman" w:eastAsia="Times New Roman" w:hAnsi="Times New Roman" w:cs="B Nazanin" w:hint="cs"/>
                <w:color w:val="000000" w:themeColor="text1"/>
                <w:sz w:val="24"/>
                <w:szCs w:val="24"/>
                <w:rtl/>
              </w:rPr>
              <w:t>کسب درآمد روستاییان از طریق تولید و فروش محصولات زراعی</w:t>
            </w:r>
          </w:p>
        </w:tc>
        <w:tc>
          <w:tcPr>
            <w:tcW w:w="1630" w:type="dxa"/>
            <w:vMerge w:val="restart"/>
            <w:tcBorders>
              <w:top w:val="single" w:sz="4" w:space="0" w:color="auto"/>
            </w:tcBorders>
          </w:tcPr>
          <w:p w:rsidR="00E96EE9" w:rsidRPr="000D7496" w:rsidRDefault="00E96EE9" w:rsidP="00897EEE">
            <w:pPr>
              <w:bidi/>
              <w:spacing w:after="0" w:line="240" w:lineRule="auto"/>
              <w:jc w:val="center"/>
              <w:rPr>
                <w:rFonts w:ascii="Times New Roman" w:eastAsia="Times New Roman" w:hAnsi="Times New Roman" w:cs="B Nazanin"/>
                <w:color w:val="000000" w:themeColor="text1"/>
                <w:sz w:val="24"/>
                <w:szCs w:val="24"/>
                <w:rtl/>
              </w:rPr>
            </w:pPr>
            <w:r>
              <w:rPr>
                <w:rFonts w:ascii="Times New Roman" w:eastAsia="Times New Roman" w:hAnsi="Times New Roman" w:cs="B Nazanin" w:hint="cs"/>
                <w:color w:val="000000" w:themeColor="text1"/>
                <w:sz w:val="24"/>
                <w:szCs w:val="24"/>
                <w:rtl/>
              </w:rPr>
              <w:t>عامل تنوع بخشي اقتصادي</w:t>
            </w:r>
          </w:p>
        </w:tc>
      </w:tr>
      <w:tr w:rsidR="00E96EE9" w:rsidRPr="000D7496" w:rsidTr="00897EEE">
        <w:trPr>
          <w:trHeight w:val="80"/>
          <w:jc w:val="center"/>
        </w:trPr>
        <w:tc>
          <w:tcPr>
            <w:tcW w:w="1389" w:type="dxa"/>
            <w:tcBorders>
              <w:bottom w:val="single" w:sz="4" w:space="0" w:color="auto"/>
            </w:tcBorders>
          </w:tcPr>
          <w:p w:rsidR="00E96EE9" w:rsidRPr="000D7496" w:rsidRDefault="00897EEE" w:rsidP="00E96EE9">
            <w:pPr>
              <w:bidi/>
              <w:spacing w:after="0" w:line="240" w:lineRule="auto"/>
              <w:jc w:val="center"/>
              <w:rPr>
                <w:rFonts w:ascii="Times New Roman" w:eastAsia="Times New Roman" w:hAnsi="Times New Roman" w:cs="B Nazanin"/>
                <w:color w:val="000000" w:themeColor="text1"/>
                <w:sz w:val="24"/>
                <w:szCs w:val="24"/>
              </w:rPr>
            </w:pPr>
            <w:r>
              <w:rPr>
                <w:rFonts w:ascii="Times New Roman" w:eastAsia="Times New Roman" w:hAnsi="Times New Roman" w:cs="B Nazanin" w:hint="cs"/>
                <w:color w:val="000000" w:themeColor="text1"/>
                <w:sz w:val="24"/>
                <w:szCs w:val="24"/>
                <w:rtl/>
              </w:rPr>
              <w:t>779/0</w:t>
            </w:r>
          </w:p>
        </w:tc>
        <w:tc>
          <w:tcPr>
            <w:tcW w:w="5602" w:type="dxa"/>
            <w:tcBorders>
              <w:bottom w:val="single" w:sz="4" w:space="0" w:color="auto"/>
            </w:tcBorders>
            <w:noWrap/>
          </w:tcPr>
          <w:p w:rsidR="00E96EE9" w:rsidRPr="000D7496" w:rsidRDefault="00E96EE9" w:rsidP="00897EEE">
            <w:pPr>
              <w:bidi/>
              <w:spacing w:after="0" w:line="240" w:lineRule="auto"/>
              <w:jc w:val="both"/>
              <w:rPr>
                <w:rFonts w:ascii="Times New Roman" w:eastAsia="Times New Roman" w:hAnsi="Times New Roman" w:cs="B Nazanin"/>
                <w:color w:val="000000" w:themeColor="text1"/>
                <w:sz w:val="24"/>
                <w:szCs w:val="24"/>
                <w:rtl/>
              </w:rPr>
            </w:pPr>
            <w:r w:rsidRPr="000D7496">
              <w:rPr>
                <w:rFonts w:ascii="Times New Roman" w:eastAsia="Times New Roman" w:hAnsi="Times New Roman" w:cs="B Nazanin" w:hint="cs"/>
                <w:color w:val="000000" w:themeColor="text1"/>
                <w:sz w:val="24"/>
                <w:szCs w:val="24"/>
                <w:rtl/>
              </w:rPr>
              <w:t>کسب درآمد روستاییان از طریق کارگری روزمزد</w:t>
            </w:r>
          </w:p>
        </w:tc>
        <w:tc>
          <w:tcPr>
            <w:tcW w:w="1630" w:type="dxa"/>
            <w:vMerge/>
            <w:tcBorders>
              <w:bottom w:val="single" w:sz="4" w:space="0" w:color="auto"/>
            </w:tcBorders>
          </w:tcPr>
          <w:p w:rsidR="00E96EE9" w:rsidRPr="000D7496" w:rsidRDefault="00E96EE9" w:rsidP="00E96EE9">
            <w:pPr>
              <w:bidi/>
              <w:spacing w:after="0" w:line="240" w:lineRule="auto"/>
              <w:ind w:left="360"/>
              <w:jc w:val="center"/>
              <w:rPr>
                <w:rFonts w:ascii="Times New Roman" w:eastAsia="Times New Roman" w:hAnsi="Times New Roman" w:cs="B Nazanin"/>
                <w:color w:val="000000" w:themeColor="text1"/>
                <w:sz w:val="24"/>
                <w:szCs w:val="24"/>
                <w:rtl/>
              </w:rPr>
            </w:pPr>
          </w:p>
        </w:tc>
      </w:tr>
    </w:tbl>
    <w:p w:rsidR="00171133" w:rsidRPr="000D7496" w:rsidRDefault="00AF4749" w:rsidP="00693196">
      <w:pPr>
        <w:pStyle w:val="matn"/>
        <w:spacing w:after="0" w:afterAutospacing="0"/>
        <w:rPr>
          <w:rFonts w:eastAsia="Calibri"/>
          <w:color w:val="000000" w:themeColor="text1"/>
          <w:rtl/>
        </w:rPr>
      </w:pPr>
      <w:r>
        <w:rPr>
          <w:rFonts w:eastAsia="Calibri"/>
          <w:noProof/>
          <w:color w:val="000000" w:themeColor="text1"/>
          <w:rtl/>
          <w:lang w:bidi="ar-SA"/>
        </w:rPr>
        <w:drawing>
          <wp:anchor distT="0" distB="0" distL="114300" distR="114300" simplePos="0" relativeHeight="251660288" behindDoc="0" locked="0" layoutInCell="1" allowOverlap="1">
            <wp:simplePos x="0" y="0"/>
            <wp:positionH relativeFrom="column">
              <wp:posOffset>156210</wp:posOffset>
            </wp:positionH>
            <wp:positionV relativeFrom="paragraph">
              <wp:posOffset>242570</wp:posOffset>
            </wp:positionV>
            <wp:extent cx="5334000" cy="3019425"/>
            <wp:effectExtent l="0" t="0" r="0" b="0"/>
            <wp:wrapTopAndBottom/>
            <wp:docPr id="5" name="Diagram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0" r:lo="rId11" r:qs="rId12" r:cs="rId13"/>
              </a:graphicData>
            </a:graphic>
          </wp:anchor>
        </w:drawing>
      </w:r>
    </w:p>
    <w:p w:rsidR="00607D91" w:rsidRDefault="00607D91" w:rsidP="00C476C9">
      <w:pPr>
        <w:pStyle w:val="matn"/>
        <w:spacing w:after="0" w:afterAutospacing="0"/>
        <w:jc w:val="center"/>
        <w:rPr>
          <w:rFonts w:eastAsia="Calibri"/>
          <w:color w:val="000000" w:themeColor="text1"/>
          <w:rtl/>
        </w:rPr>
      </w:pPr>
      <w:r w:rsidRPr="000D7496">
        <w:rPr>
          <w:rFonts w:eastAsia="Calibri" w:hint="cs"/>
          <w:color w:val="000000" w:themeColor="text1"/>
          <w:rtl/>
        </w:rPr>
        <w:t>شکل4-2-عوامل استخراج شده تحلیل عاملی شده به همراه درصد واریانس هر عامل</w:t>
      </w:r>
    </w:p>
    <w:p w:rsidR="0057765C" w:rsidRPr="00BA4DC6" w:rsidRDefault="00FC3BDF" w:rsidP="00AC1A42">
      <w:pPr>
        <w:bidi/>
        <w:spacing w:after="0" w:line="240" w:lineRule="auto"/>
        <w:jc w:val="both"/>
        <w:rPr>
          <w:rFonts w:ascii="Times New Roman" w:hAnsi="Times New Roman" w:cs="B Nazanin"/>
          <w:b/>
          <w:bCs/>
          <w:color w:val="000000" w:themeColor="text1"/>
          <w:sz w:val="26"/>
          <w:szCs w:val="26"/>
          <w:rtl/>
          <w:lang w:bidi="fa-IR"/>
        </w:rPr>
      </w:pPr>
      <w:r>
        <w:rPr>
          <w:rFonts w:ascii="Times New Roman" w:hAnsi="Times New Roman" w:cs="B Nazanin" w:hint="cs"/>
          <w:b/>
          <w:bCs/>
          <w:color w:val="000000" w:themeColor="text1"/>
          <w:sz w:val="26"/>
          <w:szCs w:val="26"/>
          <w:rtl/>
          <w:lang w:bidi="fa-IR"/>
        </w:rPr>
        <w:lastRenderedPageBreak/>
        <w:t>5-</w:t>
      </w:r>
      <w:r w:rsidR="00BA4DC6" w:rsidRPr="00BA4DC6">
        <w:rPr>
          <w:rFonts w:ascii="Times New Roman" w:hAnsi="Times New Roman" w:cs="B Nazanin" w:hint="cs"/>
          <w:b/>
          <w:bCs/>
          <w:color w:val="000000" w:themeColor="text1"/>
          <w:sz w:val="26"/>
          <w:szCs w:val="26"/>
          <w:rtl/>
          <w:lang w:bidi="fa-IR"/>
        </w:rPr>
        <w:t>نتيجه گيري و بحث:</w:t>
      </w:r>
    </w:p>
    <w:p w:rsidR="002277C8" w:rsidRPr="000D7496" w:rsidRDefault="002277C8" w:rsidP="00A42257">
      <w:pPr>
        <w:pStyle w:val="matn"/>
        <w:spacing w:after="0" w:afterAutospacing="0"/>
        <w:ind w:firstLine="0"/>
        <w:jc w:val="both"/>
        <w:rPr>
          <w:rFonts w:eastAsia="Calibri"/>
          <w:color w:val="000000" w:themeColor="text1"/>
          <w:rtl/>
        </w:rPr>
      </w:pPr>
      <w:r w:rsidRPr="000D7496">
        <w:rPr>
          <w:rFonts w:eastAsia="Calibri" w:hint="cs"/>
          <w:color w:val="000000" w:themeColor="text1"/>
          <w:rtl/>
        </w:rPr>
        <w:t xml:space="preserve">میانگین سنی افراد در منطقه مورد مطالعه 50 سال می باشد که نشان می دهد کشاورزان این منطقه عموما میانسال هستند. </w:t>
      </w:r>
      <w:r>
        <w:rPr>
          <w:rFonts w:eastAsia="Calibri" w:hint="cs"/>
          <w:color w:val="000000" w:themeColor="text1"/>
          <w:rtl/>
        </w:rPr>
        <w:t xml:space="preserve">همچنين </w:t>
      </w:r>
      <w:r w:rsidRPr="000D7496">
        <w:rPr>
          <w:rFonts w:eastAsia="Calibri" w:hint="cs"/>
          <w:color w:val="000000" w:themeColor="text1"/>
          <w:rtl/>
        </w:rPr>
        <w:t xml:space="preserve">در منطقه مورد مطالعه </w:t>
      </w:r>
      <w:r w:rsidR="008F1F0C">
        <w:rPr>
          <w:rFonts w:eastAsia="Calibri" w:hint="cs"/>
          <w:color w:val="000000" w:themeColor="text1"/>
          <w:rtl/>
        </w:rPr>
        <w:t xml:space="preserve">نزديك به 50 </w:t>
      </w:r>
      <w:r w:rsidRPr="000D7496">
        <w:rPr>
          <w:rFonts w:eastAsia="Calibri" w:hint="cs"/>
          <w:color w:val="000000" w:themeColor="text1"/>
          <w:rtl/>
        </w:rPr>
        <w:t xml:space="preserve">درصد از </w:t>
      </w:r>
      <w:r w:rsidR="008F1F0C">
        <w:rPr>
          <w:rFonts w:eastAsia="Calibri" w:hint="cs"/>
          <w:color w:val="000000" w:themeColor="text1"/>
          <w:rtl/>
        </w:rPr>
        <w:t>كشاورزان گندمكار</w:t>
      </w:r>
      <w:r w:rsidRPr="000D7496">
        <w:rPr>
          <w:rFonts w:eastAsia="Calibri" w:hint="cs"/>
          <w:color w:val="000000" w:themeColor="text1"/>
          <w:rtl/>
        </w:rPr>
        <w:t xml:space="preserve"> بی سواد و یا سوادی در حد خواندن نوشتن و ابتدایی داشتند </w:t>
      </w:r>
      <w:r w:rsidR="008F1F0C">
        <w:rPr>
          <w:rFonts w:eastAsia="Calibri" w:hint="cs"/>
          <w:color w:val="000000" w:themeColor="text1"/>
          <w:rtl/>
        </w:rPr>
        <w:t>به نظر مي‌ر</w:t>
      </w:r>
      <w:r w:rsidR="00A42257">
        <w:rPr>
          <w:rFonts w:eastAsia="Calibri" w:hint="cs"/>
          <w:color w:val="000000" w:themeColor="text1"/>
          <w:rtl/>
        </w:rPr>
        <w:t>س</w:t>
      </w:r>
      <w:r w:rsidR="008F1F0C">
        <w:rPr>
          <w:rFonts w:eastAsia="Calibri" w:hint="cs"/>
          <w:color w:val="000000" w:themeColor="text1"/>
          <w:rtl/>
        </w:rPr>
        <w:t>د كه خصوصيات عمومي كشاورزان</w:t>
      </w:r>
      <w:r w:rsidR="00A42257">
        <w:rPr>
          <w:rFonts w:eastAsia="Calibri" w:hint="cs"/>
          <w:color w:val="000000" w:themeColor="text1"/>
          <w:rtl/>
        </w:rPr>
        <w:t xml:space="preserve">، </w:t>
      </w:r>
      <w:r w:rsidR="008F1F0C">
        <w:rPr>
          <w:rFonts w:eastAsia="Calibri" w:hint="cs"/>
          <w:color w:val="000000" w:themeColor="text1"/>
          <w:rtl/>
        </w:rPr>
        <w:t>اين چنين بوده لذا مي‌بايست راهكارهاي موثري براي پايش شاخص هاي مذكور</w:t>
      </w:r>
      <w:r w:rsidR="00A42257">
        <w:rPr>
          <w:rFonts w:eastAsia="Calibri" w:hint="cs"/>
          <w:color w:val="000000" w:themeColor="text1"/>
          <w:rtl/>
        </w:rPr>
        <w:t>،</w:t>
      </w:r>
      <w:r w:rsidR="008F1F0C">
        <w:rPr>
          <w:rFonts w:eastAsia="Calibri" w:hint="cs"/>
          <w:color w:val="000000" w:themeColor="text1"/>
          <w:rtl/>
        </w:rPr>
        <w:t xml:space="preserve"> حفظ </w:t>
      </w:r>
      <w:r w:rsidR="00A42257">
        <w:rPr>
          <w:rFonts w:eastAsia="Calibri" w:hint="cs"/>
          <w:color w:val="000000" w:themeColor="text1"/>
          <w:rtl/>
        </w:rPr>
        <w:t>جوانان روستايي در شغل كشاورزي و يا ورود نيروهاي تحصيلكرده به اين بخش را شناسايي و اتخاذ نمود.</w:t>
      </w:r>
    </w:p>
    <w:p w:rsidR="002277C8" w:rsidRDefault="00AF1945" w:rsidP="00F36528">
      <w:pPr>
        <w:pStyle w:val="matn"/>
        <w:spacing w:after="0" w:afterAutospacing="0"/>
        <w:ind w:firstLine="0"/>
        <w:jc w:val="both"/>
        <w:rPr>
          <w:rFonts w:eastAsia="Calibri"/>
          <w:color w:val="000000" w:themeColor="text1"/>
          <w:rtl/>
        </w:rPr>
      </w:pPr>
      <w:r w:rsidRPr="00993BD4">
        <w:rPr>
          <w:rFonts w:eastAsia="Calibri" w:hint="cs"/>
          <w:color w:val="000000" w:themeColor="text1"/>
          <w:rtl/>
        </w:rPr>
        <w:t>كشاورزان گندمكار</w:t>
      </w:r>
      <w:r w:rsidR="002277C8" w:rsidRPr="00993BD4">
        <w:rPr>
          <w:rFonts w:eastAsia="Calibri" w:hint="cs"/>
          <w:color w:val="000000" w:themeColor="text1"/>
          <w:rtl/>
        </w:rPr>
        <w:t xml:space="preserve"> منطقه مورد مطالعه میانگین سطح زیر کشت گندم دیم</w:t>
      </w:r>
      <w:r w:rsidRPr="00993BD4">
        <w:rPr>
          <w:rFonts w:eastAsia="Calibri" w:hint="cs"/>
          <w:color w:val="000000" w:themeColor="text1"/>
          <w:rtl/>
        </w:rPr>
        <w:t xml:space="preserve"> آنان نزديك به 3 هكتار و </w:t>
      </w:r>
      <w:r w:rsidR="00993BD4" w:rsidRPr="00993BD4">
        <w:rPr>
          <w:rFonts w:eastAsia="Calibri" w:hint="cs"/>
          <w:color w:val="000000" w:themeColor="text1"/>
          <w:rtl/>
        </w:rPr>
        <w:t xml:space="preserve">متوسط </w:t>
      </w:r>
      <w:r w:rsidRPr="00993BD4">
        <w:rPr>
          <w:rFonts w:eastAsia="Calibri" w:hint="cs"/>
          <w:color w:val="000000" w:themeColor="text1"/>
          <w:rtl/>
        </w:rPr>
        <w:t xml:space="preserve">سطح زير كشت گندم آبي نزديك به يك هكتار داشتند و همچنين 65 درصد كشاورزان منطقه </w:t>
      </w:r>
      <w:r w:rsidR="00F36528" w:rsidRPr="00993BD4">
        <w:rPr>
          <w:rFonts w:eastAsia="Calibri" w:hint="cs"/>
          <w:color w:val="000000" w:themeColor="text1"/>
          <w:rtl/>
        </w:rPr>
        <w:t>فاقد</w:t>
      </w:r>
      <w:r w:rsidRPr="00993BD4">
        <w:rPr>
          <w:rFonts w:eastAsia="Calibri" w:hint="cs"/>
          <w:color w:val="000000" w:themeColor="text1"/>
          <w:rtl/>
        </w:rPr>
        <w:t xml:space="preserve"> </w:t>
      </w:r>
      <w:r w:rsidR="00F36528" w:rsidRPr="00993BD4">
        <w:rPr>
          <w:rFonts w:eastAsia="Calibri" w:hint="cs"/>
          <w:color w:val="000000" w:themeColor="text1"/>
          <w:rtl/>
        </w:rPr>
        <w:t xml:space="preserve">كشت آبي </w:t>
      </w:r>
      <w:r w:rsidR="002277C8" w:rsidRPr="00993BD4">
        <w:rPr>
          <w:rFonts w:eastAsia="Calibri" w:hint="cs"/>
          <w:color w:val="000000" w:themeColor="text1"/>
          <w:rtl/>
        </w:rPr>
        <w:t xml:space="preserve"> </w:t>
      </w:r>
      <w:r w:rsidR="00F36528" w:rsidRPr="00993BD4">
        <w:rPr>
          <w:rFonts w:eastAsia="Calibri" w:hint="cs"/>
          <w:color w:val="000000" w:themeColor="text1"/>
          <w:rtl/>
        </w:rPr>
        <w:t>گندم بودند اين موارد نشان</w:t>
      </w:r>
      <w:r w:rsidR="00DB4272">
        <w:rPr>
          <w:rFonts w:eastAsia="Calibri" w:hint="cs"/>
          <w:color w:val="000000" w:themeColor="text1"/>
          <w:rtl/>
        </w:rPr>
        <w:t>‌</w:t>
      </w:r>
      <w:r w:rsidR="00F36528" w:rsidRPr="00993BD4">
        <w:rPr>
          <w:rFonts w:eastAsia="Calibri" w:hint="cs"/>
          <w:color w:val="000000" w:themeColor="text1"/>
          <w:rtl/>
        </w:rPr>
        <w:t>دهنده خرد و كوچ</w:t>
      </w:r>
      <w:r w:rsidR="004D638D">
        <w:rPr>
          <w:rFonts w:eastAsia="Calibri" w:hint="cs"/>
          <w:color w:val="000000" w:themeColor="text1"/>
          <w:rtl/>
        </w:rPr>
        <w:t>ك</w:t>
      </w:r>
      <w:r w:rsidR="00F36528" w:rsidRPr="00993BD4">
        <w:rPr>
          <w:rFonts w:eastAsia="Calibri" w:hint="cs"/>
          <w:color w:val="000000" w:themeColor="text1"/>
          <w:rtl/>
        </w:rPr>
        <w:t xml:space="preserve"> بودن اراضي كشاورزي و وابستگي زياد گندمكاران ديم به نوسانات اقليمي به خصوص خشكسالي مي‌باشد.</w:t>
      </w:r>
      <w:r w:rsidR="00F36528">
        <w:rPr>
          <w:rFonts w:eastAsia="Calibri" w:hint="cs"/>
          <w:color w:val="000000" w:themeColor="text1"/>
          <w:rtl/>
        </w:rPr>
        <w:t xml:space="preserve"> </w:t>
      </w:r>
    </w:p>
    <w:p w:rsidR="003B7F77" w:rsidRPr="00A265CF" w:rsidRDefault="003B7F77" w:rsidP="002F0B9F">
      <w:pPr>
        <w:pStyle w:val="matn"/>
        <w:spacing w:after="0" w:afterAutospacing="0"/>
        <w:ind w:firstLine="0"/>
        <w:jc w:val="both"/>
        <w:rPr>
          <w:rFonts w:eastAsia="Calibri"/>
          <w:color w:val="000000" w:themeColor="text1"/>
          <w:rtl/>
        </w:rPr>
      </w:pPr>
      <w:r w:rsidRPr="00A265CF">
        <w:rPr>
          <w:rFonts w:eastAsia="Calibri" w:hint="cs"/>
          <w:color w:val="000000" w:themeColor="text1"/>
          <w:rtl/>
        </w:rPr>
        <w:t>كانال</w:t>
      </w:r>
      <w:r w:rsidR="002F0B9F" w:rsidRPr="00A265CF">
        <w:rPr>
          <w:rFonts w:eastAsia="Calibri" w:hint="cs"/>
          <w:color w:val="000000" w:themeColor="text1"/>
          <w:rtl/>
        </w:rPr>
        <w:t xml:space="preserve">‌هاي </w:t>
      </w:r>
      <w:r w:rsidRPr="00A265CF">
        <w:rPr>
          <w:rFonts w:eastAsia="Calibri" w:hint="cs"/>
          <w:color w:val="000000" w:themeColor="text1"/>
          <w:rtl/>
        </w:rPr>
        <w:t>دريافت اطلاعات</w:t>
      </w:r>
      <w:r w:rsidR="002F0B9F" w:rsidRPr="00A265CF">
        <w:rPr>
          <w:rFonts w:eastAsia="Calibri" w:hint="cs"/>
          <w:color w:val="000000" w:themeColor="text1"/>
          <w:rtl/>
        </w:rPr>
        <w:t xml:space="preserve"> آموزشي و ترويجي براي كشاورزان گندم كار منطقه، همچنان به صورت كانال‌هاي گروهي و ان هم از طريق مراجع غير رسمي مانند همسايگان و نزديكان بوده است</w:t>
      </w:r>
      <w:r w:rsidR="00D56F61" w:rsidRPr="00A265CF">
        <w:rPr>
          <w:rFonts w:eastAsia="Calibri" w:hint="cs"/>
          <w:color w:val="000000" w:themeColor="text1"/>
          <w:rtl/>
        </w:rPr>
        <w:t>. به نظر مي‌رسد خدمات ترويجي مناسب از طريق كانالهاي به خصوص گروهي نتوانسته است به سهولت در اختيار انان قرار گرفته لذا اثر بخشي لازم جهت انطباق و سازگاري موثرتر كشاورزان را جهت مقابله با خشكسالي نداشته است.</w:t>
      </w:r>
      <w:r w:rsidR="00280F87">
        <w:rPr>
          <w:rFonts w:eastAsia="Calibri" w:hint="cs"/>
          <w:color w:val="000000" w:themeColor="text1"/>
          <w:rtl/>
        </w:rPr>
        <w:t xml:space="preserve"> با توجه به اينكه از ديدگاه كشاورزان گندم كار منطقه موثرترين كانال دريافت اطلاعات اموزشي و ترويجي كشاورزان خبره (ميانگين 61/4 از 5) گزارش گرديده است لذا به نظر مي‌رسد تمركز بيشتر خدمات ترويجي با استفاده از اين تسهيلگران محلي مي‌بايست در كانون توجه قعاليتها و برنامه‌هاي ترويجي باشد.</w:t>
      </w:r>
    </w:p>
    <w:p w:rsidR="003B7F77" w:rsidRPr="00D2170D" w:rsidRDefault="009A186C" w:rsidP="00F36528">
      <w:pPr>
        <w:pStyle w:val="matn"/>
        <w:spacing w:after="0" w:afterAutospacing="0"/>
        <w:ind w:firstLine="0"/>
        <w:jc w:val="both"/>
        <w:rPr>
          <w:rFonts w:eastAsia="Calibri"/>
          <w:color w:val="000000" w:themeColor="text1"/>
          <w:rtl/>
        </w:rPr>
      </w:pPr>
      <w:r w:rsidRPr="00D2170D">
        <w:rPr>
          <w:rFonts w:eastAsia="Calibri" w:hint="cs"/>
          <w:color w:val="000000" w:themeColor="text1"/>
          <w:rtl/>
        </w:rPr>
        <w:t>نتايج تحقيق نشان داد كه به طور كلي نزديك به 65 درصد افراد هيچ گونه سازگاري با نوسانات اقليمي يا خشكسالي نداشته و در شناخت عوامل و راهكارهاي موثر مقابله ان نيز ناتوان هستند همانطور كه در يافته هاي تحقيق نيز بيان گرديد</w:t>
      </w:r>
      <w:r w:rsidR="00D2170D" w:rsidRPr="00D2170D">
        <w:rPr>
          <w:rFonts w:eastAsia="Calibri" w:hint="cs"/>
          <w:color w:val="000000" w:themeColor="text1"/>
          <w:rtl/>
        </w:rPr>
        <w:t xml:space="preserve"> </w:t>
      </w:r>
      <w:r w:rsidR="00D2170D" w:rsidRPr="00D2170D">
        <w:rPr>
          <w:rFonts w:hint="cs"/>
          <w:color w:val="000000" w:themeColor="text1"/>
          <w:rtl/>
        </w:rPr>
        <w:t>عموم كشاورزان گندم كار در به كارگيري اقدامات سازگاري دچار مشكل بوده به طوريكه مي‌توان بيان نمود كه آنها بيشتر از سه رويكرد: كسب درآمد از طريق كارگري روزمزد، كسب درآمد از طريق فروش محصولات و استفاده از بذر اصلاح شده مقاوم به خشكي، را به عنوان راهكار موثر براي سازگاري با خشكسالي مي‌شناسند</w:t>
      </w:r>
    </w:p>
    <w:p w:rsidR="002277C8" w:rsidRPr="00D2170D" w:rsidRDefault="002277C8" w:rsidP="00745A34">
      <w:pPr>
        <w:pStyle w:val="matn"/>
        <w:spacing w:after="0" w:afterAutospacing="0"/>
        <w:ind w:left="2" w:firstLine="0"/>
        <w:rPr>
          <w:rFonts w:eastAsia="Calibri"/>
          <w:color w:val="000000" w:themeColor="text1"/>
          <w:rtl/>
        </w:rPr>
      </w:pPr>
      <w:r w:rsidRPr="00D2170D">
        <w:rPr>
          <w:rFonts w:eastAsia="Calibri" w:hint="cs"/>
          <w:color w:val="000000" w:themeColor="text1"/>
          <w:rtl/>
        </w:rPr>
        <w:t>نتایج</w:t>
      </w:r>
      <w:r w:rsidR="00745A34" w:rsidRPr="00D2170D">
        <w:rPr>
          <w:rFonts w:eastAsia="Calibri" w:hint="cs"/>
          <w:color w:val="000000" w:themeColor="text1"/>
          <w:rtl/>
        </w:rPr>
        <w:t xml:space="preserve"> تحقيق نشان داد كه رابطه معني داري بين سن كشاورزان گندم كار و ميزان سازگاري آنان وجود ندارد اين نتايج با نتايج </w:t>
      </w:r>
      <w:r w:rsidRPr="00D2170D">
        <w:rPr>
          <w:rFonts w:eastAsia="Calibri" w:hint="cs"/>
          <w:color w:val="000000" w:themeColor="text1"/>
          <w:rtl/>
        </w:rPr>
        <w:t xml:space="preserve"> مطالعات درسا(2008)، تازز و همکاران (2012)، جمشیدی و همکاران(1394) تطابق ندارد. همچنین نتیجه بدست آمده با مطالعات قمبرعلی و همکاران(1391) تطابق دارد. </w:t>
      </w:r>
    </w:p>
    <w:p w:rsidR="002277C8" w:rsidRPr="000D7496" w:rsidRDefault="00465AFF" w:rsidP="00465AFF">
      <w:pPr>
        <w:pStyle w:val="matn"/>
        <w:tabs>
          <w:tab w:val="right" w:pos="8550"/>
        </w:tabs>
        <w:spacing w:after="0" w:afterAutospacing="0"/>
        <w:ind w:firstLine="0"/>
        <w:jc w:val="both"/>
        <w:rPr>
          <w:rFonts w:eastAsia="Calibri"/>
          <w:color w:val="000000" w:themeColor="text1"/>
        </w:rPr>
      </w:pPr>
      <w:r w:rsidRPr="00D2170D">
        <w:rPr>
          <w:rFonts w:eastAsia="Calibri" w:hint="cs"/>
          <w:color w:val="000000" w:themeColor="text1"/>
          <w:rtl/>
        </w:rPr>
        <w:t>نتایج تحقيق نشان داد كه رابطه معني دار</w:t>
      </w:r>
      <w:r w:rsidR="00402A5F" w:rsidRPr="00D2170D">
        <w:rPr>
          <w:rFonts w:eastAsia="Calibri" w:hint="cs"/>
          <w:color w:val="000000" w:themeColor="text1"/>
          <w:rtl/>
        </w:rPr>
        <w:t xml:space="preserve"> و مثبتي</w:t>
      </w:r>
      <w:r w:rsidRPr="00D2170D">
        <w:rPr>
          <w:rFonts w:eastAsia="Calibri" w:hint="cs"/>
          <w:color w:val="000000" w:themeColor="text1"/>
          <w:rtl/>
        </w:rPr>
        <w:t xml:space="preserve"> بين تحصيلات كشاورزان گندم كار و ميزان </w:t>
      </w:r>
      <w:r w:rsidR="002277C8" w:rsidRPr="00D2170D">
        <w:rPr>
          <w:rFonts w:eastAsia="Calibri" w:hint="cs"/>
          <w:color w:val="000000" w:themeColor="text1"/>
          <w:rtl/>
        </w:rPr>
        <w:t>بکار گیری اقدامات سازگاری برا</w:t>
      </w:r>
      <w:r w:rsidRPr="00D2170D">
        <w:rPr>
          <w:rFonts w:eastAsia="Calibri" w:hint="cs"/>
          <w:color w:val="000000" w:themeColor="text1"/>
          <w:rtl/>
        </w:rPr>
        <w:t>ی مقابله با خشکسالی وجود دارد</w:t>
      </w:r>
      <w:r w:rsidR="002277C8" w:rsidRPr="00D2170D">
        <w:rPr>
          <w:rFonts w:eastAsia="Calibri" w:hint="cs"/>
          <w:color w:val="000000" w:themeColor="text1"/>
          <w:rtl/>
        </w:rPr>
        <w:t>. نتایج بدست آمده با مطالعات تازز و همکاران(2012)، مادیسون و همکاران(2006)، بریان و همکاران(2011)، فخرالدین و همکاران(1394)و جمشیدی و همکاران(1394) تطابق دارد.</w:t>
      </w:r>
    </w:p>
    <w:p w:rsidR="00171133" w:rsidRPr="000D7496" w:rsidRDefault="00171133" w:rsidP="009B148D">
      <w:pPr>
        <w:pStyle w:val="matn"/>
        <w:spacing w:after="0" w:afterAutospacing="0"/>
        <w:jc w:val="both"/>
        <w:rPr>
          <w:rFonts w:eastAsia="Calibri"/>
          <w:color w:val="000000" w:themeColor="text1"/>
          <w:rtl/>
        </w:rPr>
      </w:pPr>
      <w:r w:rsidRPr="009B148D">
        <w:rPr>
          <w:rFonts w:eastAsia="Calibri" w:hint="cs"/>
          <w:color w:val="000000" w:themeColor="text1"/>
          <w:rtl/>
        </w:rPr>
        <w:t xml:space="preserve">نتایج </w:t>
      </w:r>
      <w:r w:rsidR="00CC5B81" w:rsidRPr="009B148D">
        <w:rPr>
          <w:rFonts w:eastAsia="Calibri" w:hint="cs"/>
          <w:color w:val="000000" w:themeColor="text1"/>
          <w:rtl/>
        </w:rPr>
        <w:t xml:space="preserve">تحقيق </w:t>
      </w:r>
      <w:r w:rsidRPr="009B148D">
        <w:rPr>
          <w:rFonts w:eastAsia="Calibri" w:hint="cs"/>
          <w:color w:val="000000" w:themeColor="text1"/>
          <w:rtl/>
        </w:rPr>
        <w:t xml:space="preserve">نشان داد که از دیدگاه کشاورزان عامل نهادی- سیاسی  بیشترین تاثیر را در تبیین عوامل موثر بر ظرفیت سازگاری در زمان خشکسالی داشته است. </w:t>
      </w:r>
      <w:r w:rsidR="00CC5B81" w:rsidRPr="009B148D">
        <w:rPr>
          <w:rFonts w:eastAsia="Calibri" w:hint="cs"/>
          <w:color w:val="000000" w:themeColor="text1"/>
          <w:rtl/>
        </w:rPr>
        <w:t xml:space="preserve">در اين عامل مهمترين </w:t>
      </w:r>
      <w:r w:rsidRPr="009B148D">
        <w:rPr>
          <w:rFonts w:eastAsia="Calibri" w:hint="cs"/>
          <w:color w:val="000000" w:themeColor="text1"/>
          <w:rtl/>
        </w:rPr>
        <w:t>متغیر « وجود رهبران محلی روستایان و کشاورزان فعال برای پیگیری خواسته</w:t>
      </w:r>
      <w:r w:rsidRPr="009B148D">
        <w:rPr>
          <w:rFonts w:eastAsia="Calibri" w:hint="cs"/>
          <w:color w:val="000000" w:themeColor="text1"/>
          <w:rtl/>
        </w:rPr>
        <w:softHyphen/>
        <w:t xml:space="preserve">ها ...»، </w:t>
      </w:r>
      <w:r w:rsidR="00CC5B81" w:rsidRPr="009B148D">
        <w:rPr>
          <w:rFonts w:eastAsia="Calibri" w:hint="cs"/>
          <w:color w:val="000000" w:themeColor="text1"/>
          <w:rtl/>
        </w:rPr>
        <w:t xml:space="preserve">از ديدگاه كشاورزان گندم كار بوده </w:t>
      </w:r>
      <w:r w:rsidR="00C23345" w:rsidRPr="009B148D">
        <w:rPr>
          <w:rFonts w:eastAsia="Calibri" w:hint="cs"/>
          <w:color w:val="000000" w:themeColor="text1"/>
          <w:rtl/>
        </w:rPr>
        <w:t xml:space="preserve">اين مورد </w:t>
      </w:r>
      <w:r w:rsidR="00CC5B81" w:rsidRPr="009B148D">
        <w:rPr>
          <w:rFonts w:eastAsia="Calibri" w:hint="cs"/>
          <w:color w:val="000000" w:themeColor="text1"/>
          <w:rtl/>
        </w:rPr>
        <w:t xml:space="preserve"> با توجه به تاثير كانالهاي ارتباط فردي در ترويج موثر</w:t>
      </w:r>
      <w:r w:rsidR="00C23345" w:rsidRPr="009B148D">
        <w:rPr>
          <w:rFonts w:eastAsia="Calibri" w:hint="cs"/>
          <w:color w:val="000000" w:themeColor="text1"/>
          <w:rtl/>
        </w:rPr>
        <w:t xml:space="preserve"> راهكاهاي سازگاري بر اهميت رهبران محلي و رهبران فني به عنوان كشاورزان خبره در ترويج و توسعه ظريفيت سازگاري در بين كشاورزان تاكيد دارد</w:t>
      </w:r>
      <w:r w:rsidR="00A25E7E" w:rsidRPr="009B148D">
        <w:rPr>
          <w:rFonts w:eastAsia="Calibri" w:hint="cs"/>
          <w:color w:val="000000" w:themeColor="text1"/>
          <w:rtl/>
        </w:rPr>
        <w:t>.</w:t>
      </w:r>
      <w:r w:rsidR="009B148D">
        <w:rPr>
          <w:rFonts w:eastAsia="Calibri" w:hint="cs"/>
          <w:color w:val="000000" w:themeColor="text1"/>
          <w:rtl/>
        </w:rPr>
        <w:t xml:space="preserve"> بعلاوه </w:t>
      </w:r>
      <w:r w:rsidRPr="000D7496">
        <w:rPr>
          <w:rFonts w:eastAsia="Calibri" w:hint="cs"/>
          <w:color w:val="000000" w:themeColor="text1"/>
          <w:rtl/>
        </w:rPr>
        <w:t>بعد از عامل نهادی- سیاسی، عامل فنی و تکنولوژیکی دارای اهمیت بیشتری می باشد. مهمترین متغیر های این عامل شامل: « احداث و تجهیز ایستگاه های پمپاژ آب حاشیه رودخانه ها »، « تصفیه فاضلاب شهری و استفاده از آن در بخش کشاورزی »و« کنترل برداشت آب از چاه ها با نصب کنتور »می باشند.</w:t>
      </w:r>
      <w:r w:rsidR="00A25E7E">
        <w:rPr>
          <w:rFonts w:eastAsia="Calibri" w:hint="cs"/>
          <w:color w:val="000000" w:themeColor="text1"/>
          <w:rtl/>
        </w:rPr>
        <w:t xml:space="preserve"> به نظر مي‌رسد كشاورزان منطقه با توجه به تجربه‌هاي اخير خود در زمينه خشكسالي توانسته‌اند به اهميت عامل فني و تكنولژيكي در توسعه ظرفيت سازگاري پي ببرند.</w:t>
      </w:r>
      <w:r w:rsidR="000D2B1E">
        <w:rPr>
          <w:rFonts w:eastAsia="Calibri" w:hint="cs"/>
          <w:color w:val="000000" w:themeColor="text1"/>
          <w:rtl/>
        </w:rPr>
        <w:t xml:space="preserve"> همچنين در توسعه منابع انساني اراه آموز‌ها به خصوص </w:t>
      </w:r>
      <w:r w:rsidRPr="000D7496">
        <w:rPr>
          <w:rFonts w:eastAsia="Calibri" w:hint="cs"/>
          <w:color w:val="000000" w:themeColor="text1"/>
          <w:rtl/>
        </w:rPr>
        <w:t xml:space="preserve">آگاهی دادن در زمان خشکسالی توسط کشاورزان خبره به سایر کشاورزان و روستاییان منطقه »، « آموزش جوانان مناطق روستایی در زمینه خوداشتغالی و مشاغل جدید در زمان خشکسالی »، « اجرای کلاس های آموزشی- ترویجی به کشاورزان و روستاییان برای استفاده بهینه از آب در زمان خشکسالی » ، « اجرای کلاس های آموزشی- ترویجی به کشاورزان برای استفاده از سیستم های نوین آبیاری در زمان خشکسالی »، « اجرای کلاس های آموزشی- ترویجی به کشاورزان در رابطه با خطرات خشکسالی و آماده سازی آنها به لحاظ روانی »، « اجرای کلاس های آموزشی- ترویجی به کشاورزان برای استفاده از مراتع و منابع طبیعی در زمان خشکسالی » می باشند. </w:t>
      </w:r>
      <w:r w:rsidR="000D2B1E">
        <w:rPr>
          <w:rFonts w:eastAsia="Calibri" w:hint="cs"/>
          <w:color w:val="000000" w:themeColor="text1"/>
          <w:rtl/>
        </w:rPr>
        <w:t>از مهمترين مسايلي بوده كه به عقيده كشاورزان در توسعه ظرفيت سازگاري آنها موثر مي‌باشد.</w:t>
      </w:r>
    </w:p>
    <w:p w:rsidR="005552C8" w:rsidRPr="00A51EE2" w:rsidRDefault="005552C8" w:rsidP="00693196">
      <w:pPr>
        <w:bidi/>
        <w:spacing w:after="0" w:line="240" w:lineRule="auto"/>
        <w:jc w:val="both"/>
        <w:rPr>
          <w:rFonts w:ascii="Times New Roman" w:hAnsi="Times New Roman" w:cs="B Nazanin"/>
          <w:color w:val="000000" w:themeColor="text1"/>
          <w:sz w:val="24"/>
          <w:szCs w:val="28"/>
          <w:rtl/>
          <w:lang w:bidi="fa-IR"/>
        </w:rPr>
      </w:pPr>
    </w:p>
    <w:p w:rsidR="00480EB4" w:rsidRPr="00BA4DC6" w:rsidRDefault="00480EB4" w:rsidP="00693196">
      <w:pPr>
        <w:bidi/>
        <w:spacing w:after="0" w:line="240" w:lineRule="auto"/>
        <w:jc w:val="both"/>
        <w:rPr>
          <w:rFonts w:ascii="Times New Roman" w:hAnsi="Times New Roman" w:cs="B Nazanin"/>
          <w:b/>
          <w:bCs/>
          <w:color w:val="000000" w:themeColor="text1"/>
          <w:sz w:val="26"/>
          <w:szCs w:val="26"/>
          <w:rtl/>
          <w:lang w:bidi="fa-IR"/>
        </w:rPr>
      </w:pPr>
      <w:r w:rsidRPr="00BA4DC6">
        <w:rPr>
          <w:rFonts w:ascii="Times New Roman" w:hAnsi="Times New Roman" w:cs="B Nazanin" w:hint="cs"/>
          <w:b/>
          <w:bCs/>
          <w:color w:val="000000" w:themeColor="text1"/>
          <w:sz w:val="26"/>
          <w:szCs w:val="26"/>
          <w:rtl/>
          <w:lang w:bidi="fa-IR"/>
        </w:rPr>
        <w:lastRenderedPageBreak/>
        <w:t>منابع:</w:t>
      </w:r>
    </w:p>
    <w:p w:rsidR="008E6043" w:rsidRPr="00AD65C3" w:rsidRDefault="008E6043" w:rsidP="00F55F9E">
      <w:pPr>
        <w:numPr>
          <w:ilvl w:val="0"/>
          <w:numId w:val="6"/>
        </w:numPr>
        <w:bidi/>
        <w:spacing w:after="0" w:line="240" w:lineRule="auto"/>
        <w:jc w:val="both"/>
        <w:rPr>
          <w:rFonts w:cs="B Nazanin"/>
          <w:color w:val="000000" w:themeColor="text1"/>
          <w:sz w:val="24"/>
          <w:szCs w:val="24"/>
          <w:rtl/>
        </w:rPr>
      </w:pPr>
      <w:r w:rsidRPr="00AD65C3">
        <w:rPr>
          <w:rFonts w:cs="B Nazanin" w:hint="cs"/>
          <w:color w:val="000000" w:themeColor="text1"/>
          <w:sz w:val="24"/>
          <w:szCs w:val="24"/>
          <w:rtl/>
        </w:rPr>
        <w:t>ارشدی،</w:t>
      </w:r>
      <w:r w:rsidRPr="00AD65C3">
        <w:rPr>
          <w:rFonts w:cs="B Nazanin"/>
          <w:color w:val="000000" w:themeColor="text1"/>
          <w:sz w:val="24"/>
          <w:szCs w:val="24"/>
          <w:rtl/>
        </w:rPr>
        <w:t xml:space="preserve"> </w:t>
      </w:r>
      <w:r w:rsidRPr="00AD65C3">
        <w:rPr>
          <w:rFonts w:cs="B Nazanin" w:hint="cs"/>
          <w:color w:val="000000" w:themeColor="text1"/>
          <w:sz w:val="24"/>
          <w:szCs w:val="24"/>
          <w:rtl/>
        </w:rPr>
        <w:t>م</w:t>
      </w:r>
      <w:r w:rsidRPr="00AD65C3">
        <w:rPr>
          <w:rFonts w:cs="B Nazanin"/>
          <w:color w:val="000000" w:themeColor="text1"/>
          <w:sz w:val="24"/>
          <w:szCs w:val="24"/>
          <w:rtl/>
        </w:rPr>
        <w:t xml:space="preserve">. </w:t>
      </w:r>
      <w:r w:rsidR="009B148D" w:rsidRPr="00AD65C3">
        <w:rPr>
          <w:rFonts w:cs="B Nazanin" w:hint="cs"/>
          <w:color w:val="000000" w:themeColor="text1"/>
          <w:sz w:val="24"/>
          <w:szCs w:val="24"/>
          <w:rtl/>
        </w:rPr>
        <w:t>(</w:t>
      </w:r>
      <w:r w:rsidRPr="00AD65C3">
        <w:rPr>
          <w:rFonts w:cs="B Nazanin"/>
          <w:color w:val="000000" w:themeColor="text1"/>
          <w:sz w:val="24"/>
          <w:szCs w:val="24"/>
          <w:rtl/>
        </w:rPr>
        <w:t>1391</w:t>
      </w:r>
      <w:r w:rsidR="009B148D" w:rsidRPr="00AD65C3">
        <w:rPr>
          <w:rFonts w:cs="B Nazanin" w:hint="cs"/>
          <w:color w:val="000000" w:themeColor="text1"/>
          <w:sz w:val="24"/>
          <w:szCs w:val="24"/>
          <w:rtl/>
        </w:rPr>
        <w:t>)</w:t>
      </w:r>
      <w:r w:rsidRPr="00AD65C3">
        <w:rPr>
          <w:rFonts w:cs="B Nazanin"/>
          <w:color w:val="000000" w:themeColor="text1"/>
          <w:sz w:val="24"/>
          <w:szCs w:val="24"/>
          <w:rtl/>
        </w:rPr>
        <w:t xml:space="preserve">. </w:t>
      </w:r>
      <w:r w:rsidRPr="00AD65C3">
        <w:rPr>
          <w:rFonts w:cs="B Nazanin" w:hint="cs"/>
          <w:color w:val="000000" w:themeColor="text1"/>
          <w:sz w:val="24"/>
          <w:szCs w:val="24"/>
          <w:rtl/>
        </w:rPr>
        <w:t>سازگاری</w:t>
      </w:r>
      <w:r w:rsidRPr="00AD65C3">
        <w:rPr>
          <w:rFonts w:cs="B Nazanin"/>
          <w:color w:val="000000" w:themeColor="text1"/>
          <w:sz w:val="24"/>
          <w:szCs w:val="24"/>
          <w:rtl/>
        </w:rPr>
        <w:t xml:space="preserve"> </w:t>
      </w:r>
      <w:r w:rsidRPr="00AD65C3">
        <w:rPr>
          <w:rFonts w:cs="B Nazanin" w:hint="cs"/>
          <w:color w:val="000000" w:themeColor="text1"/>
          <w:sz w:val="24"/>
          <w:szCs w:val="24"/>
          <w:rtl/>
        </w:rPr>
        <w:t>مدیریت</w:t>
      </w:r>
      <w:r w:rsidRPr="00AD65C3">
        <w:rPr>
          <w:rFonts w:cs="B Nazanin"/>
          <w:color w:val="000000" w:themeColor="text1"/>
          <w:sz w:val="24"/>
          <w:szCs w:val="24"/>
          <w:rtl/>
        </w:rPr>
        <w:t xml:space="preserve"> </w:t>
      </w:r>
      <w:r w:rsidRPr="00AD65C3">
        <w:rPr>
          <w:rFonts w:cs="B Nazanin" w:hint="cs"/>
          <w:color w:val="000000" w:themeColor="text1"/>
          <w:sz w:val="24"/>
          <w:szCs w:val="24"/>
          <w:rtl/>
        </w:rPr>
        <w:t>منابع</w:t>
      </w:r>
      <w:r w:rsidRPr="00AD65C3">
        <w:rPr>
          <w:rFonts w:cs="B Nazanin"/>
          <w:color w:val="000000" w:themeColor="text1"/>
          <w:sz w:val="24"/>
          <w:szCs w:val="24"/>
          <w:rtl/>
        </w:rPr>
        <w:t xml:space="preserve"> </w:t>
      </w:r>
      <w:r w:rsidRPr="00AD65C3">
        <w:rPr>
          <w:rFonts w:cs="B Nazanin" w:hint="cs"/>
          <w:color w:val="000000" w:themeColor="text1"/>
          <w:sz w:val="24"/>
          <w:szCs w:val="24"/>
          <w:rtl/>
        </w:rPr>
        <w:t>آب</w:t>
      </w:r>
      <w:r w:rsidRPr="00AD65C3">
        <w:rPr>
          <w:rFonts w:cs="B Nazanin"/>
          <w:color w:val="000000" w:themeColor="text1"/>
          <w:sz w:val="24"/>
          <w:szCs w:val="24"/>
          <w:rtl/>
        </w:rPr>
        <w:t xml:space="preserve"> </w:t>
      </w:r>
      <w:r w:rsidRPr="00AD65C3">
        <w:rPr>
          <w:rFonts w:cs="B Nazanin" w:hint="cs"/>
          <w:color w:val="000000" w:themeColor="text1"/>
          <w:sz w:val="24"/>
          <w:szCs w:val="24"/>
          <w:rtl/>
        </w:rPr>
        <w:t>با</w:t>
      </w:r>
      <w:r w:rsidRPr="00AD65C3">
        <w:rPr>
          <w:rFonts w:cs="B Nazanin"/>
          <w:color w:val="000000" w:themeColor="text1"/>
          <w:sz w:val="24"/>
          <w:szCs w:val="24"/>
          <w:rtl/>
        </w:rPr>
        <w:t xml:space="preserve"> </w:t>
      </w:r>
      <w:r w:rsidRPr="00AD65C3">
        <w:rPr>
          <w:rFonts w:cs="B Nazanin" w:hint="cs"/>
          <w:color w:val="000000" w:themeColor="text1"/>
          <w:sz w:val="24"/>
          <w:szCs w:val="24"/>
          <w:rtl/>
        </w:rPr>
        <w:t>تغییر</w:t>
      </w:r>
      <w:r w:rsidRPr="00AD65C3">
        <w:rPr>
          <w:rFonts w:cs="B Nazanin"/>
          <w:color w:val="000000" w:themeColor="text1"/>
          <w:sz w:val="24"/>
          <w:szCs w:val="24"/>
          <w:rtl/>
        </w:rPr>
        <w:t xml:space="preserve"> </w:t>
      </w:r>
      <w:r w:rsidRPr="00AD65C3">
        <w:rPr>
          <w:rFonts w:cs="B Nazanin" w:hint="cs"/>
          <w:color w:val="000000" w:themeColor="text1"/>
          <w:sz w:val="24"/>
          <w:szCs w:val="24"/>
          <w:rtl/>
        </w:rPr>
        <w:t>اقلیم،</w:t>
      </w:r>
      <w:r w:rsidR="00F55F9E">
        <w:rPr>
          <w:rFonts w:cs="B Nazanin" w:hint="cs"/>
          <w:color w:val="000000" w:themeColor="text1"/>
          <w:sz w:val="24"/>
          <w:szCs w:val="24"/>
          <w:rtl/>
        </w:rPr>
        <w:t xml:space="preserve"> مجموعه گزارش‌هاي سياست‌هاي راهبردي آب،</w:t>
      </w:r>
      <w:r w:rsidR="00F55F9E" w:rsidRPr="00F55F9E">
        <w:rPr>
          <w:rFonts w:cs="B Nazanin" w:hint="cs"/>
          <w:color w:val="000000" w:themeColor="text1"/>
          <w:sz w:val="24"/>
          <w:szCs w:val="24"/>
          <w:rtl/>
        </w:rPr>
        <w:t xml:space="preserve"> </w:t>
      </w:r>
      <w:r w:rsidR="00A4129B">
        <w:rPr>
          <w:rFonts w:cs="B Nazanin" w:hint="cs"/>
          <w:color w:val="000000" w:themeColor="text1"/>
          <w:sz w:val="24"/>
          <w:szCs w:val="24"/>
          <w:rtl/>
        </w:rPr>
        <w:t>انتشارات:</w:t>
      </w:r>
      <w:r w:rsidRPr="00AD65C3">
        <w:rPr>
          <w:rFonts w:cs="B Nazanin"/>
          <w:color w:val="000000" w:themeColor="text1"/>
          <w:sz w:val="24"/>
          <w:szCs w:val="24"/>
          <w:rtl/>
        </w:rPr>
        <w:t xml:space="preserve"> </w:t>
      </w:r>
      <w:r w:rsidRPr="00AD65C3">
        <w:rPr>
          <w:rFonts w:cs="B Nazanin" w:hint="cs"/>
          <w:color w:val="000000" w:themeColor="text1"/>
          <w:sz w:val="24"/>
          <w:szCs w:val="24"/>
          <w:rtl/>
        </w:rPr>
        <w:t>مدیریت</w:t>
      </w:r>
      <w:r w:rsidRPr="00AD65C3">
        <w:rPr>
          <w:rFonts w:cs="B Nazanin"/>
          <w:color w:val="000000" w:themeColor="text1"/>
          <w:sz w:val="24"/>
          <w:szCs w:val="24"/>
          <w:rtl/>
        </w:rPr>
        <w:t xml:space="preserve"> </w:t>
      </w:r>
      <w:r w:rsidRPr="00AD65C3">
        <w:rPr>
          <w:rFonts w:cs="B Nazanin" w:hint="cs"/>
          <w:color w:val="000000" w:themeColor="text1"/>
          <w:sz w:val="24"/>
          <w:szCs w:val="24"/>
          <w:rtl/>
        </w:rPr>
        <w:t>پایدار</w:t>
      </w:r>
      <w:r w:rsidRPr="00AD65C3">
        <w:rPr>
          <w:rFonts w:cs="B Nazanin"/>
          <w:color w:val="000000" w:themeColor="text1"/>
          <w:sz w:val="24"/>
          <w:szCs w:val="24"/>
          <w:rtl/>
        </w:rPr>
        <w:t xml:space="preserve"> </w:t>
      </w:r>
      <w:r w:rsidR="00F55F9E">
        <w:rPr>
          <w:rFonts w:cs="B Nazanin" w:hint="cs"/>
          <w:color w:val="000000" w:themeColor="text1"/>
          <w:sz w:val="24"/>
          <w:szCs w:val="24"/>
          <w:rtl/>
        </w:rPr>
        <w:t>آب.</w:t>
      </w:r>
    </w:p>
    <w:p w:rsidR="008E6043" w:rsidRPr="00AD65C3" w:rsidRDefault="008E6043" w:rsidP="00F074DC">
      <w:pPr>
        <w:numPr>
          <w:ilvl w:val="0"/>
          <w:numId w:val="6"/>
        </w:numPr>
        <w:bidi/>
        <w:spacing w:after="0" w:line="240" w:lineRule="auto"/>
        <w:jc w:val="both"/>
        <w:rPr>
          <w:rFonts w:cs="B Nazanin"/>
          <w:color w:val="000000" w:themeColor="text1"/>
          <w:sz w:val="24"/>
          <w:szCs w:val="24"/>
          <w:rtl/>
        </w:rPr>
      </w:pPr>
      <w:r w:rsidRPr="00AD65C3">
        <w:rPr>
          <w:rFonts w:cs="B Nazanin" w:hint="cs"/>
          <w:color w:val="000000" w:themeColor="text1"/>
          <w:sz w:val="24"/>
          <w:szCs w:val="24"/>
          <w:rtl/>
        </w:rPr>
        <w:t>جمشیدی،</w:t>
      </w:r>
      <w:r w:rsidRPr="00AD65C3">
        <w:rPr>
          <w:rFonts w:cs="B Nazanin"/>
          <w:color w:val="000000" w:themeColor="text1"/>
          <w:sz w:val="24"/>
          <w:szCs w:val="24"/>
          <w:rtl/>
        </w:rPr>
        <w:t xml:space="preserve"> </w:t>
      </w:r>
      <w:r w:rsidRPr="00AD65C3">
        <w:rPr>
          <w:rFonts w:cs="B Nazanin" w:hint="cs"/>
          <w:color w:val="000000" w:themeColor="text1"/>
          <w:sz w:val="24"/>
          <w:szCs w:val="24"/>
          <w:rtl/>
        </w:rPr>
        <w:t>ع</w:t>
      </w:r>
      <w:r w:rsidRPr="00AD65C3">
        <w:rPr>
          <w:rFonts w:cs="B Nazanin"/>
          <w:color w:val="000000" w:themeColor="text1"/>
          <w:sz w:val="24"/>
          <w:szCs w:val="24"/>
          <w:rtl/>
        </w:rPr>
        <w:t>.</w:t>
      </w:r>
      <w:r w:rsidRPr="00AD65C3">
        <w:rPr>
          <w:rFonts w:cs="B Nazanin" w:hint="cs"/>
          <w:color w:val="000000" w:themeColor="text1"/>
          <w:sz w:val="24"/>
          <w:szCs w:val="24"/>
          <w:rtl/>
        </w:rPr>
        <w:t>،</w:t>
      </w:r>
      <w:r w:rsidRPr="00AD65C3">
        <w:rPr>
          <w:rFonts w:cs="B Nazanin"/>
          <w:color w:val="000000" w:themeColor="text1"/>
          <w:sz w:val="24"/>
          <w:szCs w:val="24"/>
          <w:rtl/>
        </w:rPr>
        <w:t xml:space="preserve"> </w:t>
      </w:r>
      <w:r w:rsidRPr="00AD65C3">
        <w:rPr>
          <w:rFonts w:cs="B Nazanin" w:hint="cs"/>
          <w:color w:val="000000" w:themeColor="text1"/>
          <w:sz w:val="24"/>
          <w:szCs w:val="24"/>
          <w:rtl/>
        </w:rPr>
        <w:t>نوری</w:t>
      </w:r>
      <w:r w:rsidRPr="00AD65C3">
        <w:rPr>
          <w:rFonts w:cs="B Nazanin"/>
          <w:color w:val="000000" w:themeColor="text1"/>
          <w:sz w:val="24"/>
          <w:szCs w:val="24"/>
          <w:rtl/>
        </w:rPr>
        <w:t xml:space="preserve"> </w:t>
      </w:r>
      <w:r w:rsidRPr="00AD65C3">
        <w:rPr>
          <w:rFonts w:cs="B Nazanin" w:hint="cs"/>
          <w:color w:val="000000" w:themeColor="text1"/>
          <w:sz w:val="24"/>
          <w:szCs w:val="24"/>
          <w:rtl/>
        </w:rPr>
        <w:t>زمان</w:t>
      </w:r>
      <w:r w:rsidRPr="00AD65C3">
        <w:rPr>
          <w:rFonts w:cs="B Nazanin"/>
          <w:color w:val="000000" w:themeColor="text1"/>
          <w:sz w:val="24"/>
          <w:szCs w:val="24"/>
          <w:rtl/>
        </w:rPr>
        <w:t xml:space="preserve"> </w:t>
      </w:r>
      <w:r w:rsidRPr="00AD65C3">
        <w:rPr>
          <w:rFonts w:cs="B Nazanin" w:hint="cs"/>
          <w:color w:val="000000" w:themeColor="text1"/>
          <w:sz w:val="24"/>
          <w:szCs w:val="24"/>
          <w:rtl/>
        </w:rPr>
        <w:t>آبادی، س.ه و ابراهیمی، م.ص. (</w:t>
      </w:r>
      <w:r w:rsidRPr="00AD65C3">
        <w:rPr>
          <w:rFonts w:cs="B Nazanin"/>
          <w:color w:val="000000" w:themeColor="text1"/>
          <w:sz w:val="24"/>
          <w:szCs w:val="24"/>
          <w:rtl/>
        </w:rPr>
        <w:t>1394</w:t>
      </w:r>
      <w:r w:rsidRPr="00AD65C3">
        <w:rPr>
          <w:rFonts w:cs="B Nazanin" w:hint="cs"/>
          <w:color w:val="000000" w:themeColor="text1"/>
          <w:sz w:val="24"/>
          <w:szCs w:val="24"/>
          <w:rtl/>
        </w:rPr>
        <w:t>)</w:t>
      </w:r>
      <w:r w:rsidRPr="00AD65C3">
        <w:rPr>
          <w:rFonts w:cs="B Nazanin"/>
          <w:color w:val="000000" w:themeColor="text1"/>
          <w:sz w:val="24"/>
          <w:szCs w:val="24"/>
          <w:rtl/>
        </w:rPr>
        <w:t xml:space="preserve">. </w:t>
      </w:r>
      <w:r w:rsidRPr="00AD65C3">
        <w:rPr>
          <w:rFonts w:cs="B Nazanin" w:hint="cs"/>
          <w:color w:val="000000" w:themeColor="text1"/>
          <w:sz w:val="24"/>
          <w:szCs w:val="24"/>
          <w:rtl/>
        </w:rPr>
        <w:t>درك رفتار سازگاري كشاورزان در برابر تغييرات اقليمي</w:t>
      </w:r>
      <w:r w:rsidRPr="00AD65C3">
        <w:rPr>
          <w:rFonts w:cs="B Nazanin" w:hint="cs"/>
          <w:color w:val="000000" w:themeColor="text1"/>
          <w:sz w:val="24"/>
          <w:szCs w:val="24"/>
          <w:rtl/>
          <w:lang w:bidi="fa-IR"/>
        </w:rPr>
        <w:t xml:space="preserve"> مطالعه موردي مناطق روستايي شهرستان چرداول، استان ايلام</w:t>
      </w:r>
      <w:r w:rsidRPr="00AD65C3">
        <w:rPr>
          <w:rFonts w:cs="B Nazanin" w:hint="cs"/>
          <w:color w:val="000000" w:themeColor="text1"/>
          <w:sz w:val="24"/>
          <w:szCs w:val="24"/>
          <w:rtl/>
        </w:rPr>
        <w:t>،</w:t>
      </w:r>
      <w:r w:rsidRPr="00AD65C3">
        <w:rPr>
          <w:rFonts w:cs="B Nazanin"/>
          <w:color w:val="000000" w:themeColor="text1"/>
          <w:sz w:val="24"/>
          <w:szCs w:val="24"/>
          <w:rtl/>
        </w:rPr>
        <w:t xml:space="preserve"> </w:t>
      </w:r>
      <w:r w:rsidRPr="00AD65C3">
        <w:rPr>
          <w:rFonts w:cs="B Nazanin" w:hint="cs"/>
          <w:color w:val="000000" w:themeColor="text1"/>
          <w:sz w:val="24"/>
          <w:szCs w:val="24"/>
          <w:rtl/>
        </w:rPr>
        <w:t>مجله</w:t>
      </w:r>
      <w:r w:rsidRPr="00AD65C3">
        <w:rPr>
          <w:rFonts w:cs="B Nazanin"/>
          <w:color w:val="000000" w:themeColor="text1"/>
          <w:sz w:val="24"/>
          <w:szCs w:val="24"/>
          <w:rtl/>
        </w:rPr>
        <w:t xml:space="preserve"> </w:t>
      </w:r>
      <w:r w:rsidRPr="00AD65C3">
        <w:rPr>
          <w:rFonts w:cs="B Nazanin" w:hint="cs"/>
          <w:color w:val="000000" w:themeColor="text1"/>
          <w:sz w:val="24"/>
          <w:szCs w:val="24"/>
          <w:rtl/>
        </w:rPr>
        <w:t>روستا و توسعه،</w:t>
      </w:r>
      <w:r w:rsidRPr="00AD65C3">
        <w:rPr>
          <w:rFonts w:cs="B Nazanin"/>
          <w:color w:val="000000" w:themeColor="text1"/>
          <w:sz w:val="24"/>
          <w:szCs w:val="24"/>
          <w:rtl/>
        </w:rPr>
        <w:t xml:space="preserve"> </w:t>
      </w:r>
      <w:r w:rsidRPr="00AD65C3">
        <w:rPr>
          <w:rFonts w:cs="B Nazanin" w:hint="cs"/>
          <w:color w:val="000000" w:themeColor="text1"/>
          <w:sz w:val="24"/>
          <w:szCs w:val="24"/>
          <w:rtl/>
        </w:rPr>
        <w:t>سال</w:t>
      </w:r>
      <w:r w:rsidRPr="00AD65C3">
        <w:rPr>
          <w:rFonts w:cs="B Nazanin"/>
          <w:color w:val="000000" w:themeColor="text1"/>
          <w:sz w:val="24"/>
          <w:szCs w:val="24"/>
          <w:rtl/>
        </w:rPr>
        <w:t xml:space="preserve"> </w:t>
      </w:r>
      <w:r w:rsidRPr="00AD65C3">
        <w:rPr>
          <w:rFonts w:cs="B Nazanin" w:hint="cs"/>
          <w:color w:val="000000" w:themeColor="text1"/>
          <w:sz w:val="24"/>
          <w:szCs w:val="24"/>
          <w:rtl/>
        </w:rPr>
        <w:t>18،</w:t>
      </w:r>
      <w:r w:rsidRPr="00AD65C3">
        <w:rPr>
          <w:rFonts w:cs="B Nazanin"/>
          <w:color w:val="000000" w:themeColor="text1"/>
          <w:sz w:val="24"/>
          <w:szCs w:val="24"/>
          <w:rtl/>
        </w:rPr>
        <w:t xml:space="preserve"> </w:t>
      </w:r>
      <w:r w:rsidRPr="00AD65C3">
        <w:rPr>
          <w:rFonts w:cs="B Nazanin" w:hint="cs"/>
          <w:color w:val="000000" w:themeColor="text1"/>
          <w:sz w:val="24"/>
          <w:szCs w:val="24"/>
          <w:rtl/>
        </w:rPr>
        <w:t>شماره</w:t>
      </w:r>
      <w:r w:rsidRPr="00AD65C3">
        <w:rPr>
          <w:rFonts w:cs="B Nazanin"/>
          <w:color w:val="000000" w:themeColor="text1"/>
          <w:sz w:val="24"/>
          <w:szCs w:val="24"/>
          <w:rtl/>
        </w:rPr>
        <w:t xml:space="preserve"> 2</w:t>
      </w:r>
      <w:r w:rsidRPr="00AD65C3">
        <w:rPr>
          <w:rFonts w:cs="B Nazanin" w:hint="cs"/>
          <w:color w:val="000000" w:themeColor="text1"/>
          <w:sz w:val="24"/>
          <w:szCs w:val="24"/>
          <w:rtl/>
        </w:rPr>
        <w:t>،</w:t>
      </w:r>
      <w:r w:rsidRPr="00AD65C3">
        <w:rPr>
          <w:rFonts w:cs="B Nazanin"/>
          <w:color w:val="000000" w:themeColor="text1"/>
          <w:sz w:val="24"/>
          <w:szCs w:val="24"/>
          <w:rtl/>
        </w:rPr>
        <w:t xml:space="preserve"> </w:t>
      </w:r>
      <w:r w:rsidRPr="00AD65C3">
        <w:rPr>
          <w:rFonts w:cs="B Nazanin" w:hint="cs"/>
          <w:color w:val="000000" w:themeColor="text1"/>
          <w:sz w:val="24"/>
          <w:szCs w:val="24"/>
          <w:rtl/>
        </w:rPr>
        <w:t xml:space="preserve"> صص: 65-86</w:t>
      </w:r>
      <w:r w:rsidR="00147D5E">
        <w:rPr>
          <w:rFonts w:cs="B Nazanin" w:hint="cs"/>
          <w:color w:val="000000" w:themeColor="text1"/>
          <w:sz w:val="24"/>
          <w:szCs w:val="24"/>
          <w:rtl/>
        </w:rPr>
        <w:t>.</w:t>
      </w:r>
    </w:p>
    <w:p w:rsidR="008E6043" w:rsidRPr="00AD65C3" w:rsidRDefault="008E6043" w:rsidP="00F074DC">
      <w:pPr>
        <w:numPr>
          <w:ilvl w:val="0"/>
          <w:numId w:val="6"/>
        </w:numPr>
        <w:bidi/>
        <w:spacing w:after="0" w:line="240" w:lineRule="auto"/>
        <w:jc w:val="both"/>
        <w:rPr>
          <w:rFonts w:cs="B Nazanin"/>
          <w:color w:val="000000" w:themeColor="text1"/>
          <w:sz w:val="24"/>
          <w:szCs w:val="24"/>
          <w:rtl/>
        </w:rPr>
      </w:pPr>
      <w:r w:rsidRPr="00AD65C3">
        <w:rPr>
          <w:rFonts w:cs="B Nazanin" w:hint="cs"/>
          <w:color w:val="000000" w:themeColor="text1"/>
          <w:sz w:val="24"/>
          <w:szCs w:val="24"/>
          <w:rtl/>
        </w:rPr>
        <w:t>جمشیدی،</w:t>
      </w:r>
      <w:r w:rsidRPr="00AD65C3">
        <w:rPr>
          <w:rFonts w:cs="B Nazanin"/>
          <w:color w:val="000000" w:themeColor="text1"/>
          <w:sz w:val="24"/>
          <w:szCs w:val="24"/>
          <w:rtl/>
        </w:rPr>
        <w:t xml:space="preserve"> </w:t>
      </w:r>
      <w:r w:rsidRPr="00AD65C3">
        <w:rPr>
          <w:rFonts w:cs="B Nazanin" w:hint="cs"/>
          <w:color w:val="000000" w:themeColor="text1"/>
          <w:sz w:val="24"/>
          <w:szCs w:val="24"/>
          <w:rtl/>
        </w:rPr>
        <w:t>ع</w:t>
      </w:r>
      <w:r w:rsidRPr="00AD65C3">
        <w:rPr>
          <w:rFonts w:cs="B Nazanin"/>
          <w:color w:val="000000" w:themeColor="text1"/>
          <w:sz w:val="24"/>
          <w:szCs w:val="24"/>
          <w:rtl/>
        </w:rPr>
        <w:t>.</w:t>
      </w:r>
      <w:r w:rsidRPr="00AD65C3">
        <w:rPr>
          <w:rFonts w:cs="B Nazanin" w:hint="cs"/>
          <w:color w:val="000000" w:themeColor="text1"/>
          <w:sz w:val="24"/>
          <w:szCs w:val="24"/>
          <w:rtl/>
        </w:rPr>
        <w:t>،</w:t>
      </w:r>
      <w:r w:rsidRPr="00AD65C3">
        <w:rPr>
          <w:rFonts w:cs="B Nazanin"/>
          <w:color w:val="000000" w:themeColor="text1"/>
          <w:sz w:val="24"/>
          <w:szCs w:val="24"/>
          <w:rtl/>
        </w:rPr>
        <w:t xml:space="preserve"> </w:t>
      </w:r>
      <w:r w:rsidRPr="00AD65C3">
        <w:rPr>
          <w:rFonts w:cs="B Nazanin" w:hint="cs"/>
          <w:color w:val="000000" w:themeColor="text1"/>
          <w:sz w:val="24"/>
          <w:szCs w:val="24"/>
          <w:rtl/>
        </w:rPr>
        <w:t>نوری</w:t>
      </w:r>
      <w:r w:rsidRPr="00AD65C3">
        <w:rPr>
          <w:rFonts w:cs="B Nazanin"/>
          <w:color w:val="000000" w:themeColor="text1"/>
          <w:sz w:val="24"/>
          <w:szCs w:val="24"/>
          <w:rtl/>
        </w:rPr>
        <w:t xml:space="preserve"> </w:t>
      </w:r>
      <w:r w:rsidRPr="00AD65C3">
        <w:rPr>
          <w:rFonts w:cs="B Nazanin" w:hint="cs"/>
          <w:color w:val="000000" w:themeColor="text1"/>
          <w:sz w:val="24"/>
          <w:szCs w:val="24"/>
          <w:rtl/>
        </w:rPr>
        <w:t>زمان</w:t>
      </w:r>
      <w:r w:rsidRPr="00AD65C3">
        <w:rPr>
          <w:rFonts w:cs="B Nazanin"/>
          <w:color w:val="000000" w:themeColor="text1"/>
          <w:sz w:val="24"/>
          <w:szCs w:val="24"/>
          <w:rtl/>
        </w:rPr>
        <w:t xml:space="preserve"> </w:t>
      </w:r>
      <w:r w:rsidRPr="00AD65C3">
        <w:rPr>
          <w:rFonts w:cs="B Nazanin" w:hint="cs"/>
          <w:color w:val="000000" w:themeColor="text1"/>
          <w:sz w:val="24"/>
          <w:szCs w:val="24"/>
          <w:rtl/>
        </w:rPr>
        <w:t>آبادی، س.ه و ابراهیمی، م.ص. (</w:t>
      </w:r>
      <w:r w:rsidRPr="00AD65C3">
        <w:rPr>
          <w:rFonts w:cs="B Nazanin"/>
          <w:color w:val="000000" w:themeColor="text1"/>
          <w:sz w:val="24"/>
          <w:szCs w:val="24"/>
          <w:rtl/>
        </w:rPr>
        <w:t>1394</w:t>
      </w:r>
      <w:r w:rsidRPr="00AD65C3">
        <w:rPr>
          <w:rFonts w:cs="B Nazanin" w:hint="cs"/>
          <w:color w:val="000000" w:themeColor="text1"/>
          <w:sz w:val="24"/>
          <w:szCs w:val="24"/>
          <w:rtl/>
        </w:rPr>
        <w:t>)</w:t>
      </w:r>
      <w:r w:rsidRPr="00AD65C3">
        <w:rPr>
          <w:rFonts w:cs="B Nazanin"/>
          <w:color w:val="000000" w:themeColor="text1"/>
          <w:sz w:val="24"/>
          <w:szCs w:val="24"/>
          <w:rtl/>
        </w:rPr>
        <w:t xml:space="preserve">. </w:t>
      </w:r>
      <w:r w:rsidRPr="00AD65C3">
        <w:rPr>
          <w:rFonts w:cs="B Nazanin" w:hint="cs"/>
          <w:color w:val="000000" w:themeColor="text1"/>
          <w:sz w:val="24"/>
          <w:szCs w:val="24"/>
          <w:rtl/>
        </w:rPr>
        <w:t>سازگاری</w:t>
      </w:r>
      <w:r w:rsidRPr="00AD65C3">
        <w:rPr>
          <w:rFonts w:cs="B Nazanin"/>
          <w:color w:val="000000" w:themeColor="text1"/>
          <w:sz w:val="24"/>
          <w:szCs w:val="24"/>
          <w:rtl/>
        </w:rPr>
        <w:t xml:space="preserve"> </w:t>
      </w:r>
      <w:r w:rsidRPr="00AD65C3">
        <w:rPr>
          <w:rFonts w:cs="B Nazanin" w:hint="cs"/>
          <w:color w:val="000000" w:themeColor="text1"/>
          <w:sz w:val="24"/>
          <w:szCs w:val="24"/>
          <w:rtl/>
        </w:rPr>
        <w:t>کشاورزان</w:t>
      </w:r>
      <w:r w:rsidRPr="00AD65C3">
        <w:rPr>
          <w:rFonts w:cs="B Nazanin"/>
          <w:color w:val="000000" w:themeColor="text1"/>
          <w:sz w:val="24"/>
          <w:szCs w:val="24"/>
          <w:rtl/>
        </w:rPr>
        <w:t xml:space="preserve"> </w:t>
      </w:r>
      <w:r w:rsidRPr="00AD65C3">
        <w:rPr>
          <w:rFonts w:cs="B Nazanin" w:hint="cs"/>
          <w:color w:val="000000" w:themeColor="text1"/>
          <w:sz w:val="24"/>
          <w:szCs w:val="24"/>
          <w:rtl/>
        </w:rPr>
        <w:t>با</w:t>
      </w:r>
      <w:r w:rsidRPr="00AD65C3">
        <w:rPr>
          <w:rFonts w:cs="B Nazanin"/>
          <w:color w:val="000000" w:themeColor="text1"/>
          <w:sz w:val="24"/>
          <w:szCs w:val="24"/>
          <w:rtl/>
        </w:rPr>
        <w:t xml:space="preserve"> </w:t>
      </w:r>
      <w:r w:rsidRPr="00AD65C3">
        <w:rPr>
          <w:rFonts w:cs="B Nazanin" w:hint="cs"/>
          <w:color w:val="000000" w:themeColor="text1"/>
          <w:sz w:val="24"/>
          <w:szCs w:val="24"/>
          <w:rtl/>
        </w:rPr>
        <w:t>تغییرات</w:t>
      </w:r>
      <w:r w:rsidRPr="00AD65C3">
        <w:rPr>
          <w:rFonts w:cs="B Nazanin"/>
          <w:color w:val="000000" w:themeColor="text1"/>
          <w:sz w:val="24"/>
          <w:szCs w:val="24"/>
          <w:rtl/>
        </w:rPr>
        <w:t xml:space="preserve"> </w:t>
      </w:r>
      <w:r w:rsidRPr="00AD65C3">
        <w:rPr>
          <w:rFonts w:cs="B Nazanin" w:hint="cs"/>
          <w:color w:val="000000" w:themeColor="text1"/>
          <w:sz w:val="24"/>
          <w:szCs w:val="24"/>
          <w:rtl/>
        </w:rPr>
        <w:t>اقلیمی</w:t>
      </w:r>
      <w:r w:rsidRPr="00AD65C3">
        <w:rPr>
          <w:rFonts w:cs="B Nazanin"/>
          <w:color w:val="000000" w:themeColor="text1"/>
          <w:sz w:val="24"/>
          <w:szCs w:val="24"/>
          <w:rtl/>
        </w:rPr>
        <w:t xml:space="preserve"> </w:t>
      </w:r>
      <w:r w:rsidRPr="00AD65C3">
        <w:rPr>
          <w:rFonts w:cs="B Nazanin" w:hint="cs"/>
          <w:color w:val="000000" w:themeColor="text1"/>
          <w:sz w:val="24"/>
          <w:szCs w:val="24"/>
          <w:rtl/>
        </w:rPr>
        <w:t>در</w:t>
      </w:r>
      <w:r w:rsidRPr="00AD65C3">
        <w:rPr>
          <w:rFonts w:cs="B Nazanin"/>
          <w:color w:val="000000" w:themeColor="text1"/>
          <w:sz w:val="24"/>
          <w:szCs w:val="24"/>
          <w:rtl/>
        </w:rPr>
        <w:t xml:space="preserve"> </w:t>
      </w:r>
      <w:r w:rsidRPr="00AD65C3">
        <w:rPr>
          <w:rFonts w:cs="B Nazanin" w:hint="cs"/>
          <w:color w:val="000000" w:themeColor="text1"/>
          <w:sz w:val="24"/>
          <w:szCs w:val="24"/>
          <w:rtl/>
        </w:rPr>
        <w:t>شهرستان</w:t>
      </w:r>
      <w:r w:rsidRPr="00AD65C3">
        <w:rPr>
          <w:rFonts w:cs="B Nazanin"/>
          <w:color w:val="000000" w:themeColor="text1"/>
          <w:sz w:val="24"/>
          <w:szCs w:val="24"/>
          <w:rtl/>
        </w:rPr>
        <w:t xml:space="preserve"> </w:t>
      </w:r>
      <w:r w:rsidRPr="00AD65C3">
        <w:rPr>
          <w:rFonts w:cs="B Nazanin" w:hint="cs"/>
          <w:color w:val="000000" w:themeColor="text1"/>
          <w:sz w:val="24"/>
          <w:szCs w:val="24"/>
          <w:rtl/>
        </w:rPr>
        <w:t>سیروان،</w:t>
      </w:r>
      <w:r w:rsidRPr="00AD65C3">
        <w:rPr>
          <w:rFonts w:cs="B Nazanin"/>
          <w:color w:val="000000" w:themeColor="text1"/>
          <w:sz w:val="24"/>
          <w:szCs w:val="24"/>
          <w:rtl/>
        </w:rPr>
        <w:t xml:space="preserve"> </w:t>
      </w:r>
      <w:r w:rsidRPr="00AD65C3">
        <w:rPr>
          <w:rFonts w:cs="B Nazanin" w:hint="cs"/>
          <w:color w:val="000000" w:themeColor="text1"/>
          <w:sz w:val="24"/>
          <w:szCs w:val="24"/>
          <w:rtl/>
        </w:rPr>
        <w:t>استان</w:t>
      </w:r>
      <w:r w:rsidRPr="00AD65C3">
        <w:rPr>
          <w:rFonts w:cs="B Nazanin"/>
          <w:color w:val="000000" w:themeColor="text1"/>
          <w:sz w:val="24"/>
          <w:szCs w:val="24"/>
          <w:rtl/>
        </w:rPr>
        <w:t xml:space="preserve"> </w:t>
      </w:r>
      <w:r w:rsidRPr="00AD65C3">
        <w:rPr>
          <w:rFonts w:cs="B Nazanin" w:hint="cs"/>
          <w:color w:val="000000" w:themeColor="text1"/>
          <w:sz w:val="24"/>
          <w:szCs w:val="24"/>
          <w:rtl/>
        </w:rPr>
        <w:t>ایلام</w:t>
      </w:r>
      <w:r w:rsidRPr="00AD65C3">
        <w:rPr>
          <w:rFonts w:cs="B Nazanin"/>
          <w:color w:val="000000" w:themeColor="text1"/>
          <w:sz w:val="24"/>
          <w:szCs w:val="24"/>
          <w:rtl/>
        </w:rPr>
        <w:t xml:space="preserve"> :</w:t>
      </w:r>
      <w:r w:rsidRPr="00AD65C3">
        <w:rPr>
          <w:rFonts w:cs="B Nazanin" w:hint="cs"/>
          <w:color w:val="000000" w:themeColor="text1"/>
          <w:sz w:val="24"/>
          <w:szCs w:val="24"/>
          <w:rtl/>
        </w:rPr>
        <w:t>اثرات</w:t>
      </w:r>
      <w:r w:rsidRPr="00AD65C3">
        <w:rPr>
          <w:rFonts w:cs="B Nazanin"/>
          <w:color w:val="000000" w:themeColor="text1"/>
          <w:sz w:val="24"/>
          <w:szCs w:val="24"/>
          <w:rtl/>
        </w:rPr>
        <w:t xml:space="preserve"> </w:t>
      </w:r>
      <w:r w:rsidRPr="00AD65C3">
        <w:rPr>
          <w:rFonts w:cs="B Nazanin" w:hint="cs"/>
          <w:color w:val="000000" w:themeColor="text1"/>
          <w:sz w:val="24"/>
          <w:szCs w:val="24"/>
          <w:rtl/>
        </w:rPr>
        <w:t>و</w:t>
      </w:r>
      <w:r w:rsidRPr="00AD65C3">
        <w:rPr>
          <w:rFonts w:cs="B Nazanin"/>
          <w:color w:val="000000" w:themeColor="text1"/>
          <w:sz w:val="24"/>
          <w:szCs w:val="24"/>
          <w:rtl/>
        </w:rPr>
        <w:t xml:space="preserve"> </w:t>
      </w:r>
      <w:r w:rsidRPr="00AD65C3">
        <w:rPr>
          <w:rFonts w:cs="B Nazanin" w:hint="cs"/>
          <w:color w:val="000000" w:themeColor="text1"/>
          <w:sz w:val="24"/>
          <w:szCs w:val="24"/>
          <w:rtl/>
        </w:rPr>
        <w:t>گزینه</w:t>
      </w:r>
      <w:r w:rsidRPr="00AD65C3">
        <w:rPr>
          <w:rFonts w:cs="B Nazanin"/>
          <w:color w:val="000000" w:themeColor="text1"/>
          <w:sz w:val="24"/>
          <w:szCs w:val="24"/>
          <w:rtl/>
        </w:rPr>
        <w:t xml:space="preserve"> </w:t>
      </w:r>
      <w:r w:rsidRPr="00AD65C3">
        <w:rPr>
          <w:rFonts w:cs="B Nazanin" w:hint="cs"/>
          <w:color w:val="000000" w:themeColor="text1"/>
          <w:sz w:val="24"/>
          <w:szCs w:val="24"/>
          <w:rtl/>
        </w:rPr>
        <w:t>های</w:t>
      </w:r>
      <w:r w:rsidRPr="00AD65C3">
        <w:rPr>
          <w:rFonts w:cs="B Nazanin"/>
          <w:color w:val="000000" w:themeColor="text1"/>
          <w:sz w:val="24"/>
          <w:szCs w:val="24"/>
          <w:rtl/>
        </w:rPr>
        <w:t xml:space="preserve"> </w:t>
      </w:r>
      <w:r w:rsidRPr="00AD65C3">
        <w:rPr>
          <w:rFonts w:cs="B Nazanin" w:hint="cs"/>
          <w:color w:val="000000" w:themeColor="text1"/>
          <w:sz w:val="24"/>
          <w:szCs w:val="24"/>
          <w:rtl/>
        </w:rPr>
        <w:t>سازگاری،</w:t>
      </w:r>
      <w:r w:rsidRPr="00AD65C3">
        <w:rPr>
          <w:rFonts w:cs="B Nazanin"/>
          <w:color w:val="000000" w:themeColor="text1"/>
          <w:sz w:val="24"/>
          <w:szCs w:val="24"/>
          <w:rtl/>
        </w:rPr>
        <w:t xml:space="preserve"> </w:t>
      </w:r>
      <w:r w:rsidRPr="00AD65C3">
        <w:rPr>
          <w:rFonts w:cs="B Nazanin" w:hint="cs"/>
          <w:color w:val="000000" w:themeColor="text1"/>
          <w:sz w:val="24"/>
          <w:szCs w:val="24"/>
          <w:rtl/>
        </w:rPr>
        <w:t>مجله</w:t>
      </w:r>
      <w:r w:rsidRPr="00AD65C3">
        <w:rPr>
          <w:rFonts w:cs="B Nazanin"/>
          <w:color w:val="000000" w:themeColor="text1"/>
          <w:sz w:val="24"/>
          <w:szCs w:val="24"/>
          <w:rtl/>
        </w:rPr>
        <w:t xml:space="preserve"> </w:t>
      </w:r>
      <w:r w:rsidRPr="00AD65C3">
        <w:rPr>
          <w:rFonts w:cs="B Nazanin" w:hint="cs"/>
          <w:color w:val="000000" w:themeColor="text1"/>
          <w:sz w:val="24"/>
          <w:szCs w:val="24"/>
          <w:rtl/>
        </w:rPr>
        <w:t>پژوهش</w:t>
      </w:r>
      <w:r w:rsidRPr="00AD65C3">
        <w:rPr>
          <w:rFonts w:cs="B Nazanin"/>
          <w:color w:val="000000" w:themeColor="text1"/>
          <w:sz w:val="24"/>
          <w:szCs w:val="24"/>
          <w:rtl/>
        </w:rPr>
        <w:t xml:space="preserve"> </w:t>
      </w:r>
      <w:r w:rsidRPr="00AD65C3">
        <w:rPr>
          <w:rFonts w:cs="B Nazanin" w:hint="cs"/>
          <w:color w:val="000000" w:themeColor="text1"/>
          <w:sz w:val="24"/>
          <w:szCs w:val="24"/>
          <w:rtl/>
        </w:rPr>
        <w:t>و</w:t>
      </w:r>
      <w:r w:rsidRPr="00AD65C3">
        <w:rPr>
          <w:rFonts w:cs="B Nazanin"/>
          <w:color w:val="000000" w:themeColor="text1"/>
          <w:sz w:val="24"/>
          <w:szCs w:val="24"/>
          <w:rtl/>
        </w:rPr>
        <w:t xml:space="preserve"> </w:t>
      </w:r>
      <w:r w:rsidRPr="00AD65C3">
        <w:rPr>
          <w:rFonts w:cs="B Nazanin" w:hint="cs"/>
          <w:color w:val="000000" w:themeColor="text1"/>
          <w:sz w:val="24"/>
          <w:szCs w:val="24"/>
          <w:rtl/>
        </w:rPr>
        <w:t>برنامه</w:t>
      </w:r>
      <w:r w:rsidRPr="00AD65C3">
        <w:rPr>
          <w:rFonts w:cs="B Nazanin"/>
          <w:color w:val="000000" w:themeColor="text1"/>
          <w:sz w:val="24"/>
          <w:szCs w:val="24"/>
          <w:rtl/>
        </w:rPr>
        <w:t xml:space="preserve"> </w:t>
      </w:r>
      <w:r w:rsidRPr="00AD65C3">
        <w:rPr>
          <w:rFonts w:cs="B Nazanin" w:hint="cs"/>
          <w:color w:val="000000" w:themeColor="text1"/>
          <w:sz w:val="24"/>
          <w:szCs w:val="24"/>
          <w:rtl/>
        </w:rPr>
        <w:t>ریزی</w:t>
      </w:r>
      <w:r w:rsidRPr="00AD65C3">
        <w:rPr>
          <w:rFonts w:cs="B Nazanin"/>
          <w:color w:val="000000" w:themeColor="text1"/>
          <w:sz w:val="24"/>
          <w:szCs w:val="24"/>
          <w:rtl/>
        </w:rPr>
        <w:t xml:space="preserve"> </w:t>
      </w:r>
      <w:r w:rsidRPr="00AD65C3">
        <w:rPr>
          <w:rFonts w:cs="B Nazanin" w:hint="cs"/>
          <w:color w:val="000000" w:themeColor="text1"/>
          <w:sz w:val="24"/>
          <w:szCs w:val="24"/>
          <w:rtl/>
        </w:rPr>
        <w:t>روستایی،</w:t>
      </w:r>
      <w:r w:rsidRPr="00AD65C3">
        <w:rPr>
          <w:rFonts w:cs="B Nazanin"/>
          <w:color w:val="000000" w:themeColor="text1"/>
          <w:sz w:val="24"/>
          <w:szCs w:val="24"/>
          <w:rtl/>
        </w:rPr>
        <w:t xml:space="preserve"> </w:t>
      </w:r>
      <w:r w:rsidRPr="00AD65C3">
        <w:rPr>
          <w:rFonts w:cs="B Nazanin" w:hint="cs"/>
          <w:color w:val="000000" w:themeColor="text1"/>
          <w:sz w:val="24"/>
          <w:szCs w:val="24"/>
          <w:rtl/>
        </w:rPr>
        <w:t>سال</w:t>
      </w:r>
      <w:r w:rsidRPr="00AD65C3">
        <w:rPr>
          <w:rFonts w:cs="B Nazanin"/>
          <w:color w:val="000000" w:themeColor="text1"/>
          <w:sz w:val="24"/>
          <w:szCs w:val="24"/>
          <w:rtl/>
        </w:rPr>
        <w:t xml:space="preserve"> 4</w:t>
      </w:r>
      <w:r w:rsidRPr="00AD65C3">
        <w:rPr>
          <w:rFonts w:cs="B Nazanin" w:hint="cs"/>
          <w:color w:val="000000" w:themeColor="text1"/>
          <w:sz w:val="24"/>
          <w:szCs w:val="24"/>
          <w:rtl/>
        </w:rPr>
        <w:t>،</w:t>
      </w:r>
      <w:r w:rsidRPr="00AD65C3">
        <w:rPr>
          <w:rFonts w:cs="B Nazanin"/>
          <w:color w:val="000000" w:themeColor="text1"/>
          <w:sz w:val="24"/>
          <w:szCs w:val="24"/>
          <w:rtl/>
        </w:rPr>
        <w:t xml:space="preserve"> </w:t>
      </w:r>
      <w:r w:rsidRPr="00AD65C3">
        <w:rPr>
          <w:rFonts w:cs="B Nazanin" w:hint="cs"/>
          <w:color w:val="000000" w:themeColor="text1"/>
          <w:sz w:val="24"/>
          <w:szCs w:val="24"/>
          <w:rtl/>
        </w:rPr>
        <w:t>شماره</w:t>
      </w:r>
      <w:r w:rsidRPr="00AD65C3">
        <w:rPr>
          <w:rFonts w:cs="B Nazanin"/>
          <w:color w:val="000000" w:themeColor="text1"/>
          <w:sz w:val="24"/>
          <w:szCs w:val="24"/>
          <w:rtl/>
        </w:rPr>
        <w:t xml:space="preserve"> 2</w:t>
      </w:r>
      <w:r w:rsidRPr="00AD65C3">
        <w:rPr>
          <w:rFonts w:cs="B Nazanin" w:hint="cs"/>
          <w:color w:val="000000" w:themeColor="text1"/>
          <w:sz w:val="24"/>
          <w:szCs w:val="24"/>
          <w:rtl/>
        </w:rPr>
        <w:t>،</w:t>
      </w:r>
      <w:r w:rsidRPr="00AD65C3">
        <w:rPr>
          <w:rFonts w:cs="B Nazanin"/>
          <w:color w:val="000000" w:themeColor="text1"/>
          <w:sz w:val="24"/>
          <w:szCs w:val="24"/>
          <w:rtl/>
        </w:rPr>
        <w:t xml:space="preserve"> </w:t>
      </w:r>
      <w:r w:rsidRPr="00AD65C3">
        <w:rPr>
          <w:rFonts w:cs="B Nazanin" w:hint="cs"/>
          <w:color w:val="000000" w:themeColor="text1"/>
          <w:sz w:val="24"/>
          <w:szCs w:val="24"/>
          <w:rtl/>
        </w:rPr>
        <w:t xml:space="preserve"> صص: 79-95.</w:t>
      </w:r>
    </w:p>
    <w:p w:rsidR="008E6043" w:rsidRPr="00AD65C3" w:rsidRDefault="008E6043" w:rsidP="00B71BAD">
      <w:pPr>
        <w:numPr>
          <w:ilvl w:val="0"/>
          <w:numId w:val="6"/>
        </w:numPr>
        <w:bidi/>
        <w:spacing w:after="0" w:line="240" w:lineRule="auto"/>
        <w:jc w:val="both"/>
        <w:rPr>
          <w:rFonts w:cs="B Nazanin"/>
          <w:color w:val="000000" w:themeColor="text1"/>
          <w:sz w:val="24"/>
          <w:szCs w:val="24"/>
          <w:rtl/>
        </w:rPr>
      </w:pPr>
      <w:r w:rsidRPr="00AD65C3">
        <w:rPr>
          <w:rFonts w:cs="B Nazanin" w:hint="cs"/>
          <w:color w:val="000000" w:themeColor="text1"/>
          <w:sz w:val="24"/>
          <w:szCs w:val="24"/>
          <w:rtl/>
        </w:rPr>
        <w:t>خسروی</w:t>
      </w:r>
      <w:r w:rsidRPr="00AD65C3">
        <w:rPr>
          <w:rFonts w:cs="B Nazanin"/>
          <w:color w:val="000000" w:themeColor="text1"/>
          <w:sz w:val="24"/>
          <w:szCs w:val="24"/>
          <w:rtl/>
        </w:rPr>
        <w:t xml:space="preserve"> </w:t>
      </w:r>
      <w:r w:rsidRPr="00AD65C3">
        <w:rPr>
          <w:rFonts w:cs="B Nazanin" w:hint="cs"/>
          <w:color w:val="000000" w:themeColor="text1"/>
          <w:sz w:val="24"/>
          <w:szCs w:val="24"/>
          <w:rtl/>
        </w:rPr>
        <w:t>پور،</w:t>
      </w:r>
      <w:r w:rsidRPr="00AD65C3">
        <w:rPr>
          <w:rFonts w:cs="B Nazanin"/>
          <w:color w:val="000000" w:themeColor="text1"/>
          <w:sz w:val="24"/>
          <w:szCs w:val="24"/>
          <w:rtl/>
        </w:rPr>
        <w:t xml:space="preserve"> </w:t>
      </w:r>
      <w:r w:rsidRPr="00AD65C3">
        <w:rPr>
          <w:rFonts w:cs="B Nazanin" w:hint="cs"/>
          <w:color w:val="000000" w:themeColor="text1"/>
          <w:sz w:val="24"/>
          <w:szCs w:val="24"/>
          <w:rtl/>
        </w:rPr>
        <w:t>ب</w:t>
      </w:r>
      <w:r w:rsidRPr="00AD65C3">
        <w:rPr>
          <w:rFonts w:cs="B Nazanin"/>
          <w:color w:val="000000" w:themeColor="text1"/>
          <w:sz w:val="24"/>
          <w:szCs w:val="24"/>
          <w:rtl/>
        </w:rPr>
        <w:t>.</w:t>
      </w:r>
      <w:r w:rsidR="00AD65C3" w:rsidRPr="00AD65C3">
        <w:rPr>
          <w:rFonts w:cs="B Nazanin" w:hint="cs"/>
          <w:color w:val="000000" w:themeColor="text1"/>
          <w:sz w:val="24"/>
          <w:szCs w:val="24"/>
          <w:rtl/>
        </w:rPr>
        <w:t>،</w:t>
      </w:r>
      <w:r w:rsidRPr="00AD65C3">
        <w:rPr>
          <w:rFonts w:cs="B Nazanin"/>
          <w:color w:val="000000" w:themeColor="text1"/>
          <w:sz w:val="24"/>
          <w:szCs w:val="24"/>
          <w:rtl/>
        </w:rPr>
        <w:t xml:space="preserve"> </w:t>
      </w:r>
      <w:r w:rsidRPr="00AD65C3">
        <w:rPr>
          <w:rFonts w:cs="B Nazanin" w:hint="cs"/>
          <w:color w:val="000000" w:themeColor="text1"/>
          <w:sz w:val="24"/>
          <w:szCs w:val="24"/>
          <w:rtl/>
        </w:rPr>
        <w:t>محمد</w:t>
      </w:r>
      <w:r w:rsidRPr="00AD65C3">
        <w:rPr>
          <w:rFonts w:cs="B Nazanin"/>
          <w:color w:val="000000" w:themeColor="text1"/>
          <w:sz w:val="24"/>
          <w:szCs w:val="24"/>
          <w:rtl/>
        </w:rPr>
        <w:t xml:space="preserve"> </w:t>
      </w:r>
      <w:r w:rsidRPr="00AD65C3">
        <w:rPr>
          <w:rFonts w:cs="B Nazanin" w:hint="cs"/>
          <w:color w:val="000000" w:themeColor="text1"/>
          <w:sz w:val="24"/>
          <w:szCs w:val="24"/>
          <w:rtl/>
        </w:rPr>
        <w:t>زاده</w:t>
      </w:r>
      <w:r w:rsidR="00AD65C3" w:rsidRPr="00AD65C3">
        <w:rPr>
          <w:rFonts w:cs="B Nazanin" w:hint="cs"/>
          <w:color w:val="000000" w:themeColor="text1"/>
          <w:sz w:val="24"/>
          <w:szCs w:val="24"/>
          <w:rtl/>
        </w:rPr>
        <w:t>، س.،</w:t>
      </w:r>
      <w:r w:rsidRPr="00AD65C3">
        <w:rPr>
          <w:rFonts w:cs="B Nazanin"/>
          <w:color w:val="000000" w:themeColor="text1"/>
          <w:sz w:val="24"/>
          <w:szCs w:val="24"/>
          <w:rtl/>
        </w:rPr>
        <w:t xml:space="preserve"> </w:t>
      </w:r>
      <w:r w:rsidRPr="00AD65C3">
        <w:rPr>
          <w:rFonts w:cs="B Nazanin" w:hint="cs"/>
          <w:color w:val="000000" w:themeColor="text1"/>
          <w:sz w:val="24"/>
          <w:szCs w:val="24"/>
          <w:rtl/>
        </w:rPr>
        <w:t>منفرد</w:t>
      </w:r>
      <w:r w:rsidR="00AD65C3" w:rsidRPr="00AD65C3">
        <w:rPr>
          <w:rFonts w:cs="B Nazanin" w:hint="cs"/>
          <w:color w:val="000000" w:themeColor="text1"/>
          <w:sz w:val="24"/>
          <w:szCs w:val="24"/>
          <w:rtl/>
        </w:rPr>
        <w:t>، ن،</w:t>
      </w:r>
      <w:r w:rsidRPr="00AD65C3">
        <w:rPr>
          <w:rFonts w:cs="B Nazanin"/>
          <w:color w:val="000000" w:themeColor="text1"/>
          <w:sz w:val="24"/>
          <w:szCs w:val="24"/>
          <w:rtl/>
        </w:rPr>
        <w:t xml:space="preserve">. </w:t>
      </w:r>
      <w:r w:rsidRPr="00AD65C3">
        <w:rPr>
          <w:rFonts w:cs="B Nazanin" w:hint="cs"/>
          <w:color w:val="000000" w:themeColor="text1"/>
          <w:sz w:val="24"/>
          <w:szCs w:val="24"/>
          <w:rtl/>
        </w:rPr>
        <w:t>خسروی</w:t>
      </w:r>
      <w:r w:rsidR="00AD65C3" w:rsidRPr="00AD65C3">
        <w:rPr>
          <w:rFonts w:cs="B Nazanin" w:hint="cs"/>
          <w:color w:val="000000" w:themeColor="text1"/>
          <w:sz w:val="24"/>
          <w:szCs w:val="24"/>
          <w:rtl/>
        </w:rPr>
        <w:t xml:space="preserve">، ا و </w:t>
      </w:r>
      <w:r w:rsidRPr="00AD65C3">
        <w:rPr>
          <w:rFonts w:cs="B Nazanin" w:hint="cs"/>
          <w:color w:val="000000" w:themeColor="text1"/>
          <w:sz w:val="24"/>
          <w:szCs w:val="24"/>
          <w:rtl/>
        </w:rPr>
        <w:t>سلیمان</w:t>
      </w:r>
      <w:r w:rsidRPr="00AD65C3">
        <w:rPr>
          <w:rFonts w:cs="B Nazanin"/>
          <w:color w:val="000000" w:themeColor="text1"/>
          <w:sz w:val="24"/>
          <w:szCs w:val="24"/>
          <w:rtl/>
        </w:rPr>
        <w:t xml:space="preserve"> </w:t>
      </w:r>
      <w:r w:rsidRPr="00AD65C3">
        <w:rPr>
          <w:rFonts w:cs="B Nazanin" w:hint="cs"/>
          <w:color w:val="000000" w:themeColor="text1"/>
          <w:sz w:val="24"/>
          <w:szCs w:val="24"/>
          <w:rtl/>
        </w:rPr>
        <w:t>پور</w:t>
      </w:r>
      <w:r w:rsidR="00AD65C3" w:rsidRPr="00AD65C3">
        <w:rPr>
          <w:rFonts w:cs="B Nazanin" w:hint="cs"/>
          <w:color w:val="000000" w:themeColor="text1"/>
          <w:sz w:val="24"/>
          <w:szCs w:val="24"/>
          <w:rtl/>
        </w:rPr>
        <w:t>، م</w:t>
      </w:r>
      <w:r w:rsidRPr="00AD65C3">
        <w:rPr>
          <w:rFonts w:cs="B Nazanin"/>
          <w:color w:val="000000" w:themeColor="text1"/>
          <w:sz w:val="24"/>
          <w:szCs w:val="24"/>
          <w:rtl/>
        </w:rPr>
        <w:t xml:space="preserve">. </w:t>
      </w:r>
      <w:r w:rsidR="009B148D" w:rsidRPr="00AD65C3">
        <w:rPr>
          <w:rFonts w:cs="B Nazanin" w:hint="cs"/>
          <w:color w:val="000000" w:themeColor="text1"/>
          <w:sz w:val="24"/>
          <w:szCs w:val="24"/>
          <w:rtl/>
        </w:rPr>
        <w:t>(</w:t>
      </w:r>
      <w:r w:rsidRPr="00AD65C3">
        <w:rPr>
          <w:rFonts w:cs="B Nazanin"/>
          <w:color w:val="000000" w:themeColor="text1"/>
          <w:sz w:val="24"/>
          <w:szCs w:val="24"/>
          <w:rtl/>
        </w:rPr>
        <w:t>1392</w:t>
      </w:r>
      <w:r w:rsidR="009B148D" w:rsidRPr="00AD65C3">
        <w:rPr>
          <w:rFonts w:cs="B Nazanin" w:hint="cs"/>
          <w:color w:val="000000" w:themeColor="text1"/>
          <w:sz w:val="24"/>
          <w:szCs w:val="24"/>
          <w:rtl/>
        </w:rPr>
        <w:t>)</w:t>
      </w:r>
      <w:r w:rsidRPr="00AD65C3">
        <w:rPr>
          <w:rFonts w:cs="B Nazanin"/>
          <w:color w:val="000000" w:themeColor="text1"/>
          <w:sz w:val="24"/>
          <w:szCs w:val="24"/>
          <w:rtl/>
        </w:rPr>
        <w:t xml:space="preserve">. </w:t>
      </w:r>
      <w:r w:rsidRPr="00AD65C3">
        <w:rPr>
          <w:rFonts w:cs="B Nazanin" w:hint="cs"/>
          <w:color w:val="000000" w:themeColor="text1"/>
          <w:sz w:val="24"/>
          <w:szCs w:val="24"/>
          <w:rtl/>
        </w:rPr>
        <w:t>تعیین</w:t>
      </w:r>
      <w:r w:rsidRPr="00AD65C3">
        <w:rPr>
          <w:rFonts w:cs="B Nazanin"/>
          <w:color w:val="000000" w:themeColor="text1"/>
          <w:sz w:val="24"/>
          <w:szCs w:val="24"/>
          <w:rtl/>
        </w:rPr>
        <w:t xml:space="preserve"> </w:t>
      </w:r>
      <w:r w:rsidRPr="00AD65C3">
        <w:rPr>
          <w:rFonts w:cs="B Nazanin" w:hint="cs"/>
          <w:color w:val="000000" w:themeColor="text1"/>
          <w:sz w:val="24"/>
          <w:szCs w:val="24"/>
          <w:rtl/>
        </w:rPr>
        <w:t>عوامل</w:t>
      </w:r>
      <w:r w:rsidRPr="00AD65C3">
        <w:rPr>
          <w:rFonts w:cs="B Nazanin"/>
          <w:color w:val="000000" w:themeColor="text1"/>
          <w:sz w:val="24"/>
          <w:szCs w:val="24"/>
          <w:rtl/>
        </w:rPr>
        <w:t xml:space="preserve"> </w:t>
      </w:r>
      <w:r w:rsidRPr="00AD65C3">
        <w:rPr>
          <w:rFonts w:cs="B Nazanin" w:hint="cs"/>
          <w:color w:val="000000" w:themeColor="text1"/>
          <w:sz w:val="24"/>
          <w:szCs w:val="24"/>
          <w:rtl/>
        </w:rPr>
        <w:t>تاثیر</w:t>
      </w:r>
      <w:r w:rsidRPr="00AD65C3">
        <w:rPr>
          <w:rFonts w:cs="B Nazanin"/>
          <w:color w:val="000000" w:themeColor="text1"/>
          <w:sz w:val="24"/>
          <w:szCs w:val="24"/>
          <w:rtl/>
        </w:rPr>
        <w:t xml:space="preserve"> </w:t>
      </w:r>
      <w:r w:rsidRPr="00AD65C3">
        <w:rPr>
          <w:rFonts w:cs="B Nazanin" w:hint="cs"/>
          <w:color w:val="000000" w:themeColor="text1"/>
          <w:sz w:val="24"/>
          <w:szCs w:val="24"/>
          <w:rtl/>
        </w:rPr>
        <w:t>گذار</w:t>
      </w:r>
      <w:r w:rsidRPr="00AD65C3">
        <w:rPr>
          <w:rFonts w:cs="B Nazanin"/>
          <w:color w:val="000000" w:themeColor="text1"/>
          <w:sz w:val="24"/>
          <w:szCs w:val="24"/>
          <w:rtl/>
        </w:rPr>
        <w:t xml:space="preserve"> </w:t>
      </w:r>
      <w:r w:rsidRPr="00AD65C3">
        <w:rPr>
          <w:rFonts w:cs="B Nazanin" w:hint="cs"/>
          <w:color w:val="000000" w:themeColor="text1"/>
          <w:sz w:val="24"/>
          <w:szCs w:val="24"/>
          <w:rtl/>
        </w:rPr>
        <w:t>بر</w:t>
      </w:r>
      <w:r w:rsidRPr="00AD65C3">
        <w:rPr>
          <w:rFonts w:cs="B Nazanin"/>
          <w:color w:val="000000" w:themeColor="text1"/>
          <w:sz w:val="24"/>
          <w:szCs w:val="24"/>
          <w:rtl/>
        </w:rPr>
        <w:t xml:space="preserve"> </w:t>
      </w:r>
      <w:r w:rsidRPr="00AD65C3">
        <w:rPr>
          <w:rFonts w:cs="B Nazanin" w:hint="cs"/>
          <w:color w:val="000000" w:themeColor="text1"/>
          <w:sz w:val="24"/>
          <w:szCs w:val="24"/>
          <w:rtl/>
        </w:rPr>
        <w:t>رفتار</w:t>
      </w:r>
      <w:r w:rsidRPr="00AD65C3">
        <w:rPr>
          <w:rFonts w:cs="B Nazanin"/>
          <w:color w:val="000000" w:themeColor="text1"/>
          <w:sz w:val="24"/>
          <w:szCs w:val="24"/>
          <w:rtl/>
        </w:rPr>
        <w:t xml:space="preserve"> </w:t>
      </w:r>
      <w:r w:rsidRPr="00AD65C3">
        <w:rPr>
          <w:rFonts w:cs="B Nazanin" w:hint="cs"/>
          <w:color w:val="000000" w:themeColor="text1"/>
          <w:sz w:val="24"/>
          <w:szCs w:val="24"/>
          <w:rtl/>
        </w:rPr>
        <w:t>های</w:t>
      </w:r>
      <w:r w:rsidRPr="00AD65C3">
        <w:rPr>
          <w:rFonts w:cs="B Nazanin"/>
          <w:color w:val="000000" w:themeColor="text1"/>
          <w:sz w:val="24"/>
          <w:szCs w:val="24"/>
          <w:rtl/>
        </w:rPr>
        <w:t xml:space="preserve"> </w:t>
      </w:r>
      <w:r w:rsidRPr="00AD65C3">
        <w:rPr>
          <w:rFonts w:cs="B Nazanin" w:hint="cs"/>
          <w:color w:val="000000" w:themeColor="text1"/>
          <w:sz w:val="24"/>
          <w:szCs w:val="24"/>
          <w:rtl/>
        </w:rPr>
        <w:t>کشاورزان</w:t>
      </w:r>
      <w:r w:rsidRPr="00AD65C3">
        <w:rPr>
          <w:rFonts w:cs="B Nazanin"/>
          <w:color w:val="000000" w:themeColor="text1"/>
          <w:sz w:val="24"/>
          <w:szCs w:val="24"/>
          <w:rtl/>
        </w:rPr>
        <w:t xml:space="preserve"> </w:t>
      </w:r>
      <w:r w:rsidRPr="00AD65C3">
        <w:rPr>
          <w:rFonts w:cs="B Nazanin" w:hint="cs"/>
          <w:color w:val="000000" w:themeColor="text1"/>
          <w:sz w:val="24"/>
          <w:szCs w:val="24"/>
          <w:rtl/>
        </w:rPr>
        <w:t>در</w:t>
      </w:r>
      <w:r w:rsidRPr="00AD65C3">
        <w:rPr>
          <w:rFonts w:cs="B Nazanin"/>
          <w:color w:val="000000" w:themeColor="text1"/>
          <w:sz w:val="24"/>
          <w:szCs w:val="24"/>
          <w:rtl/>
        </w:rPr>
        <w:t xml:space="preserve"> </w:t>
      </w:r>
      <w:r w:rsidRPr="00AD65C3">
        <w:rPr>
          <w:rFonts w:cs="B Nazanin" w:hint="cs"/>
          <w:color w:val="000000" w:themeColor="text1"/>
          <w:sz w:val="24"/>
          <w:szCs w:val="24"/>
          <w:rtl/>
        </w:rPr>
        <w:t>برابر</w:t>
      </w:r>
      <w:r w:rsidRPr="00AD65C3">
        <w:rPr>
          <w:rFonts w:cs="B Nazanin"/>
          <w:color w:val="000000" w:themeColor="text1"/>
          <w:sz w:val="24"/>
          <w:szCs w:val="24"/>
          <w:rtl/>
        </w:rPr>
        <w:t xml:space="preserve"> </w:t>
      </w:r>
      <w:r w:rsidRPr="00AD65C3">
        <w:rPr>
          <w:rFonts w:cs="B Nazanin" w:hint="cs"/>
          <w:color w:val="000000" w:themeColor="text1"/>
          <w:sz w:val="24"/>
          <w:szCs w:val="24"/>
          <w:rtl/>
        </w:rPr>
        <w:t>بحران</w:t>
      </w:r>
      <w:r w:rsidRPr="00AD65C3">
        <w:rPr>
          <w:rFonts w:cs="B Nazanin"/>
          <w:color w:val="000000" w:themeColor="text1"/>
          <w:sz w:val="24"/>
          <w:szCs w:val="24"/>
          <w:rtl/>
        </w:rPr>
        <w:t xml:space="preserve"> </w:t>
      </w:r>
      <w:r w:rsidRPr="00AD65C3">
        <w:rPr>
          <w:rFonts w:cs="B Nazanin" w:hint="cs"/>
          <w:color w:val="000000" w:themeColor="text1"/>
          <w:sz w:val="24"/>
          <w:szCs w:val="24"/>
          <w:rtl/>
        </w:rPr>
        <w:t>آب</w:t>
      </w:r>
      <w:r w:rsidRPr="00AD65C3">
        <w:rPr>
          <w:rFonts w:cs="B Nazanin"/>
          <w:color w:val="000000" w:themeColor="text1"/>
          <w:sz w:val="24"/>
          <w:szCs w:val="24"/>
          <w:rtl/>
        </w:rPr>
        <w:t xml:space="preserve"> </w:t>
      </w:r>
      <w:r w:rsidRPr="00AD65C3">
        <w:rPr>
          <w:rFonts w:cs="B Nazanin" w:hint="cs"/>
          <w:color w:val="000000" w:themeColor="text1"/>
          <w:sz w:val="24"/>
          <w:szCs w:val="24"/>
          <w:rtl/>
        </w:rPr>
        <w:t>های</w:t>
      </w:r>
      <w:r w:rsidRPr="00AD65C3">
        <w:rPr>
          <w:rFonts w:cs="B Nazanin"/>
          <w:color w:val="000000" w:themeColor="text1"/>
          <w:sz w:val="24"/>
          <w:szCs w:val="24"/>
          <w:rtl/>
        </w:rPr>
        <w:t xml:space="preserve"> </w:t>
      </w:r>
      <w:r w:rsidRPr="00AD65C3">
        <w:rPr>
          <w:rFonts w:cs="B Nazanin" w:hint="cs"/>
          <w:color w:val="000000" w:themeColor="text1"/>
          <w:sz w:val="24"/>
          <w:szCs w:val="24"/>
          <w:rtl/>
        </w:rPr>
        <w:t>زیر</w:t>
      </w:r>
      <w:r w:rsidRPr="00AD65C3">
        <w:rPr>
          <w:rFonts w:cs="B Nazanin"/>
          <w:color w:val="000000" w:themeColor="text1"/>
          <w:sz w:val="24"/>
          <w:szCs w:val="24"/>
          <w:rtl/>
        </w:rPr>
        <w:t xml:space="preserve"> </w:t>
      </w:r>
      <w:r w:rsidRPr="00AD65C3">
        <w:rPr>
          <w:rFonts w:cs="B Nazanin" w:hint="cs"/>
          <w:color w:val="000000" w:themeColor="text1"/>
          <w:sz w:val="24"/>
          <w:szCs w:val="24"/>
          <w:rtl/>
        </w:rPr>
        <w:t>زمینی</w:t>
      </w:r>
      <w:r w:rsidRPr="00AD65C3">
        <w:rPr>
          <w:rFonts w:cs="B Nazanin"/>
          <w:color w:val="000000" w:themeColor="text1"/>
          <w:sz w:val="24"/>
          <w:szCs w:val="24"/>
          <w:rtl/>
        </w:rPr>
        <w:t xml:space="preserve">( </w:t>
      </w:r>
      <w:r w:rsidRPr="00AD65C3">
        <w:rPr>
          <w:rFonts w:cs="B Nazanin" w:hint="cs"/>
          <w:color w:val="000000" w:themeColor="text1"/>
          <w:sz w:val="24"/>
          <w:szCs w:val="24"/>
          <w:rtl/>
        </w:rPr>
        <w:t>مطالعه</w:t>
      </w:r>
      <w:r w:rsidRPr="00AD65C3">
        <w:rPr>
          <w:rFonts w:cs="B Nazanin"/>
          <w:color w:val="000000" w:themeColor="text1"/>
          <w:sz w:val="24"/>
          <w:szCs w:val="24"/>
          <w:rtl/>
        </w:rPr>
        <w:t xml:space="preserve"> </w:t>
      </w:r>
      <w:r w:rsidRPr="00AD65C3">
        <w:rPr>
          <w:rFonts w:cs="B Nazanin" w:hint="cs"/>
          <w:color w:val="000000" w:themeColor="text1"/>
          <w:sz w:val="24"/>
          <w:szCs w:val="24"/>
          <w:rtl/>
        </w:rPr>
        <w:t>موردی</w:t>
      </w:r>
      <w:r w:rsidRPr="00AD65C3">
        <w:rPr>
          <w:rFonts w:cs="B Nazanin"/>
          <w:color w:val="000000" w:themeColor="text1"/>
          <w:sz w:val="24"/>
          <w:szCs w:val="24"/>
          <w:rtl/>
        </w:rPr>
        <w:t xml:space="preserve">: </w:t>
      </w:r>
      <w:r w:rsidRPr="00AD65C3">
        <w:rPr>
          <w:rFonts w:cs="B Nazanin" w:hint="cs"/>
          <w:color w:val="000000" w:themeColor="text1"/>
          <w:sz w:val="24"/>
          <w:szCs w:val="24"/>
          <w:rtl/>
        </w:rPr>
        <w:t>شهرستان</w:t>
      </w:r>
      <w:r w:rsidRPr="00AD65C3">
        <w:rPr>
          <w:rFonts w:cs="B Nazanin"/>
          <w:color w:val="000000" w:themeColor="text1"/>
          <w:sz w:val="24"/>
          <w:szCs w:val="24"/>
          <w:rtl/>
        </w:rPr>
        <w:t xml:space="preserve"> </w:t>
      </w:r>
      <w:r w:rsidRPr="00AD65C3">
        <w:rPr>
          <w:rFonts w:cs="B Nazanin" w:hint="cs"/>
          <w:color w:val="000000" w:themeColor="text1"/>
          <w:sz w:val="24"/>
          <w:szCs w:val="24"/>
          <w:rtl/>
        </w:rPr>
        <w:t>دیر</w:t>
      </w:r>
      <w:r w:rsidRPr="00AD65C3">
        <w:rPr>
          <w:rFonts w:cs="B Nazanin"/>
          <w:color w:val="000000" w:themeColor="text1"/>
          <w:sz w:val="24"/>
          <w:szCs w:val="24"/>
          <w:rtl/>
        </w:rPr>
        <w:t>)</w:t>
      </w:r>
      <w:r w:rsidRPr="00AD65C3">
        <w:rPr>
          <w:rFonts w:cs="B Nazanin" w:hint="cs"/>
          <w:color w:val="000000" w:themeColor="text1"/>
          <w:sz w:val="24"/>
          <w:szCs w:val="24"/>
          <w:rtl/>
        </w:rPr>
        <w:t>،</w:t>
      </w:r>
      <w:r w:rsidRPr="00AD65C3">
        <w:rPr>
          <w:rFonts w:cs="B Nazanin"/>
          <w:color w:val="000000" w:themeColor="text1"/>
          <w:sz w:val="24"/>
          <w:szCs w:val="24"/>
          <w:rtl/>
        </w:rPr>
        <w:t xml:space="preserve"> </w:t>
      </w:r>
      <w:r w:rsidRPr="00AD65C3">
        <w:rPr>
          <w:rFonts w:cs="B Nazanin" w:hint="cs"/>
          <w:color w:val="000000" w:themeColor="text1"/>
          <w:sz w:val="24"/>
          <w:szCs w:val="24"/>
          <w:rtl/>
        </w:rPr>
        <w:t>پژوهش</w:t>
      </w:r>
      <w:r w:rsidRPr="00AD65C3">
        <w:rPr>
          <w:rFonts w:cs="B Nazanin"/>
          <w:color w:val="000000" w:themeColor="text1"/>
          <w:sz w:val="24"/>
          <w:szCs w:val="24"/>
          <w:rtl/>
        </w:rPr>
        <w:t xml:space="preserve"> </w:t>
      </w:r>
      <w:r w:rsidRPr="00AD65C3">
        <w:rPr>
          <w:rFonts w:cs="B Nazanin" w:hint="cs"/>
          <w:color w:val="000000" w:themeColor="text1"/>
          <w:sz w:val="24"/>
          <w:szCs w:val="24"/>
          <w:rtl/>
        </w:rPr>
        <w:t>های</w:t>
      </w:r>
      <w:r w:rsidRPr="00AD65C3">
        <w:rPr>
          <w:rFonts w:cs="B Nazanin"/>
          <w:color w:val="000000" w:themeColor="text1"/>
          <w:sz w:val="24"/>
          <w:szCs w:val="24"/>
          <w:rtl/>
        </w:rPr>
        <w:t xml:space="preserve"> </w:t>
      </w:r>
      <w:r w:rsidRPr="00AD65C3">
        <w:rPr>
          <w:rFonts w:cs="B Nazanin" w:hint="cs"/>
          <w:color w:val="000000" w:themeColor="text1"/>
          <w:sz w:val="24"/>
          <w:szCs w:val="24"/>
          <w:rtl/>
        </w:rPr>
        <w:t>روستایی،</w:t>
      </w:r>
      <w:r w:rsidRPr="00AD65C3">
        <w:rPr>
          <w:rFonts w:cs="B Nazanin"/>
          <w:color w:val="000000" w:themeColor="text1"/>
          <w:sz w:val="24"/>
          <w:szCs w:val="24"/>
          <w:rtl/>
        </w:rPr>
        <w:t xml:space="preserve"> </w:t>
      </w:r>
      <w:r w:rsidRPr="00AD65C3">
        <w:rPr>
          <w:rFonts w:cs="B Nazanin" w:hint="cs"/>
          <w:color w:val="000000" w:themeColor="text1"/>
          <w:sz w:val="24"/>
          <w:szCs w:val="24"/>
          <w:rtl/>
        </w:rPr>
        <w:t>سال</w:t>
      </w:r>
      <w:r w:rsidRPr="00AD65C3">
        <w:rPr>
          <w:rFonts w:cs="B Nazanin"/>
          <w:color w:val="000000" w:themeColor="text1"/>
          <w:sz w:val="24"/>
          <w:szCs w:val="24"/>
          <w:rtl/>
        </w:rPr>
        <w:t>4</w:t>
      </w:r>
      <w:r w:rsidRPr="00AD65C3">
        <w:rPr>
          <w:rFonts w:cs="B Nazanin" w:hint="cs"/>
          <w:color w:val="000000" w:themeColor="text1"/>
          <w:sz w:val="24"/>
          <w:szCs w:val="24"/>
          <w:rtl/>
        </w:rPr>
        <w:t>،</w:t>
      </w:r>
      <w:r w:rsidRPr="00AD65C3">
        <w:rPr>
          <w:rFonts w:cs="B Nazanin"/>
          <w:color w:val="000000" w:themeColor="text1"/>
          <w:sz w:val="24"/>
          <w:szCs w:val="24"/>
          <w:rtl/>
        </w:rPr>
        <w:t xml:space="preserve"> </w:t>
      </w:r>
      <w:r w:rsidRPr="00AD65C3">
        <w:rPr>
          <w:rFonts w:cs="B Nazanin" w:hint="cs"/>
          <w:color w:val="000000" w:themeColor="text1"/>
          <w:sz w:val="24"/>
          <w:szCs w:val="24"/>
          <w:rtl/>
        </w:rPr>
        <w:t>شماره</w:t>
      </w:r>
      <w:r w:rsidRPr="00AD65C3">
        <w:rPr>
          <w:rFonts w:cs="B Nazanin"/>
          <w:color w:val="000000" w:themeColor="text1"/>
          <w:sz w:val="24"/>
          <w:szCs w:val="24"/>
          <w:rtl/>
        </w:rPr>
        <w:t xml:space="preserve"> 1</w:t>
      </w:r>
      <w:r w:rsidRPr="00AD65C3">
        <w:rPr>
          <w:rFonts w:cs="B Nazanin" w:hint="cs"/>
          <w:color w:val="000000" w:themeColor="text1"/>
          <w:sz w:val="24"/>
          <w:szCs w:val="24"/>
          <w:rtl/>
        </w:rPr>
        <w:t>،</w:t>
      </w:r>
      <w:r w:rsidRPr="00AD65C3">
        <w:rPr>
          <w:rFonts w:cs="B Nazanin"/>
          <w:color w:val="000000" w:themeColor="text1"/>
          <w:sz w:val="24"/>
          <w:szCs w:val="24"/>
          <w:rtl/>
        </w:rPr>
        <w:t xml:space="preserve"> </w:t>
      </w:r>
      <w:r w:rsidRPr="00AD65C3">
        <w:rPr>
          <w:rFonts w:cs="B Nazanin" w:hint="cs"/>
          <w:color w:val="000000" w:themeColor="text1"/>
          <w:sz w:val="24"/>
          <w:szCs w:val="24"/>
          <w:rtl/>
        </w:rPr>
        <w:t>صص</w:t>
      </w:r>
      <w:r w:rsidR="004C1F97">
        <w:rPr>
          <w:rFonts w:cs="B Nazanin" w:hint="cs"/>
          <w:color w:val="000000" w:themeColor="text1"/>
          <w:sz w:val="24"/>
          <w:szCs w:val="24"/>
          <w:rtl/>
        </w:rPr>
        <w:t>:</w:t>
      </w:r>
      <w:r w:rsidRPr="00AD65C3">
        <w:rPr>
          <w:rFonts w:cs="B Nazanin"/>
          <w:color w:val="000000" w:themeColor="text1"/>
          <w:sz w:val="24"/>
          <w:szCs w:val="24"/>
          <w:rtl/>
        </w:rPr>
        <w:t xml:space="preserve"> 47-23</w:t>
      </w:r>
      <w:r w:rsidR="00147D5E">
        <w:rPr>
          <w:rFonts w:cs="B Nazanin" w:hint="cs"/>
          <w:color w:val="000000" w:themeColor="text1"/>
          <w:sz w:val="24"/>
          <w:szCs w:val="24"/>
          <w:rtl/>
        </w:rPr>
        <w:t>.</w:t>
      </w:r>
    </w:p>
    <w:p w:rsidR="008E6043" w:rsidRDefault="008E6043" w:rsidP="00B71BAD">
      <w:pPr>
        <w:numPr>
          <w:ilvl w:val="0"/>
          <w:numId w:val="6"/>
        </w:numPr>
        <w:bidi/>
        <w:spacing w:after="0" w:line="240" w:lineRule="auto"/>
        <w:jc w:val="both"/>
        <w:rPr>
          <w:rFonts w:cs="B Nazanin"/>
          <w:color w:val="000000" w:themeColor="text1"/>
          <w:sz w:val="24"/>
          <w:szCs w:val="24"/>
          <w:rtl/>
        </w:rPr>
      </w:pPr>
      <w:r w:rsidRPr="005F0DD7">
        <w:rPr>
          <w:rFonts w:cs="B Nazanin" w:hint="cs"/>
          <w:color w:val="000000" w:themeColor="text1"/>
          <w:sz w:val="24"/>
          <w:szCs w:val="24"/>
          <w:rtl/>
        </w:rPr>
        <w:t>سرمد،</w:t>
      </w:r>
      <w:r w:rsidRPr="005F0DD7">
        <w:rPr>
          <w:rFonts w:cs="B Nazanin"/>
          <w:color w:val="000000" w:themeColor="text1"/>
          <w:sz w:val="24"/>
          <w:szCs w:val="24"/>
          <w:rtl/>
        </w:rPr>
        <w:t xml:space="preserve"> </w:t>
      </w:r>
      <w:r w:rsidRPr="005F0DD7">
        <w:rPr>
          <w:rFonts w:cs="B Nazanin" w:hint="cs"/>
          <w:color w:val="000000" w:themeColor="text1"/>
          <w:sz w:val="24"/>
          <w:szCs w:val="24"/>
          <w:rtl/>
        </w:rPr>
        <w:t>ز</w:t>
      </w:r>
      <w:r w:rsidR="00B71BAD">
        <w:rPr>
          <w:rFonts w:cs="B Nazanin" w:hint="cs"/>
          <w:color w:val="000000" w:themeColor="text1"/>
          <w:sz w:val="24"/>
          <w:szCs w:val="24"/>
          <w:rtl/>
        </w:rPr>
        <w:t xml:space="preserve">،. </w:t>
      </w:r>
      <w:r w:rsidRPr="005F0DD7">
        <w:rPr>
          <w:rFonts w:cs="B Nazanin" w:hint="cs"/>
          <w:color w:val="000000" w:themeColor="text1"/>
          <w:sz w:val="24"/>
          <w:szCs w:val="24"/>
          <w:rtl/>
        </w:rPr>
        <w:t>حجازی</w:t>
      </w:r>
      <w:r w:rsidR="00B71BAD">
        <w:rPr>
          <w:rFonts w:cs="B Nazanin" w:hint="cs"/>
          <w:color w:val="000000" w:themeColor="text1"/>
          <w:sz w:val="24"/>
          <w:szCs w:val="24"/>
          <w:rtl/>
        </w:rPr>
        <w:t>، ا</w:t>
      </w:r>
      <w:r w:rsidRPr="005F0DD7">
        <w:rPr>
          <w:rFonts w:cs="B Nazanin"/>
          <w:color w:val="000000" w:themeColor="text1"/>
          <w:sz w:val="24"/>
          <w:szCs w:val="24"/>
          <w:rtl/>
        </w:rPr>
        <w:t xml:space="preserve"> </w:t>
      </w:r>
      <w:r w:rsidRPr="005F0DD7">
        <w:rPr>
          <w:rFonts w:cs="B Nazanin" w:hint="cs"/>
          <w:color w:val="000000" w:themeColor="text1"/>
          <w:sz w:val="24"/>
          <w:szCs w:val="24"/>
          <w:rtl/>
        </w:rPr>
        <w:t>و</w:t>
      </w:r>
      <w:r w:rsidRPr="005F0DD7">
        <w:rPr>
          <w:rFonts w:cs="B Nazanin"/>
          <w:color w:val="000000" w:themeColor="text1"/>
          <w:sz w:val="24"/>
          <w:szCs w:val="24"/>
          <w:rtl/>
        </w:rPr>
        <w:t xml:space="preserve"> </w:t>
      </w:r>
      <w:r w:rsidRPr="005F0DD7">
        <w:rPr>
          <w:rFonts w:cs="B Nazanin" w:hint="cs"/>
          <w:color w:val="000000" w:themeColor="text1"/>
          <w:sz w:val="24"/>
          <w:szCs w:val="24"/>
          <w:rtl/>
        </w:rPr>
        <w:t>بازرگان</w:t>
      </w:r>
      <w:r w:rsidR="00B71BAD">
        <w:rPr>
          <w:rFonts w:cs="B Nazanin" w:hint="cs"/>
          <w:color w:val="000000" w:themeColor="text1"/>
          <w:sz w:val="24"/>
          <w:szCs w:val="24"/>
          <w:rtl/>
        </w:rPr>
        <w:t>، ع</w:t>
      </w:r>
      <w:r w:rsidRPr="005F0DD7">
        <w:rPr>
          <w:rFonts w:cs="B Nazanin"/>
          <w:color w:val="000000" w:themeColor="text1"/>
          <w:sz w:val="24"/>
          <w:szCs w:val="24"/>
          <w:rtl/>
        </w:rPr>
        <w:t xml:space="preserve">. </w:t>
      </w:r>
      <w:r w:rsidR="00B71BAD">
        <w:rPr>
          <w:rFonts w:cs="B Nazanin" w:hint="cs"/>
          <w:color w:val="000000" w:themeColor="text1"/>
          <w:sz w:val="24"/>
          <w:szCs w:val="24"/>
          <w:rtl/>
        </w:rPr>
        <w:t>(</w:t>
      </w:r>
      <w:r w:rsidRPr="005F0DD7">
        <w:rPr>
          <w:rFonts w:cs="B Nazanin"/>
          <w:color w:val="000000" w:themeColor="text1"/>
          <w:sz w:val="24"/>
          <w:szCs w:val="24"/>
          <w:rtl/>
        </w:rPr>
        <w:t>1390</w:t>
      </w:r>
      <w:r w:rsidR="00B71BAD">
        <w:rPr>
          <w:rFonts w:cs="B Nazanin" w:hint="cs"/>
          <w:color w:val="000000" w:themeColor="text1"/>
          <w:sz w:val="24"/>
          <w:szCs w:val="24"/>
          <w:rtl/>
        </w:rPr>
        <w:t>)</w:t>
      </w:r>
      <w:r w:rsidRPr="005F0DD7">
        <w:rPr>
          <w:rFonts w:cs="B Nazanin"/>
          <w:color w:val="000000" w:themeColor="text1"/>
          <w:sz w:val="24"/>
          <w:szCs w:val="24"/>
          <w:rtl/>
        </w:rPr>
        <w:t xml:space="preserve">. </w:t>
      </w:r>
      <w:r w:rsidRPr="005F0DD7">
        <w:rPr>
          <w:rFonts w:cs="B Nazanin" w:hint="cs"/>
          <w:color w:val="000000" w:themeColor="text1"/>
          <w:sz w:val="24"/>
          <w:szCs w:val="24"/>
          <w:rtl/>
        </w:rPr>
        <w:t>روش</w:t>
      </w:r>
      <w:r w:rsidRPr="005F0DD7">
        <w:rPr>
          <w:rFonts w:cs="B Nazanin"/>
          <w:color w:val="000000" w:themeColor="text1"/>
          <w:sz w:val="24"/>
          <w:szCs w:val="24"/>
          <w:rtl/>
        </w:rPr>
        <w:t xml:space="preserve"> </w:t>
      </w:r>
      <w:r w:rsidRPr="005F0DD7">
        <w:rPr>
          <w:rFonts w:cs="B Nazanin" w:hint="cs"/>
          <w:color w:val="000000" w:themeColor="text1"/>
          <w:sz w:val="24"/>
          <w:szCs w:val="24"/>
          <w:rtl/>
        </w:rPr>
        <w:t>های</w:t>
      </w:r>
      <w:r w:rsidRPr="005F0DD7">
        <w:rPr>
          <w:rFonts w:cs="B Nazanin"/>
          <w:color w:val="000000" w:themeColor="text1"/>
          <w:sz w:val="24"/>
          <w:szCs w:val="24"/>
          <w:rtl/>
        </w:rPr>
        <w:t xml:space="preserve"> </w:t>
      </w:r>
      <w:r w:rsidRPr="005F0DD7">
        <w:rPr>
          <w:rFonts w:cs="B Nazanin" w:hint="cs"/>
          <w:color w:val="000000" w:themeColor="text1"/>
          <w:sz w:val="24"/>
          <w:szCs w:val="24"/>
          <w:rtl/>
        </w:rPr>
        <w:t>تحقیق</w:t>
      </w:r>
      <w:r w:rsidRPr="005F0DD7">
        <w:rPr>
          <w:rFonts w:cs="B Nazanin"/>
          <w:color w:val="000000" w:themeColor="text1"/>
          <w:sz w:val="24"/>
          <w:szCs w:val="24"/>
          <w:rtl/>
        </w:rPr>
        <w:t xml:space="preserve"> </w:t>
      </w:r>
      <w:r w:rsidRPr="005F0DD7">
        <w:rPr>
          <w:rFonts w:cs="B Nazanin" w:hint="cs"/>
          <w:color w:val="000000" w:themeColor="text1"/>
          <w:sz w:val="24"/>
          <w:szCs w:val="24"/>
          <w:rtl/>
        </w:rPr>
        <w:t>در</w:t>
      </w:r>
      <w:r w:rsidRPr="005F0DD7">
        <w:rPr>
          <w:rFonts w:cs="B Nazanin"/>
          <w:color w:val="000000" w:themeColor="text1"/>
          <w:sz w:val="24"/>
          <w:szCs w:val="24"/>
          <w:rtl/>
        </w:rPr>
        <w:t xml:space="preserve"> </w:t>
      </w:r>
      <w:r w:rsidRPr="005F0DD7">
        <w:rPr>
          <w:rFonts w:cs="B Nazanin" w:hint="cs"/>
          <w:color w:val="000000" w:themeColor="text1"/>
          <w:sz w:val="24"/>
          <w:szCs w:val="24"/>
          <w:rtl/>
        </w:rPr>
        <w:t>علوم</w:t>
      </w:r>
      <w:r w:rsidRPr="005F0DD7">
        <w:rPr>
          <w:rFonts w:cs="B Nazanin"/>
          <w:color w:val="000000" w:themeColor="text1"/>
          <w:sz w:val="24"/>
          <w:szCs w:val="24"/>
          <w:rtl/>
        </w:rPr>
        <w:t xml:space="preserve"> </w:t>
      </w:r>
      <w:r w:rsidRPr="005F0DD7">
        <w:rPr>
          <w:rFonts w:cs="B Nazanin" w:hint="cs"/>
          <w:color w:val="000000" w:themeColor="text1"/>
          <w:sz w:val="24"/>
          <w:szCs w:val="24"/>
          <w:rtl/>
        </w:rPr>
        <w:t>رفتاری،</w:t>
      </w:r>
      <w:r w:rsidRPr="005F0DD7">
        <w:rPr>
          <w:rFonts w:cs="B Nazanin"/>
          <w:color w:val="000000" w:themeColor="text1"/>
          <w:sz w:val="24"/>
          <w:szCs w:val="24"/>
          <w:rtl/>
        </w:rPr>
        <w:t xml:space="preserve"> </w:t>
      </w:r>
      <w:r w:rsidRPr="005F0DD7">
        <w:rPr>
          <w:rFonts w:cs="B Nazanin" w:hint="cs"/>
          <w:color w:val="000000" w:themeColor="text1"/>
          <w:sz w:val="24"/>
          <w:szCs w:val="24"/>
          <w:rtl/>
        </w:rPr>
        <w:t>انتشارات</w:t>
      </w:r>
      <w:r w:rsidRPr="005F0DD7">
        <w:rPr>
          <w:rFonts w:cs="B Nazanin"/>
          <w:color w:val="000000" w:themeColor="text1"/>
          <w:sz w:val="24"/>
          <w:szCs w:val="24"/>
          <w:rtl/>
        </w:rPr>
        <w:t xml:space="preserve"> </w:t>
      </w:r>
      <w:r w:rsidRPr="005F0DD7">
        <w:rPr>
          <w:rFonts w:cs="B Nazanin" w:hint="cs"/>
          <w:color w:val="000000" w:themeColor="text1"/>
          <w:sz w:val="24"/>
          <w:szCs w:val="24"/>
          <w:rtl/>
        </w:rPr>
        <w:t>موسسه</w:t>
      </w:r>
      <w:r w:rsidRPr="005F0DD7">
        <w:rPr>
          <w:rFonts w:cs="B Nazanin"/>
          <w:color w:val="000000" w:themeColor="text1"/>
          <w:sz w:val="24"/>
          <w:szCs w:val="24"/>
          <w:rtl/>
        </w:rPr>
        <w:t xml:space="preserve"> </w:t>
      </w:r>
      <w:r w:rsidRPr="005F0DD7">
        <w:rPr>
          <w:rFonts w:cs="B Nazanin" w:hint="cs"/>
          <w:color w:val="000000" w:themeColor="text1"/>
          <w:sz w:val="24"/>
          <w:szCs w:val="24"/>
          <w:rtl/>
        </w:rPr>
        <w:t>آگاه</w:t>
      </w:r>
      <w:r w:rsidRPr="005F0DD7">
        <w:rPr>
          <w:rFonts w:cs="B Nazanin"/>
          <w:color w:val="000000" w:themeColor="text1"/>
          <w:sz w:val="24"/>
          <w:szCs w:val="24"/>
          <w:rtl/>
        </w:rPr>
        <w:t>.</w:t>
      </w:r>
    </w:p>
    <w:p w:rsidR="008E6043" w:rsidRDefault="008E6043" w:rsidP="00F55F9E">
      <w:pPr>
        <w:numPr>
          <w:ilvl w:val="0"/>
          <w:numId w:val="6"/>
        </w:numPr>
        <w:bidi/>
        <w:spacing w:after="0" w:line="240" w:lineRule="auto"/>
        <w:jc w:val="both"/>
        <w:rPr>
          <w:rFonts w:cs="B Nazanin"/>
          <w:color w:val="000000" w:themeColor="text1"/>
          <w:sz w:val="24"/>
          <w:szCs w:val="24"/>
          <w:rtl/>
        </w:rPr>
      </w:pPr>
      <w:r w:rsidRPr="00C009FF">
        <w:rPr>
          <w:rFonts w:cs="B Nazanin" w:hint="cs"/>
          <w:color w:val="000000" w:themeColor="text1"/>
          <w:sz w:val="24"/>
          <w:szCs w:val="24"/>
          <w:rtl/>
        </w:rPr>
        <w:t>عليپور،</w:t>
      </w:r>
      <w:r w:rsidRPr="00C009FF">
        <w:rPr>
          <w:rFonts w:cs="B Nazanin"/>
          <w:color w:val="000000" w:themeColor="text1"/>
          <w:sz w:val="24"/>
          <w:szCs w:val="24"/>
          <w:rtl/>
        </w:rPr>
        <w:t xml:space="preserve"> </w:t>
      </w:r>
      <w:r w:rsidRPr="00C009FF">
        <w:rPr>
          <w:rFonts w:cs="B Nazanin" w:hint="cs"/>
          <w:color w:val="000000" w:themeColor="text1"/>
          <w:sz w:val="24"/>
          <w:szCs w:val="24"/>
          <w:rtl/>
        </w:rPr>
        <w:t>ح</w:t>
      </w:r>
      <w:r w:rsidRPr="00C009FF">
        <w:rPr>
          <w:rFonts w:cs="B Nazanin"/>
          <w:color w:val="000000" w:themeColor="text1"/>
          <w:sz w:val="24"/>
          <w:szCs w:val="24"/>
          <w:rtl/>
        </w:rPr>
        <w:t>.</w:t>
      </w:r>
      <w:r w:rsidRPr="00C009FF">
        <w:rPr>
          <w:rFonts w:cs="B Nazanin" w:hint="cs"/>
          <w:color w:val="000000" w:themeColor="text1"/>
          <w:sz w:val="24"/>
          <w:szCs w:val="24"/>
          <w:rtl/>
        </w:rPr>
        <w:t>،</w:t>
      </w:r>
      <w:r w:rsidRPr="00C009FF">
        <w:rPr>
          <w:rFonts w:cs="B Nazanin"/>
          <w:color w:val="000000" w:themeColor="text1"/>
          <w:sz w:val="24"/>
          <w:szCs w:val="24"/>
          <w:rtl/>
        </w:rPr>
        <w:t xml:space="preserve"> </w:t>
      </w:r>
      <w:r w:rsidRPr="00C009FF">
        <w:rPr>
          <w:rFonts w:cs="B Nazanin" w:hint="cs"/>
          <w:color w:val="000000" w:themeColor="text1"/>
          <w:sz w:val="24"/>
          <w:szCs w:val="24"/>
          <w:rtl/>
        </w:rPr>
        <w:t>چهار</w:t>
      </w:r>
      <w:r w:rsidRPr="00C009FF">
        <w:rPr>
          <w:rFonts w:cs="B Nazanin"/>
          <w:color w:val="000000" w:themeColor="text1"/>
          <w:sz w:val="24"/>
          <w:szCs w:val="24"/>
          <w:rtl/>
        </w:rPr>
        <w:t xml:space="preserve"> </w:t>
      </w:r>
      <w:r w:rsidRPr="00C009FF">
        <w:rPr>
          <w:rFonts w:cs="B Nazanin" w:hint="cs"/>
          <w:color w:val="000000" w:themeColor="text1"/>
          <w:sz w:val="24"/>
          <w:szCs w:val="24"/>
          <w:rtl/>
        </w:rPr>
        <w:t>سوقي</w:t>
      </w:r>
      <w:r w:rsidRPr="00C009FF">
        <w:rPr>
          <w:rFonts w:cs="B Nazanin"/>
          <w:color w:val="000000" w:themeColor="text1"/>
          <w:sz w:val="24"/>
          <w:szCs w:val="24"/>
          <w:rtl/>
        </w:rPr>
        <w:t xml:space="preserve"> </w:t>
      </w:r>
      <w:r w:rsidRPr="00C009FF">
        <w:rPr>
          <w:rFonts w:cs="B Nazanin" w:hint="cs"/>
          <w:color w:val="000000" w:themeColor="text1"/>
          <w:sz w:val="24"/>
          <w:szCs w:val="24"/>
          <w:rtl/>
        </w:rPr>
        <w:t>امين،</w:t>
      </w:r>
      <w:r w:rsidR="00F55F9E">
        <w:rPr>
          <w:rFonts w:cs="B Nazanin" w:hint="cs"/>
          <w:color w:val="000000" w:themeColor="text1"/>
          <w:sz w:val="24"/>
          <w:szCs w:val="24"/>
          <w:rtl/>
        </w:rPr>
        <w:t xml:space="preserve"> ح و</w:t>
      </w:r>
      <w:r w:rsidRPr="00C009FF">
        <w:rPr>
          <w:rFonts w:cs="B Nazanin"/>
          <w:color w:val="000000" w:themeColor="text1"/>
          <w:sz w:val="24"/>
          <w:szCs w:val="24"/>
          <w:rtl/>
        </w:rPr>
        <w:t xml:space="preserve"> </w:t>
      </w:r>
      <w:r w:rsidRPr="00C009FF">
        <w:rPr>
          <w:rFonts w:cs="B Nazanin" w:hint="cs"/>
          <w:color w:val="000000" w:themeColor="text1"/>
          <w:sz w:val="24"/>
          <w:szCs w:val="24"/>
          <w:rtl/>
        </w:rPr>
        <w:t>قريب،</w:t>
      </w:r>
      <w:r w:rsidR="00F55F9E">
        <w:rPr>
          <w:rFonts w:cs="B Nazanin" w:hint="cs"/>
          <w:color w:val="000000" w:themeColor="text1"/>
          <w:sz w:val="24"/>
          <w:szCs w:val="24"/>
          <w:rtl/>
        </w:rPr>
        <w:t xml:space="preserve"> ع.</w:t>
      </w:r>
      <w:r w:rsidRPr="00C009FF">
        <w:rPr>
          <w:rFonts w:cs="B Nazanin"/>
          <w:color w:val="000000" w:themeColor="text1"/>
          <w:sz w:val="24"/>
          <w:szCs w:val="24"/>
          <w:rtl/>
        </w:rPr>
        <w:t xml:space="preserve"> (1392)</w:t>
      </w:r>
      <w:r w:rsidRPr="00C009FF">
        <w:rPr>
          <w:rFonts w:cs="B Nazanin" w:hint="cs"/>
          <w:color w:val="000000" w:themeColor="text1"/>
          <w:sz w:val="24"/>
          <w:szCs w:val="24"/>
          <w:rtl/>
        </w:rPr>
        <w:t>،</w:t>
      </w:r>
      <w:r w:rsidRPr="00C009FF">
        <w:rPr>
          <w:rFonts w:cs="B Nazanin"/>
          <w:color w:val="000000" w:themeColor="text1"/>
          <w:sz w:val="24"/>
          <w:szCs w:val="24"/>
          <w:rtl/>
        </w:rPr>
        <w:t xml:space="preserve"> </w:t>
      </w:r>
      <w:r w:rsidRPr="00C009FF">
        <w:rPr>
          <w:rFonts w:cs="B Nazanin" w:hint="cs"/>
          <w:color w:val="000000" w:themeColor="text1"/>
          <w:sz w:val="24"/>
          <w:szCs w:val="24"/>
          <w:rtl/>
        </w:rPr>
        <w:t>بررسي</w:t>
      </w:r>
      <w:r w:rsidRPr="00C009FF">
        <w:rPr>
          <w:rFonts w:cs="B Nazanin"/>
          <w:color w:val="000000" w:themeColor="text1"/>
          <w:sz w:val="24"/>
          <w:szCs w:val="24"/>
          <w:rtl/>
        </w:rPr>
        <w:t xml:space="preserve"> </w:t>
      </w:r>
      <w:r w:rsidRPr="00C009FF">
        <w:rPr>
          <w:rFonts w:cs="B Nazanin" w:hint="cs"/>
          <w:color w:val="000000" w:themeColor="text1"/>
          <w:sz w:val="24"/>
          <w:szCs w:val="24"/>
          <w:rtl/>
        </w:rPr>
        <w:t>اثرات</w:t>
      </w:r>
      <w:r w:rsidRPr="00C009FF">
        <w:rPr>
          <w:rFonts w:cs="B Nazanin"/>
          <w:color w:val="000000" w:themeColor="text1"/>
          <w:sz w:val="24"/>
          <w:szCs w:val="24"/>
          <w:rtl/>
        </w:rPr>
        <w:t xml:space="preserve"> </w:t>
      </w:r>
      <w:r w:rsidRPr="00C009FF">
        <w:rPr>
          <w:rFonts w:cs="B Nazanin" w:hint="cs"/>
          <w:color w:val="000000" w:themeColor="text1"/>
          <w:sz w:val="24"/>
          <w:szCs w:val="24"/>
          <w:rtl/>
        </w:rPr>
        <w:t>خشکسالي</w:t>
      </w:r>
      <w:r w:rsidRPr="00C009FF">
        <w:rPr>
          <w:rFonts w:cs="B Nazanin"/>
          <w:color w:val="000000" w:themeColor="text1"/>
          <w:sz w:val="24"/>
          <w:szCs w:val="24"/>
          <w:rtl/>
        </w:rPr>
        <w:t xml:space="preserve"> </w:t>
      </w:r>
      <w:r w:rsidRPr="00C009FF">
        <w:rPr>
          <w:rFonts w:cs="B Nazanin" w:hint="cs"/>
          <w:color w:val="000000" w:themeColor="text1"/>
          <w:sz w:val="24"/>
          <w:szCs w:val="24"/>
          <w:rtl/>
        </w:rPr>
        <w:t>بر</w:t>
      </w:r>
      <w:r w:rsidRPr="00C009FF">
        <w:rPr>
          <w:rFonts w:cs="B Nazanin"/>
          <w:color w:val="000000" w:themeColor="text1"/>
          <w:sz w:val="24"/>
          <w:szCs w:val="24"/>
          <w:rtl/>
        </w:rPr>
        <w:t xml:space="preserve"> </w:t>
      </w:r>
      <w:r w:rsidRPr="00C009FF">
        <w:rPr>
          <w:rFonts w:cs="B Nazanin" w:hint="cs"/>
          <w:color w:val="000000" w:themeColor="text1"/>
          <w:sz w:val="24"/>
          <w:szCs w:val="24"/>
          <w:rtl/>
        </w:rPr>
        <w:t>وضعيت</w:t>
      </w:r>
      <w:r w:rsidRPr="00C009FF">
        <w:rPr>
          <w:rFonts w:cs="B Nazanin"/>
          <w:color w:val="000000" w:themeColor="text1"/>
          <w:sz w:val="24"/>
          <w:szCs w:val="24"/>
          <w:rtl/>
        </w:rPr>
        <w:t xml:space="preserve"> </w:t>
      </w:r>
      <w:r w:rsidRPr="00C009FF">
        <w:rPr>
          <w:rFonts w:cs="B Nazanin" w:hint="cs"/>
          <w:color w:val="000000" w:themeColor="text1"/>
          <w:sz w:val="24"/>
          <w:szCs w:val="24"/>
          <w:rtl/>
        </w:rPr>
        <w:t>اقتصادي</w:t>
      </w:r>
      <w:r w:rsidRPr="00C009FF">
        <w:rPr>
          <w:rFonts w:cs="B Nazanin"/>
          <w:color w:val="000000" w:themeColor="text1"/>
          <w:sz w:val="24"/>
          <w:szCs w:val="24"/>
          <w:rtl/>
        </w:rPr>
        <w:t xml:space="preserve"> </w:t>
      </w:r>
      <w:r w:rsidRPr="00C009FF">
        <w:rPr>
          <w:rFonts w:ascii="Times New Roman" w:hAnsi="Times New Roman" w:cs="Times New Roman" w:hint="cs"/>
          <w:color w:val="000000" w:themeColor="text1"/>
          <w:sz w:val="24"/>
          <w:szCs w:val="24"/>
          <w:rtl/>
        </w:rPr>
        <w:t>–</w:t>
      </w:r>
      <w:r w:rsidRPr="00C009FF">
        <w:rPr>
          <w:rFonts w:cs="B Nazanin" w:hint="cs"/>
          <w:color w:val="000000" w:themeColor="text1"/>
          <w:sz w:val="24"/>
          <w:szCs w:val="24"/>
          <w:rtl/>
        </w:rPr>
        <w:t>اجتماعي</w:t>
      </w:r>
      <w:r w:rsidRPr="00C009FF">
        <w:rPr>
          <w:rFonts w:cs="B Nazanin"/>
          <w:color w:val="000000" w:themeColor="text1"/>
          <w:sz w:val="24"/>
          <w:szCs w:val="24"/>
          <w:rtl/>
        </w:rPr>
        <w:t xml:space="preserve"> </w:t>
      </w:r>
      <w:r w:rsidRPr="00C009FF">
        <w:rPr>
          <w:rFonts w:cs="B Nazanin" w:hint="cs"/>
          <w:color w:val="000000" w:themeColor="text1"/>
          <w:sz w:val="24"/>
          <w:szCs w:val="24"/>
          <w:rtl/>
        </w:rPr>
        <w:t>کشاورزان،</w:t>
      </w:r>
      <w:r w:rsidRPr="00C009FF">
        <w:rPr>
          <w:rFonts w:cs="B Nazanin"/>
          <w:color w:val="000000" w:themeColor="text1"/>
          <w:sz w:val="24"/>
          <w:szCs w:val="24"/>
          <w:rtl/>
        </w:rPr>
        <w:t xml:space="preserve"> </w:t>
      </w:r>
      <w:r w:rsidRPr="00C009FF">
        <w:rPr>
          <w:rFonts w:cs="B Nazanin" w:hint="cs"/>
          <w:color w:val="000000" w:themeColor="text1"/>
          <w:sz w:val="24"/>
          <w:szCs w:val="24"/>
          <w:rtl/>
        </w:rPr>
        <w:t>مطالعه</w:t>
      </w:r>
      <w:r w:rsidRPr="00C009FF">
        <w:rPr>
          <w:rFonts w:cs="B Nazanin"/>
          <w:color w:val="000000" w:themeColor="text1"/>
          <w:sz w:val="24"/>
          <w:szCs w:val="24"/>
          <w:rtl/>
        </w:rPr>
        <w:t xml:space="preserve"> </w:t>
      </w:r>
      <w:r w:rsidRPr="00C009FF">
        <w:rPr>
          <w:rFonts w:cs="B Nazanin" w:hint="cs"/>
          <w:color w:val="000000" w:themeColor="text1"/>
          <w:sz w:val="24"/>
          <w:szCs w:val="24"/>
          <w:rtl/>
        </w:rPr>
        <w:t>موردي</w:t>
      </w:r>
      <w:r w:rsidRPr="00C009FF">
        <w:rPr>
          <w:rFonts w:cs="B Nazanin"/>
          <w:color w:val="000000" w:themeColor="text1"/>
          <w:sz w:val="24"/>
          <w:szCs w:val="24"/>
          <w:rtl/>
        </w:rPr>
        <w:t xml:space="preserve">: </w:t>
      </w:r>
      <w:r w:rsidRPr="00C009FF">
        <w:rPr>
          <w:rFonts w:cs="B Nazanin" w:hint="cs"/>
          <w:color w:val="000000" w:themeColor="text1"/>
          <w:sz w:val="24"/>
          <w:szCs w:val="24"/>
          <w:rtl/>
        </w:rPr>
        <w:t>گندمکاران</w:t>
      </w:r>
      <w:r w:rsidRPr="00C009FF">
        <w:rPr>
          <w:rFonts w:cs="B Nazanin"/>
          <w:color w:val="000000" w:themeColor="text1"/>
          <w:sz w:val="24"/>
          <w:szCs w:val="24"/>
          <w:rtl/>
        </w:rPr>
        <w:t xml:space="preserve"> </w:t>
      </w:r>
      <w:r w:rsidRPr="00C009FF">
        <w:rPr>
          <w:rFonts w:cs="B Nazanin" w:hint="cs"/>
          <w:color w:val="000000" w:themeColor="text1"/>
          <w:sz w:val="24"/>
          <w:szCs w:val="24"/>
          <w:rtl/>
        </w:rPr>
        <w:t>شهرستان</w:t>
      </w:r>
      <w:r w:rsidRPr="00C009FF">
        <w:rPr>
          <w:rFonts w:cs="B Nazanin"/>
          <w:color w:val="000000" w:themeColor="text1"/>
          <w:sz w:val="24"/>
          <w:szCs w:val="24"/>
          <w:rtl/>
        </w:rPr>
        <w:t xml:space="preserve"> </w:t>
      </w:r>
      <w:r w:rsidRPr="00C009FF">
        <w:rPr>
          <w:rFonts w:cs="B Nazanin" w:hint="cs"/>
          <w:color w:val="000000" w:themeColor="text1"/>
          <w:sz w:val="24"/>
          <w:szCs w:val="24"/>
          <w:rtl/>
        </w:rPr>
        <w:t>نهبدان،</w:t>
      </w:r>
      <w:r w:rsidRPr="00C009FF">
        <w:rPr>
          <w:rFonts w:cs="B Nazanin"/>
          <w:color w:val="000000" w:themeColor="text1"/>
          <w:sz w:val="24"/>
          <w:szCs w:val="24"/>
          <w:rtl/>
        </w:rPr>
        <w:t xml:space="preserve"> </w:t>
      </w:r>
      <w:r w:rsidRPr="00C009FF">
        <w:rPr>
          <w:rFonts w:cs="B Nazanin" w:hint="cs"/>
          <w:color w:val="000000" w:themeColor="text1"/>
          <w:sz w:val="24"/>
          <w:szCs w:val="24"/>
          <w:rtl/>
        </w:rPr>
        <w:t>مجله</w:t>
      </w:r>
      <w:r w:rsidRPr="00C009FF">
        <w:rPr>
          <w:rFonts w:cs="B Nazanin"/>
          <w:color w:val="000000" w:themeColor="text1"/>
          <w:sz w:val="24"/>
          <w:szCs w:val="24"/>
          <w:rtl/>
        </w:rPr>
        <w:t xml:space="preserve"> </w:t>
      </w:r>
      <w:r w:rsidRPr="00C009FF">
        <w:rPr>
          <w:rFonts w:cs="B Nazanin" w:hint="cs"/>
          <w:color w:val="000000" w:themeColor="text1"/>
          <w:sz w:val="24"/>
          <w:szCs w:val="24"/>
          <w:rtl/>
        </w:rPr>
        <w:t>پژوهش</w:t>
      </w:r>
      <w:r w:rsidR="004C1F97">
        <w:rPr>
          <w:rFonts w:ascii="Times New Roman" w:hAnsi="Times New Roman" w:cs="Times New Roman" w:hint="cs"/>
          <w:color w:val="000000" w:themeColor="text1"/>
          <w:sz w:val="24"/>
          <w:szCs w:val="24"/>
          <w:rtl/>
        </w:rPr>
        <w:t>‌</w:t>
      </w:r>
      <w:r w:rsidRPr="00C009FF">
        <w:rPr>
          <w:rFonts w:cs="B Nazanin" w:hint="cs"/>
          <w:color w:val="000000" w:themeColor="text1"/>
          <w:sz w:val="24"/>
          <w:szCs w:val="24"/>
          <w:rtl/>
        </w:rPr>
        <w:t>هاي</w:t>
      </w:r>
      <w:r w:rsidRPr="00C009FF">
        <w:rPr>
          <w:rFonts w:cs="B Nazanin"/>
          <w:color w:val="000000" w:themeColor="text1"/>
          <w:sz w:val="24"/>
          <w:szCs w:val="24"/>
          <w:rtl/>
        </w:rPr>
        <w:t xml:space="preserve"> </w:t>
      </w:r>
      <w:r w:rsidRPr="00C009FF">
        <w:rPr>
          <w:rFonts w:cs="B Nazanin" w:hint="cs"/>
          <w:color w:val="000000" w:themeColor="text1"/>
          <w:sz w:val="24"/>
          <w:szCs w:val="24"/>
          <w:rtl/>
        </w:rPr>
        <w:t>آبخيز</w:t>
      </w:r>
      <w:r w:rsidR="004C1F97">
        <w:rPr>
          <w:rFonts w:ascii="Times New Roman" w:hAnsi="Times New Roman" w:cs="Times New Roman" w:hint="cs"/>
          <w:color w:val="000000" w:themeColor="text1"/>
          <w:sz w:val="24"/>
          <w:szCs w:val="24"/>
          <w:rtl/>
        </w:rPr>
        <w:t>‌</w:t>
      </w:r>
      <w:r w:rsidRPr="00C009FF">
        <w:rPr>
          <w:rFonts w:cs="B Nazanin" w:hint="cs"/>
          <w:color w:val="000000" w:themeColor="text1"/>
          <w:sz w:val="24"/>
          <w:szCs w:val="24"/>
          <w:rtl/>
        </w:rPr>
        <w:t>داري،</w:t>
      </w:r>
      <w:r w:rsidRPr="00C009FF">
        <w:rPr>
          <w:rFonts w:cs="B Nazanin"/>
          <w:color w:val="000000" w:themeColor="text1"/>
          <w:sz w:val="24"/>
          <w:szCs w:val="24"/>
          <w:rtl/>
        </w:rPr>
        <w:t xml:space="preserve"> </w:t>
      </w:r>
      <w:r w:rsidRPr="00C009FF">
        <w:rPr>
          <w:rFonts w:cs="B Nazanin" w:hint="cs"/>
          <w:color w:val="000000" w:themeColor="text1"/>
          <w:sz w:val="24"/>
          <w:szCs w:val="24"/>
          <w:rtl/>
        </w:rPr>
        <w:t>شماره</w:t>
      </w:r>
      <w:r w:rsidRPr="00C009FF">
        <w:rPr>
          <w:rFonts w:cs="B Nazanin"/>
          <w:color w:val="000000" w:themeColor="text1"/>
          <w:sz w:val="24"/>
          <w:szCs w:val="24"/>
          <w:rtl/>
        </w:rPr>
        <w:t xml:space="preserve"> 99</w:t>
      </w:r>
      <w:r w:rsidRPr="00C009FF">
        <w:rPr>
          <w:rFonts w:cs="B Nazanin" w:hint="cs"/>
          <w:color w:val="000000" w:themeColor="text1"/>
          <w:sz w:val="24"/>
          <w:szCs w:val="24"/>
          <w:rtl/>
        </w:rPr>
        <w:t>،</w:t>
      </w:r>
      <w:r w:rsidRPr="00C009FF">
        <w:rPr>
          <w:rFonts w:cs="B Nazanin"/>
          <w:color w:val="000000" w:themeColor="text1"/>
          <w:sz w:val="24"/>
          <w:szCs w:val="24"/>
          <w:rtl/>
        </w:rPr>
        <w:t xml:space="preserve"> </w:t>
      </w:r>
      <w:r w:rsidRPr="00C009FF">
        <w:rPr>
          <w:rFonts w:cs="B Nazanin" w:hint="cs"/>
          <w:color w:val="000000" w:themeColor="text1"/>
          <w:sz w:val="24"/>
          <w:szCs w:val="24"/>
          <w:rtl/>
        </w:rPr>
        <w:t>صص</w:t>
      </w:r>
      <w:r w:rsidR="004C1F97">
        <w:rPr>
          <w:rFonts w:cs="B Nazanin" w:hint="cs"/>
          <w:color w:val="000000" w:themeColor="text1"/>
          <w:sz w:val="24"/>
          <w:szCs w:val="24"/>
          <w:rtl/>
        </w:rPr>
        <w:t>:</w:t>
      </w:r>
      <w:r w:rsidRPr="00C009FF">
        <w:rPr>
          <w:rFonts w:cs="B Nazanin"/>
          <w:color w:val="000000" w:themeColor="text1"/>
          <w:sz w:val="24"/>
          <w:szCs w:val="24"/>
          <w:rtl/>
        </w:rPr>
        <w:t>125-113.</w:t>
      </w:r>
    </w:p>
    <w:p w:rsidR="008E6043" w:rsidRPr="004C1F97" w:rsidRDefault="008E6043" w:rsidP="00F074DC">
      <w:pPr>
        <w:numPr>
          <w:ilvl w:val="0"/>
          <w:numId w:val="6"/>
        </w:numPr>
        <w:bidi/>
        <w:spacing w:after="0" w:line="240" w:lineRule="auto"/>
        <w:jc w:val="both"/>
        <w:rPr>
          <w:rFonts w:cs="B Nazanin"/>
          <w:color w:val="000000" w:themeColor="text1"/>
          <w:sz w:val="24"/>
          <w:szCs w:val="24"/>
          <w:rtl/>
        </w:rPr>
      </w:pPr>
      <w:r w:rsidRPr="004C1F97">
        <w:rPr>
          <w:rFonts w:cs="B Nazanin" w:hint="cs"/>
          <w:color w:val="000000" w:themeColor="text1"/>
          <w:sz w:val="24"/>
          <w:szCs w:val="24"/>
          <w:rtl/>
        </w:rPr>
        <w:t>فخرالدين، خ.، زرافشاني، ك.، ميرك زاده، ع.ا و شرفي، ل. (1394). بررسي عوامل مؤثر</w:t>
      </w:r>
      <w:r w:rsidRPr="004C1F97">
        <w:rPr>
          <w:rFonts w:cs="B Nazanin"/>
          <w:color w:val="000000" w:themeColor="text1"/>
          <w:sz w:val="24"/>
          <w:szCs w:val="24"/>
          <w:rtl/>
        </w:rPr>
        <w:t xml:space="preserve"> </w:t>
      </w:r>
      <w:r w:rsidRPr="004C1F97">
        <w:rPr>
          <w:rFonts w:cs="B Nazanin" w:hint="cs"/>
          <w:color w:val="000000" w:themeColor="text1"/>
          <w:sz w:val="24"/>
          <w:szCs w:val="24"/>
          <w:rtl/>
        </w:rPr>
        <w:t>بر</w:t>
      </w:r>
      <w:r w:rsidRPr="004C1F97">
        <w:rPr>
          <w:rFonts w:cs="B Nazanin"/>
          <w:color w:val="000000" w:themeColor="text1"/>
          <w:sz w:val="24"/>
          <w:szCs w:val="24"/>
          <w:rtl/>
        </w:rPr>
        <w:t xml:space="preserve"> </w:t>
      </w:r>
      <w:r w:rsidRPr="004C1F97">
        <w:rPr>
          <w:rFonts w:cs="B Nazanin" w:hint="cs"/>
          <w:color w:val="000000" w:themeColor="text1"/>
          <w:sz w:val="24"/>
          <w:szCs w:val="24"/>
          <w:rtl/>
        </w:rPr>
        <w:t>توان سازگاري كشاورزان در برابر</w:t>
      </w:r>
      <w:r w:rsidRPr="004C1F97">
        <w:rPr>
          <w:rFonts w:cs="B Nazanin"/>
          <w:color w:val="000000" w:themeColor="text1"/>
          <w:sz w:val="24"/>
          <w:szCs w:val="24"/>
          <w:rtl/>
        </w:rPr>
        <w:t xml:space="preserve"> </w:t>
      </w:r>
      <w:r w:rsidRPr="004C1F97">
        <w:rPr>
          <w:rFonts w:cs="B Nazanin" w:hint="cs"/>
          <w:color w:val="000000" w:themeColor="text1"/>
          <w:sz w:val="24"/>
          <w:szCs w:val="24"/>
          <w:rtl/>
        </w:rPr>
        <w:t>تغييرات اقليم مطالعة</w:t>
      </w:r>
      <w:r w:rsidRPr="004C1F97">
        <w:rPr>
          <w:rFonts w:cs="B Nazanin"/>
          <w:color w:val="000000" w:themeColor="text1"/>
          <w:sz w:val="24"/>
          <w:szCs w:val="24"/>
          <w:rtl/>
        </w:rPr>
        <w:t xml:space="preserve"> </w:t>
      </w:r>
      <w:r w:rsidRPr="004C1F97">
        <w:rPr>
          <w:rFonts w:cs="B Nazanin" w:hint="cs"/>
          <w:color w:val="000000" w:themeColor="text1"/>
          <w:sz w:val="24"/>
          <w:szCs w:val="24"/>
          <w:rtl/>
        </w:rPr>
        <w:t>موردي</w:t>
      </w:r>
      <w:r w:rsidRPr="004C1F97">
        <w:rPr>
          <w:rFonts w:cs="B Nazanin"/>
          <w:color w:val="000000" w:themeColor="text1"/>
          <w:sz w:val="24"/>
          <w:szCs w:val="24"/>
          <w:rtl/>
        </w:rPr>
        <w:t xml:space="preserve">: </w:t>
      </w:r>
      <w:r w:rsidRPr="004C1F97">
        <w:rPr>
          <w:rFonts w:cs="B Nazanin" w:hint="cs"/>
          <w:color w:val="000000" w:themeColor="text1"/>
          <w:sz w:val="24"/>
          <w:szCs w:val="24"/>
          <w:rtl/>
        </w:rPr>
        <w:t>گندمكاران</w:t>
      </w:r>
      <w:r w:rsidRPr="004C1F97">
        <w:rPr>
          <w:rFonts w:cs="B Nazanin"/>
          <w:color w:val="000000" w:themeColor="text1"/>
          <w:sz w:val="24"/>
          <w:szCs w:val="24"/>
          <w:rtl/>
        </w:rPr>
        <w:t xml:space="preserve"> </w:t>
      </w:r>
      <w:r w:rsidRPr="004C1F97">
        <w:rPr>
          <w:rFonts w:cs="B Nazanin" w:hint="cs"/>
          <w:color w:val="000000" w:themeColor="text1"/>
          <w:sz w:val="24"/>
          <w:szCs w:val="24"/>
          <w:rtl/>
        </w:rPr>
        <w:t>شهرستان</w:t>
      </w:r>
      <w:r w:rsidRPr="004C1F97">
        <w:rPr>
          <w:rFonts w:cs="B Nazanin"/>
          <w:color w:val="000000" w:themeColor="text1"/>
          <w:sz w:val="24"/>
          <w:szCs w:val="24"/>
          <w:rtl/>
        </w:rPr>
        <w:t xml:space="preserve"> </w:t>
      </w:r>
      <w:r w:rsidRPr="004C1F97">
        <w:rPr>
          <w:rFonts w:cs="B Nazanin" w:hint="cs"/>
          <w:color w:val="000000" w:themeColor="text1"/>
          <w:sz w:val="24"/>
          <w:szCs w:val="24"/>
          <w:rtl/>
        </w:rPr>
        <w:t>سرپل</w:t>
      </w:r>
      <w:r w:rsidRPr="004C1F97">
        <w:rPr>
          <w:rFonts w:cs="B Nazanin"/>
          <w:color w:val="000000" w:themeColor="text1"/>
          <w:sz w:val="24"/>
          <w:szCs w:val="24"/>
          <w:rtl/>
        </w:rPr>
        <w:t xml:space="preserve"> </w:t>
      </w:r>
      <w:r w:rsidRPr="004C1F97">
        <w:rPr>
          <w:rFonts w:cs="B Nazanin" w:hint="cs"/>
          <w:color w:val="000000" w:themeColor="text1"/>
          <w:sz w:val="24"/>
          <w:szCs w:val="24"/>
          <w:rtl/>
        </w:rPr>
        <w:t>ذهاب،</w:t>
      </w:r>
      <w:r w:rsidRPr="004C1F97">
        <w:rPr>
          <w:rFonts w:cs="B Nazanin"/>
          <w:color w:val="000000" w:themeColor="text1"/>
          <w:sz w:val="24"/>
          <w:szCs w:val="24"/>
          <w:rtl/>
        </w:rPr>
        <w:t xml:space="preserve"> </w:t>
      </w:r>
      <w:r w:rsidRPr="004C1F97">
        <w:rPr>
          <w:rFonts w:cs="B Nazanin" w:hint="cs"/>
          <w:color w:val="000000" w:themeColor="text1"/>
          <w:sz w:val="24"/>
          <w:szCs w:val="24"/>
          <w:rtl/>
        </w:rPr>
        <w:t>استان</w:t>
      </w:r>
      <w:r w:rsidRPr="004C1F97">
        <w:rPr>
          <w:rFonts w:cs="B Nazanin"/>
          <w:color w:val="000000" w:themeColor="text1"/>
          <w:sz w:val="24"/>
          <w:szCs w:val="24"/>
          <w:rtl/>
        </w:rPr>
        <w:t xml:space="preserve"> </w:t>
      </w:r>
      <w:r w:rsidRPr="004C1F97">
        <w:rPr>
          <w:rFonts w:cs="B Nazanin" w:hint="cs"/>
          <w:color w:val="000000" w:themeColor="text1"/>
          <w:sz w:val="24"/>
          <w:szCs w:val="24"/>
          <w:rtl/>
        </w:rPr>
        <w:t>كرمانشاه. مجله پژوهشهاي</w:t>
      </w:r>
      <w:r w:rsidRPr="004C1F97">
        <w:rPr>
          <w:rFonts w:cs="B Nazanin"/>
          <w:color w:val="000000" w:themeColor="text1"/>
          <w:sz w:val="24"/>
          <w:szCs w:val="24"/>
          <w:rtl/>
        </w:rPr>
        <w:t xml:space="preserve"> </w:t>
      </w:r>
      <w:r w:rsidRPr="004C1F97">
        <w:rPr>
          <w:rFonts w:cs="B Nazanin" w:hint="cs"/>
          <w:color w:val="000000" w:themeColor="text1"/>
          <w:sz w:val="24"/>
          <w:szCs w:val="24"/>
          <w:rtl/>
        </w:rPr>
        <w:t>روستايي،</w:t>
      </w:r>
      <w:r w:rsidRPr="004C1F97">
        <w:rPr>
          <w:rFonts w:cs="B Nazanin"/>
          <w:color w:val="000000" w:themeColor="text1"/>
          <w:sz w:val="24"/>
          <w:szCs w:val="24"/>
          <w:rtl/>
        </w:rPr>
        <w:t xml:space="preserve"> </w:t>
      </w:r>
      <w:r w:rsidRPr="004C1F97">
        <w:rPr>
          <w:rFonts w:cs="B Nazanin" w:hint="cs"/>
          <w:color w:val="000000" w:themeColor="text1"/>
          <w:sz w:val="24"/>
          <w:szCs w:val="24"/>
          <w:rtl/>
        </w:rPr>
        <w:t>دورة</w:t>
      </w:r>
      <w:r w:rsidRPr="004C1F97">
        <w:rPr>
          <w:rFonts w:cs="B Nazanin"/>
          <w:color w:val="000000" w:themeColor="text1"/>
          <w:sz w:val="24"/>
          <w:szCs w:val="24"/>
          <w:rtl/>
        </w:rPr>
        <w:t xml:space="preserve"> </w:t>
      </w:r>
      <w:r w:rsidRPr="004C1F97">
        <w:rPr>
          <w:rFonts w:cs="B Nazanin"/>
          <w:color w:val="000000" w:themeColor="text1"/>
          <w:sz w:val="24"/>
          <w:szCs w:val="24"/>
          <w:rtl/>
          <w:lang w:bidi="fa-IR"/>
        </w:rPr>
        <w:t>۶</w:t>
      </w:r>
      <w:r w:rsidRPr="004C1F97">
        <w:rPr>
          <w:rFonts w:cs="B Nazanin" w:hint="cs"/>
          <w:color w:val="000000" w:themeColor="text1"/>
          <w:sz w:val="24"/>
          <w:szCs w:val="24"/>
          <w:rtl/>
        </w:rPr>
        <w:t>،</w:t>
      </w:r>
      <w:r w:rsidRPr="004C1F97">
        <w:rPr>
          <w:rFonts w:cs="B Nazanin"/>
          <w:color w:val="000000" w:themeColor="text1"/>
          <w:sz w:val="24"/>
          <w:szCs w:val="24"/>
          <w:rtl/>
        </w:rPr>
        <w:t xml:space="preserve"> </w:t>
      </w:r>
      <w:r w:rsidRPr="004C1F97">
        <w:rPr>
          <w:rFonts w:cs="B Nazanin" w:hint="cs"/>
          <w:color w:val="000000" w:themeColor="text1"/>
          <w:sz w:val="24"/>
          <w:szCs w:val="24"/>
          <w:rtl/>
        </w:rPr>
        <w:t>شمارة</w:t>
      </w:r>
      <w:r w:rsidRPr="004C1F97">
        <w:rPr>
          <w:rFonts w:cs="B Nazanin"/>
          <w:color w:val="000000" w:themeColor="text1"/>
          <w:sz w:val="24"/>
          <w:szCs w:val="24"/>
          <w:rtl/>
        </w:rPr>
        <w:t xml:space="preserve"> </w:t>
      </w:r>
      <w:r w:rsidRPr="004C1F97">
        <w:rPr>
          <w:rFonts w:cs="B Nazanin"/>
          <w:color w:val="000000" w:themeColor="text1"/>
          <w:sz w:val="24"/>
          <w:szCs w:val="24"/>
          <w:rtl/>
          <w:lang w:bidi="fa-IR"/>
        </w:rPr>
        <w:t>۳</w:t>
      </w:r>
      <w:r w:rsidRPr="004C1F97">
        <w:rPr>
          <w:rFonts w:cs="B Nazanin" w:hint="cs"/>
          <w:color w:val="000000" w:themeColor="text1"/>
          <w:sz w:val="24"/>
          <w:szCs w:val="24"/>
          <w:rtl/>
        </w:rPr>
        <w:t>،</w:t>
      </w:r>
      <w:r w:rsidRPr="004C1F97">
        <w:rPr>
          <w:rFonts w:cs="B Nazanin"/>
          <w:color w:val="000000" w:themeColor="text1"/>
          <w:sz w:val="24"/>
          <w:szCs w:val="24"/>
          <w:rtl/>
        </w:rPr>
        <w:t xml:space="preserve"> </w:t>
      </w:r>
      <w:r w:rsidRPr="004C1F97">
        <w:rPr>
          <w:rFonts w:cs="B Nazanin" w:hint="cs"/>
          <w:color w:val="000000" w:themeColor="text1"/>
          <w:sz w:val="24"/>
          <w:szCs w:val="24"/>
          <w:rtl/>
        </w:rPr>
        <w:t>صص: 655-678.</w:t>
      </w:r>
    </w:p>
    <w:p w:rsidR="008E6043" w:rsidRPr="002B3602" w:rsidRDefault="004C1F97" w:rsidP="00782FAE">
      <w:pPr>
        <w:numPr>
          <w:ilvl w:val="0"/>
          <w:numId w:val="6"/>
        </w:numPr>
        <w:bidi/>
        <w:spacing w:after="0" w:line="240" w:lineRule="auto"/>
        <w:jc w:val="both"/>
        <w:rPr>
          <w:rFonts w:ascii="Times New Roman" w:hAnsi="Times New Roman" w:cs="B Nazanin"/>
          <w:color w:val="000000" w:themeColor="text1"/>
          <w:sz w:val="24"/>
          <w:szCs w:val="24"/>
          <w:lang w:bidi="fa-IR"/>
        </w:rPr>
      </w:pPr>
      <w:r>
        <w:rPr>
          <w:rFonts w:ascii="Times New Roman" w:hAnsi="Times New Roman" w:cs="B Nazanin" w:hint="cs"/>
          <w:color w:val="000000" w:themeColor="text1"/>
          <w:sz w:val="24"/>
          <w:szCs w:val="24"/>
          <w:rtl/>
          <w:lang w:bidi="fa-IR"/>
        </w:rPr>
        <w:t>قمبر علی، ر</w:t>
      </w:r>
      <w:r w:rsidR="008E6043" w:rsidRPr="002B3602">
        <w:rPr>
          <w:rFonts w:ascii="Times New Roman" w:hAnsi="Times New Roman" w:cs="B Nazanin" w:hint="cs"/>
          <w:color w:val="000000" w:themeColor="text1"/>
          <w:sz w:val="24"/>
          <w:szCs w:val="24"/>
          <w:rtl/>
          <w:lang w:bidi="fa-IR"/>
        </w:rPr>
        <w:t>،</w:t>
      </w:r>
      <w:r>
        <w:rPr>
          <w:rFonts w:ascii="Times New Roman" w:hAnsi="Times New Roman" w:cs="B Nazanin" w:hint="cs"/>
          <w:color w:val="000000" w:themeColor="text1"/>
          <w:sz w:val="24"/>
          <w:szCs w:val="24"/>
          <w:rtl/>
          <w:lang w:bidi="fa-IR"/>
        </w:rPr>
        <w:t>.</w:t>
      </w:r>
      <w:r w:rsidR="008E6043" w:rsidRPr="002B3602">
        <w:rPr>
          <w:rFonts w:ascii="Times New Roman" w:hAnsi="Times New Roman" w:cs="B Nazanin" w:hint="cs"/>
          <w:color w:val="000000" w:themeColor="text1"/>
          <w:sz w:val="24"/>
          <w:szCs w:val="24"/>
          <w:rtl/>
          <w:lang w:bidi="fa-IR"/>
        </w:rPr>
        <w:t xml:space="preserve"> پاپ زن</w:t>
      </w:r>
      <w:r>
        <w:rPr>
          <w:rFonts w:ascii="Times New Roman" w:hAnsi="Times New Roman" w:cs="B Nazanin" w:hint="cs"/>
          <w:color w:val="000000" w:themeColor="text1"/>
          <w:sz w:val="24"/>
          <w:szCs w:val="24"/>
          <w:rtl/>
          <w:lang w:bidi="fa-IR"/>
        </w:rPr>
        <w:t>، ع و</w:t>
      </w:r>
      <w:r w:rsidR="008E6043" w:rsidRPr="002B3602">
        <w:rPr>
          <w:rFonts w:ascii="Times New Roman" w:hAnsi="Times New Roman" w:cs="B Nazanin" w:hint="cs"/>
          <w:color w:val="000000" w:themeColor="text1"/>
          <w:sz w:val="24"/>
          <w:szCs w:val="24"/>
          <w:rtl/>
          <w:lang w:bidi="fa-IR"/>
        </w:rPr>
        <w:t xml:space="preserve"> افشارزاده، </w:t>
      </w:r>
      <w:r w:rsidR="00782FAE">
        <w:rPr>
          <w:rFonts w:ascii="Times New Roman" w:hAnsi="Times New Roman" w:cs="B Nazanin" w:hint="cs"/>
          <w:color w:val="000000" w:themeColor="text1"/>
          <w:sz w:val="24"/>
          <w:szCs w:val="24"/>
          <w:rtl/>
          <w:lang w:bidi="fa-IR"/>
        </w:rPr>
        <w:t>ش. (1</w:t>
      </w:r>
      <w:r w:rsidR="008E6043" w:rsidRPr="002B3602">
        <w:rPr>
          <w:rFonts w:ascii="Times New Roman" w:hAnsi="Times New Roman" w:cs="B Nazanin" w:hint="cs"/>
          <w:color w:val="000000" w:themeColor="text1"/>
          <w:sz w:val="24"/>
          <w:szCs w:val="24"/>
          <w:rtl/>
          <w:lang w:bidi="fa-IR"/>
        </w:rPr>
        <w:t>391</w:t>
      </w:r>
      <w:r w:rsidR="00782FAE">
        <w:rPr>
          <w:rFonts w:ascii="Times New Roman" w:hAnsi="Times New Roman" w:cs="B Nazanin" w:hint="cs"/>
          <w:color w:val="000000" w:themeColor="text1"/>
          <w:sz w:val="24"/>
          <w:szCs w:val="24"/>
          <w:rtl/>
          <w:lang w:bidi="fa-IR"/>
        </w:rPr>
        <w:t>)</w:t>
      </w:r>
      <w:r w:rsidR="008E6043" w:rsidRPr="002B3602">
        <w:rPr>
          <w:rFonts w:ascii="Times New Roman" w:hAnsi="Times New Roman" w:cs="B Nazanin" w:hint="cs"/>
          <w:color w:val="000000" w:themeColor="text1"/>
          <w:sz w:val="24"/>
          <w:szCs w:val="24"/>
          <w:rtl/>
          <w:lang w:bidi="fa-IR"/>
        </w:rPr>
        <w:t>. بررسی دیدگاه کشاورزان از تغییرات آب و هوایی و استراتژی سازگاری، پژوهش روستایی، سال سوم، شماره سوم، پاییز 1391، ص</w:t>
      </w:r>
      <w:r>
        <w:rPr>
          <w:rFonts w:ascii="Times New Roman" w:hAnsi="Times New Roman" w:cs="B Nazanin" w:hint="cs"/>
          <w:color w:val="000000" w:themeColor="text1"/>
          <w:sz w:val="24"/>
          <w:szCs w:val="24"/>
          <w:rtl/>
          <w:lang w:bidi="fa-IR"/>
        </w:rPr>
        <w:t>ص:</w:t>
      </w:r>
      <w:r w:rsidR="00147D5E">
        <w:rPr>
          <w:rFonts w:ascii="Times New Roman" w:hAnsi="Times New Roman" w:cs="B Nazanin" w:hint="cs"/>
          <w:color w:val="000000" w:themeColor="text1"/>
          <w:sz w:val="24"/>
          <w:szCs w:val="24"/>
          <w:rtl/>
          <w:lang w:bidi="fa-IR"/>
        </w:rPr>
        <w:t>187-207.</w:t>
      </w:r>
    </w:p>
    <w:p w:rsidR="008E6043" w:rsidRDefault="008E6043" w:rsidP="00782FAE">
      <w:pPr>
        <w:numPr>
          <w:ilvl w:val="0"/>
          <w:numId w:val="6"/>
        </w:numPr>
        <w:bidi/>
        <w:spacing w:after="0" w:line="240" w:lineRule="auto"/>
        <w:jc w:val="both"/>
        <w:rPr>
          <w:rFonts w:ascii="Times New Roman" w:hAnsi="Times New Roman" w:cs="B Nazanin"/>
          <w:color w:val="000000" w:themeColor="text1"/>
          <w:sz w:val="24"/>
          <w:szCs w:val="24"/>
          <w:rtl/>
          <w:lang w:bidi="fa-IR"/>
        </w:rPr>
      </w:pPr>
      <w:r w:rsidRPr="002B3602">
        <w:rPr>
          <w:rFonts w:ascii="Times New Roman" w:hAnsi="Times New Roman" w:cs="B Nazanin" w:hint="cs"/>
          <w:color w:val="000000" w:themeColor="text1"/>
          <w:sz w:val="24"/>
          <w:szCs w:val="24"/>
          <w:rtl/>
          <w:lang w:bidi="fa-IR"/>
        </w:rPr>
        <w:t>کوچکی، ع</w:t>
      </w:r>
      <w:r w:rsidR="00782FAE">
        <w:rPr>
          <w:rFonts w:ascii="Times New Roman" w:hAnsi="Times New Roman" w:cs="B Nazanin" w:hint="cs"/>
          <w:color w:val="000000" w:themeColor="text1"/>
          <w:sz w:val="24"/>
          <w:szCs w:val="24"/>
          <w:rtl/>
          <w:lang w:bidi="fa-IR"/>
        </w:rPr>
        <w:t>،</w:t>
      </w:r>
      <w:r w:rsidRPr="002B3602">
        <w:rPr>
          <w:rFonts w:ascii="Times New Roman" w:hAnsi="Times New Roman" w:cs="B Nazanin" w:hint="cs"/>
          <w:color w:val="000000" w:themeColor="text1"/>
          <w:sz w:val="24"/>
          <w:szCs w:val="24"/>
          <w:rtl/>
          <w:lang w:bidi="fa-IR"/>
        </w:rPr>
        <w:t>. نصیری محلاتی</w:t>
      </w:r>
      <w:r w:rsidR="00782FAE">
        <w:rPr>
          <w:rFonts w:ascii="Times New Roman" w:hAnsi="Times New Roman" w:cs="B Nazanin" w:hint="cs"/>
          <w:color w:val="000000" w:themeColor="text1"/>
          <w:sz w:val="24"/>
          <w:szCs w:val="24"/>
          <w:rtl/>
          <w:lang w:bidi="fa-IR"/>
        </w:rPr>
        <w:t>، م،</w:t>
      </w:r>
      <w:r w:rsidRPr="002B3602">
        <w:rPr>
          <w:rFonts w:ascii="Times New Roman" w:hAnsi="Times New Roman" w:cs="B Nazanin" w:hint="cs"/>
          <w:color w:val="000000" w:themeColor="text1"/>
          <w:sz w:val="24"/>
          <w:szCs w:val="24"/>
          <w:rtl/>
          <w:lang w:bidi="fa-IR"/>
        </w:rPr>
        <w:t>. علیزاده</w:t>
      </w:r>
      <w:r w:rsidR="00782FAE">
        <w:rPr>
          <w:rFonts w:ascii="Times New Roman" w:hAnsi="Times New Roman" w:cs="B Nazanin" w:hint="cs"/>
          <w:color w:val="000000" w:themeColor="text1"/>
          <w:sz w:val="24"/>
          <w:szCs w:val="24"/>
          <w:rtl/>
          <w:lang w:bidi="fa-IR"/>
        </w:rPr>
        <w:t>، 1</w:t>
      </w:r>
      <w:r w:rsidRPr="002B3602">
        <w:rPr>
          <w:rFonts w:ascii="Times New Roman" w:hAnsi="Times New Roman" w:cs="B Nazanin" w:hint="cs"/>
          <w:color w:val="000000" w:themeColor="text1"/>
          <w:sz w:val="24"/>
          <w:szCs w:val="24"/>
          <w:rtl/>
          <w:lang w:bidi="fa-IR"/>
        </w:rPr>
        <w:t xml:space="preserve"> و گنجعلی،</w:t>
      </w:r>
      <w:r w:rsidR="00782FAE">
        <w:rPr>
          <w:rFonts w:ascii="Times New Roman" w:hAnsi="Times New Roman" w:cs="B Nazanin" w:hint="cs"/>
          <w:color w:val="000000" w:themeColor="text1"/>
          <w:sz w:val="24"/>
          <w:szCs w:val="24"/>
          <w:rtl/>
          <w:lang w:bidi="fa-IR"/>
        </w:rPr>
        <w:t xml:space="preserve"> </w:t>
      </w:r>
      <w:r w:rsidR="00782FAE">
        <w:rPr>
          <w:rFonts w:ascii="Times New Roman" w:hAnsi="Times New Roman" w:cs="Times New Roman" w:hint="cs"/>
          <w:color w:val="000000" w:themeColor="text1"/>
          <w:sz w:val="24"/>
          <w:szCs w:val="24"/>
          <w:rtl/>
          <w:lang w:bidi="fa-IR"/>
        </w:rPr>
        <w:t>ع. (</w:t>
      </w:r>
      <w:r w:rsidRPr="002B3602">
        <w:rPr>
          <w:rFonts w:ascii="Times New Roman" w:hAnsi="Times New Roman" w:cs="B Nazanin" w:hint="cs"/>
          <w:color w:val="000000" w:themeColor="text1"/>
          <w:sz w:val="24"/>
          <w:szCs w:val="24"/>
          <w:rtl/>
          <w:lang w:bidi="fa-IR"/>
        </w:rPr>
        <w:t>1388</w:t>
      </w:r>
      <w:r w:rsidR="00782FAE">
        <w:rPr>
          <w:rFonts w:ascii="Times New Roman" w:hAnsi="Times New Roman" w:cs="B Nazanin" w:hint="cs"/>
          <w:color w:val="000000" w:themeColor="text1"/>
          <w:sz w:val="24"/>
          <w:szCs w:val="24"/>
          <w:rtl/>
          <w:lang w:bidi="fa-IR"/>
        </w:rPr>
        <w:t>)</w:t>
      </w:r>
      <w:r w:rsidRPr="002B3602">
        <w:rPr>
          <w:rFonts w:ascii="Times New Roman" w:hAnsi="Times New Roman" w:cs="B Nazanin" w:hint="cs"/>
          <w:color w:val="000000" w:themeColor="text1"/>
          <w:sz w:val="24"/>
          <w:szCs w:val="24"/>
          <w:rtl/>
          <w:lang w:bidi="fa-IR"/>
        </w:rPr>
        <w:t>. مدل سازی تاثیر تغییر اقلیم بر رفتار گلدهی زعفران، مجله پژوهش زراعی ایران، جلد 7، شماره 2،</w:t>
      </w:r>
      <w:r w:rsidR="00782FAE">
        <w:rPr>
          <w:rFonts w:ascii="Times New Roman" w:hAnsi="Times New Roman" w:cs="B Nazanin" w:hint="cs"/>
          <w:color w:val="000000" w:themeColor="text1"/>
          <w:sz w:val="24"/>
          <w:szCs w:val="24"/>
          <w:rtl/>
          <w:lang w:bidi="fa-IR"/>
        </w:rPr>
        <w:t>صص: 583-595</w:t>
      </w:r>
      <w:r w:rsidR="00147D5E">
        <w:rPr>
          <w:rFonts w:ascii="Times New Roman" w:hAnsi="Times New Roman" w:cs="B Nazanin" w:hint="cs"/>
          <w:color w:val="000000" w:themeColor="text1"/>
          <w:sz w:val="24"/>
          <w:szCs w:val="24"/>
          <w:rtl/>
          <w:lang w:bidi="fa-IR"/>
        </w:rPr>
        <w:t>.</w:t>
      </w:r>
    </w:p>
    <w:p w:rsidR="008E6043" w:rsidRDefault="008E6043" w:rsidP="00147D5E">
      <w:pPr>
        <w:numPr>
          <w:ilvl w:val="0"/>
          <w:numId w:val="6"/>
        </w:numPr>
        <w:bidi/>
        <w:spacing w:after="0" w:line="240" w:lineRule="auto"/>
        <w:jc w:val="both"/>
        <w:rPr>
          <w:rFonts w:ascii="Times New Roman" w:hAnsi="Times New Roman" w:cs="B Nazanin"/>
          <w:color w:val="000000" w:themeColor="text1"/>
          <w:sz w:val="24"/>
          <w:szCs w:val="24"/>
          <w:rtl/>
          <w:lang w:bidi="fa-IR"/>
        </w:rPr>
      </w:pPr>
      <w:r w:rsidRPr="00F63075">
        <w:rPr>
          <w:rFonts w:ascii="Times New Roman" w:hAnsi="Times New Roman" w:cs="B Nazanin" w:hint="cs"/>
          <w:color w:val="000000" w:themeColor="text1"/>
          <w:sz w:val="24"/>
          <w:szCs w:val="24"/>
          <w:rtl/>
          <w:lang w:bidi="fa-IR"/>
        </w:rPr>
        <w:t>لشنی</w:t>
      </w:r>
      <w:r w:rsidRPr="00F63075">
        <w:rPr>
          <w:rFonts w:ascii="Times New Roman" w:hAnsi="Times New Roman" w:cs="B Nazanin"/>
          <w:color w:val="000000" w:themeColor="text1"/>
          <w:sz w:val="24"/>
          <w:szCs w:val="24"/>
          <w:rtl/>
          <w:lang w:bidi="fa-IR"/>
        </w:rPr>
        <w:t xml:space="preserve"> </w:t>
      </w:r>
      <w:r w:rsidRPr="00F63075">
        <w:rPr>
          <w:rFonts w:ascii="Times New Roman" w:hAnsi="Times New Roman" w:cs="B Nazanin" w:hint="cs"/>
          <w:color w:val="000000" w:themeColor="text1"/>
          <w:sz w:val="24"/>
          <w:szCs w:val="24"/>
          <w:rtl/>
          <w:lang w:bidi="fa-IR"/>
        </w:rPr>
        <w:t>زند،</w:t>
      </w:r>
      <w:r w:rsidRPr="00F63075">
        <w:rPr>
          <w:rFonts w:ascii="Times New Roman" w:hAnsi="Times New Roman" w:cs="B Nazanin"/>
          <w:color w:val="000000" w:themeColor="text1"/>
          <w:sz w:val="24"/>
          <w:szCs w:val="24"/>
          <w:rtl/>
          <w:lang w:bidi="fa-IR"/>
        </w:rPr>
        <w:t xml:space="preserve"> </w:t>
      </w:r>
      <w:r w:rsidRPr="00F63075">
        <w:rPr>
          <w:rFonts w:ascii="Times New Roman" w:hAnsi="Times New Roman" w:cs="B Nazanin" w:hint="cs"/>
          <w:color w:val="000000" w:themeColor="text1"/>
          <w:sz w:val="24"/>
          <w:szCs w:val="24"/>
          <w:rtl/>
          <w:lang w:bidi="fa-IR"/>
        </w:rPr>
        <w:t>م</w:t>
      </w:r>
      <w:r w:rsidR="00147D5E">
        <w:rPr>
          <w:rFonts w:ascii="Times New Roman" w:hAnsi="Times New Roman" w:cs="B Nazanin" w:hint="cs"/>
          <w:color w:val="000000" w:themeColor="text1"/>
          <w:sz w:val="24"/>
          <w:szCs w:val="24"/>
          <w:rtl/>
          <w:lang w:bidi="fa-IR"/>
        </w:rPr>
        <w:t>،</w:t>
      </w:r>
      <w:r w:rsidRPr="00F63075">
        <w:rPr>
          <w:rFonts w:ascii="Times New Roman" w:hAnsi="Times New Roman" w:cs="B Nazanin"/>
          <w:color w:val="000000" w:themeColor="text1"/>
          <w:sz w:val="24"/>
          <w:szCs w:val="24"/>
          <w:rtl/>
          <w:lang w:bidi="fa-IR"/>
        </w:rPr>
        <w:t xml:space="preserve">. </w:t>
      </w:r>
      <w:r w:rsidRPr="00F63075">
        <w:rPr>
          <w:rFonts w:ascii="Times New Roman" w:hAnsi="Times New Roman" w:cs="B Nazanin" w:hint="cs"/>
          <w:color w:val="000000" w:themeColor="text1"/>
          <w:sz w:val="24"/>
          <w:szCs w:val="24"/>
          <w:rtl/>
          <w:lang w:bidi="fa-IR"/>
        </w:rPr>
        <w:t>پروانه</w:t>
      </w:r>
      <w:r w:rsidR="00147D5E">
        <w:rPr>
          <w:rFonts w:ascii="Times New Roman" w:hAnsi="Times New Roman" w:cs="B Nazanin" w:hint="cs"/>
          <w:color w:val="000000" w:themeColor="text1"/>
          <w:sz w:val="24"/>
          <w:szCs w:val="24"/>
          <w:rtl/>
          <w:lang w:bidi="fa-IR"/>
        </w:rPr>
        <w:t>، ب</w:t>
      </w:r>
      <w:r w:rsidR="00491CA2">
        <w:rPr>
          <w:rFonts w:ascii="Times New Roman" w:hAnsi="Times New Roman" w:cs="B Nazanin" w:hint="cs"/>
          <w:color w:val="000000" w:themeColor="text1"/>
          <w:sz w:val="24"/>
          <w:szCs w:val="24"/>
          <w:rtl/>
          <w:lang w:bidi="fa-IR"/>
        </w:rPr>
        <w:t>.، پيامني، ك</w:t>
      </w:r>
      <w:r w:rsidR="00147D5E">
        <w:rPr>
          <w:rFonts w:ascii="Times New Roman" w:hAnsi="Times New Roman" w:cs="B Nazanin" w:hint="cs"/>
          <w:color w:val="000000" w:themeColor="text1"/>
          <w:sz w:val="24"/>
          <w:szCs w:val="24"/>
          <w:rtl/>
          <w:lang w:bidi="fa-IR"/>
        </w:rPr>
        <w:t xml:space="preserve"> و </w:t>
      </w:r>
      <w:r w:rsidRPr="00F63075">
        <w:rPr>
          <w:rFonts w:ascii="Times New Roman" w:hAnsi="Times New Roman" w:cs="B Nazanin" w:hint="cs"/>
          <w:color w:val="000000" w:themeColor="text1"/>
          <w:sz w:val="24"/>
          <w:szCs w:val="24"/>
          <w:rtl/>
          <w:lang w:bidi="fa-IR"/>
        </w:rPr>
        <w:t>سپهوند،</w:t>
      </w:r>
      <w:r w:rsidR="00147D5E">
        <w:rPr>
          <w:rFonts w:ascii="Times New Roman" w:hAnsi="Times New Roman" w:cs="B Nazanin" w:hint="cs"/>
          <w:color w:val="000000" w:themeColor="text1"/>
          <w:sz w:val="24"/>
          <w:szCs w:val="24"/>
          <w:rtl/>
          <w:lang w:bidi="fa-IR"/>
        </w:rPr>
        <w:t xml:space="preserve"> ع. (</w:t>
      </w:r>
      <w:r w:rsidRPr="00F63075">
        <w:rPr>
          <w:rFonts w:ascii="Times New Roman" w:hAnsi="Times New Roman" w:cs="B Nazanin"/>
          <w:color w:val="000000" w:themeColor="text1"/>
          <w:sz w:val="24"/>
          <w:szCs w:val="24"/>
          <w:rtl/>
          <w:lang w:bidi="fa-IR"/>
        </w:rPr>
        <w:t>1391</w:t>
      </w:r>
      <w:r w:rsidR="00147D5E">
        <w:rPr>
          <w:rFonts w:ascii="Times New Roman" w:hAnsi="Times New Roman" w:cs="B Nazanin" w:hint="cs"/>
          <w:color w:val="000000" w:themeColor="text1"/>
          <w:sz w:val="24"/>
          <w:szCs w:val="24"/>
          <w:rtl/>
          <w:lang w:bidi="fa-IR"/>
        </w:rPr>
        <w:t>)</w:t>
      </w:r>
      <w:r w:rsidRPr="00F63075">
        <w:rPr>
          <w:rFonts w:ascii="Times New Roman" w:hAnsi="Times New Roman" w:cs="B Nazanin"/>
          <w:color w:val="000000" w:themeColor="text1"/>
          <w:sz w:val="24"/>
          <w:szCs w:val="24"/>
          <w:rtl/>
          <w:lang w:bidi="fa-IR"/>
        </w:rPr>
        <w:t xml:space="preserve">. </w:t>
      </w:r>
      <w:r w:rsidRPr="00F63075">
        <w:rPr>
          <w:rFonts w:ascii="Times New Roman" w:hAnsi="Times New Roman" w:cs="B Nazanin" w:hint="cs"/>
          <w:color w:val="000000" w:themeColor="text1"/>
          <w:sz w:val="24"/>
          <w:szCs w:val="24"/>
          <w:rtl/>
          <w:lang w:bidi="fa-IR"/>
        </w:rPr>
        <w:t>بررسی</w:t>
      </w:r>
      <w:r w:rsidRPr="00F63075">
        <w:rPr>
          <w:rFonts w:ascii="Times New Roman" w:hAnsi="Times New Roman" w:cs="B Nazanin"/>
          <w:color w:val="000000" w:themeColor="text1"/>
          <w:sz w:val="24"/>
          <w:szCs w:val="24"/>
          <w:rtl/>
          <w:lang w:bidi="fa-IR"/>
        </w:rPr>
        <w:t xml:space="preserve"> </w:t>
      </w:r>
      <w:r w:rsidRPr="00F63075">
        <w:rPr>
          <w:rFonts w:ascii="Times New Roman" w:hAnsi="Times New Roman" w:cs="B Nazanin" w:hint="cs"/>
          <w:color w:val="000000" w:themeColor="text1"/>
          <w:sz w:val="24"/>
          <w:szCs w:val="24"/>
          <w:rtl/>
          <w:lang w:bidi="fa-IR"/>
        </w:rPr>
        <w:t>تطابق</w:t>
      </w:r>
      <w:r w:rsidRPr="00F63075">
        <w:rPr>
          <w:rFonts w:ascii="Times New Roman" w:hAnsi="Times New Roman" w:cs="B Nazanin"/>
          <w:color w:val="000000" w:themeColor="text1"/>
          <w:sz w:val="24"/>
          <w:szCs w:val="24"/>
          <w:rtl/>
          <w:lang w:bidi="fa-IR"/>
        </w:rPr>
        <w:t xml:space="preserve"> </w:t>
      </w:r>
      <w:r w:rsidRPr="00F63075">
        <w:rPr>
          <w:rFonts w:ascii="Times New Roman" w:hAnsi="Times New Roman" w:cs="B Nazanin" w:hint="cs"/>
          <w:color w:val="000000" w:themeColor="text1"/>
          <w:sz w:val="24"/>
          <w:szCs w:val="24"/>
          <w:rtl/>
          <w:lang w:bidi="fa-IR"/>
        </w:rPr>
        <w:t>خشکسالی</w:t>
      </w:r>
      <w:r w:rsidRPr="00F63075">
        <w:rPr>
          <w:rFonts w:ascii="Times New Roman" w:hAnsi="Times New Roman" w:cs="B Nazanin"/>
          <w:color w:val="000000" w:themeColor="text1"/>
          <w:sz w:val="24"/>
          <w:szCs w:val="24"/>
          <w:rtl/>
          <w:lang w:bidi="fa-IR"/>
        </w:rPr>
        <w:t xml:space="preserve"> </w:t>
      </w:r>
      <w:r w:rsidRPr="00F63075">
        <w:rPr>
          <w:rFonts w:ascii="Times New Roman" w:hAnsi="Times New Roman" w:cs="B Nazanin" w:hint="cs"/>
          <w:color w:val="000000" w:themeColor="text1"/>
          <w:sz w:val="24"/>
          <w:szCs w:val="24"/>
          <w:rtl/>
          <w:lang w:bidi="fa-IR"/>
        </w:rPr>
        <w:t>هواشناسی</w:t>
      </w:r>
      <w:r w:rsidRPr="00F63075">
        <w:rPr>
          <w:rFonts w:ascii="Times New Roman" w:hAnsi="Times New Roman" w:cs="B Nazanin"/>
          <w:color w:val="000000" w:themeColor="text1"/>
          <w:sz w:val="24"/>
          <w:szCs w:val="24"/>
          <w:rtl/>
          <w:lang w:bidi="fa-IR"/>
        </w:rPr>
        <w:t xml:space="preserve"> </w:t>
      </w:r>
      <w:r w:rsidRPr="00F63075">
        <w:rPr>
          <w:rFonts w:ascii="Times New Roman" w:hAnsi="Times New Roman" w:cs="B Nazanin" w:hint="cs"/>
          <w:color w:val="000000" w:themeColor="text1"/>
          <w:sz w:val="24"/>
          <w:szCs w:val="24"/>
          <w:rtl/>
          <w:lang w:bidi="fa-IR"/>
        </w:rPr>
        <w:t>و</w:t>
      </w:r>
      <w:r w:rsidRPr="00F63075">
        <w:rPr>
          <w:rFonts w:ascii="Times New Roman" w:hAnsi="Times New Roman" w:cs="B Nazanin"/>
          <w:color w:val="000000" w:themeColor="text1"/>
          <w:sz w:val="24"/>
          <w:szCs w:val="24"/>
          <w:rtl/>
          <w:lang w:bidi="fa-IR"/>
        </w:rPr>
        <w:t xml:space="preserve"> </w:t>
      </w:r>
      <w:r w:rsidRPr="00F63075">
        <w:rPr>
          <w:rFonts w:ascii="Times New Roman" w:hAnsi="Times New Roman" w:cs="B Nazanin" w:hint="cs"/>
          <w:color w:val="000000" w:themeColor="text1"/>
          <w:sz w:val="24"/>
          <w:szCs w:val="24"/>
          <w:rtl/>
          <w:lang w:bidi="fa-IR"/>
        </w:rPr>
        <w:t>خشکسالی</w:t>
      </w:r>
      <w:r w:rsidRPr="00F63075">
        <w:rPr>
          <w:rFonts w:ascii="Times New Roman" w:hAnsi="Times New Roman" w:cs="B Nazanin"/>
          <w:color w:val="000000" w:themeColor="text1"/>
          <w:sz w:val="24"/>
          <w:szCs w:val="24"/>
          <w:rtl/>
          <w:lang w:bidi="fa-IR"/>
        </w:rPr>
        <w:t xml:space="preserve"> </w:t>
      </w:r>
      <w:r w:rsidRPr="00F63075">
        <w:rPr>
          <w:rFonts w:ascii="Times New Roman" w:hAnsi="Times New Roman" w:cs="B Nazanin" w:hint="cs"/>
          <w:color w:val="000000" w:themeColor="text1"/>
          <w:sz w:val="24"/>
          <w:szCs w:val="24"/>
          <w:rtl/>
          <w:lang w:bidi="fa-IR"/>
        </w:rPr>
        <w:t>هیدرو</w:t>
      </w:r>
      <w:r w:rsidRPr="00F63075">
        <w:rPr>
          <w:rFonts w:ascii="Times New Roman" w:hAnsi="Times New Roman" w:cs="B Nazanin"/>
          <w:color w:val="000000" w:themeColor="text1"/>
          <w:sz w:val="24"/>
          <w:szCs w:val="24"/>
          <w:rtl/>
          <w:lang w:bidi="fa-IR"/>
        </w:rPr>
        <w:t xml:space="preserve"> </w:t>
      </w:r>
      <w:r w:rsidRPr="00F63075">
        <w:rPr>
          <w:rFonts w:ascii="Times New Roman" w:hAnsi="Times New Roman" w:cs="B Nazanin" w:hint="cs"/>
          <w:color w:val="000000" w:themeColor="text1"/>
          <w:sz w:val="24"/>
          <w:szCs w:val="24"/>
          <w:rtl/>
          <w:lang w:bidi="fa-IR"/>
        </w:rPr>
        <w:t>لوژیکی</w:t>
      </w:r>
      <w:r w:rsidRPr="00F63075">
        <w:rPr>
          <w:rFonts w:ascii="Times New Roman" w:hAnsi="Times New Roman" w:cs="B Nazanin"/>
          <w:color w:val="000000" w:themeColor="text1"/>
          <w:sz w:val="24"/>
          <w:szCs w:val="24"/>
          <w:rtl/>
          <w:lang w:bidi="fa-IR"/>
        </w:rPr>
        <w:t xml:space="preserve"> </w:t>
      </w:r>
      <w:r w:rsidRPr="00F63075">
        <w:rPr>
          <w:rFonts w:ascii="Times New Roman" w:hAnsi="Times New Roman" w:cs="B Nazanin" w:hint="cs"/>
          <w:color w:val="000000" w:themeColor="text1"/>
          <w:sz w:val="24"/>
          <w:szCs w:val="24"/>
          <w:rtl/>
          <w:lang w:bidi="fa-IR"/>
        </w:rPr>
        <w:t>در</w:t>
      </w:r>
      <w:r w:rsidRPr="00F63075">
        <w:rPr>
          <w:rFonts w:ascii="Times New Roman" w:hAnsi="Times New Roman" w:cs="B Nazanin"/>
          <w:color w:val="000000" w:themeColor="text1"/>
          <w:sz w:val="24"/>
          <w:szCs w:val="24"/>
          <w:rtl/>
          <w:lang w:bidi="fa-IR"/>
        </w:rPr>
        <w:t xml:space="preserve"> </w:t>
      </w:r>
      <w:r w:rsidRPr="00F63075">
        <w:rPr>
          <w:rFonts w:ascii="Times New Roman" w:hAnsi="Times New Roman" w:cs="B Nazanin" w:hint="cs"/>
          <w:color w:val="000000" w:themeColor="text1"/>
          <w:sz w:val="24"/>
          <w:szCs w:val="24"/>
          <w:rtl/>
          <w:lang w:bidi="fa-IR"/>
        </w:rPr>
        <w:t>حوضه</w:t>
      </w:r>
      <w:r w:rsidRPr="00F63075">
        <w:rPr>
          <w:rFonts w:ascii="Times New Roman" w:hAnsi="Times New Roman" w:cs="B Nazanin"/>
          <w:color w:val="000000" w:themeColor="text1"/>
          <w:sz w:val="24"/>
          <w:szCs w:val="24"/>
          <w:rtl/>
          <w:lang w:bidi="fa-IR"/>
        </w:rPr>
        <w:t xml:space="preserve"> </w:t>
      </w:r>
      <w:r w:rsidRPr="00F63075">
        <w:rPr>
          <w:rFonts w:ascii="Times New Roman" w:hAnsi="Times New Roman" w:cs="B Nazanin" w:hint="cs"/>
          <w:color w:val="000000" w:themeColor="text1"/>
          <w:sz w:val="24"/>
          <w:szCs w:val="24"/>
          <w:rtl/>
          <w:lang w:bidi="fa-IR"/>
        </w:rPr>
        <w:t>سراب</w:t>
      </w:r>
      <w:r w:rsidRPr="00F63075">
        <w:rPr>
          <w:rFonts w:ascii="Times New Roman" w:hAnsi="Times New Roman" w:cs="B Nazanin"/>
          <w:color w:val="000000" w:themeColor="text1"/>
          <w:sz w:val="24"/>
          <w:szCs w:val="24"/>
          <w:rtl/>
          <w:lang w:bidi="fa-IR"/>
        </w:rPr>
        <w:t xml:space="preserve"> </w:t>
      </w:r>
      <w:r w:rsidRPr="00F63075">
        <w:rPr>
          <w:rFonts w:ascii="Times New Roman" w:hAnsi="Times New Roman" w:cs="B Nazanin" w:hint="cs"/>
          <w:color w:val="000000" w:themeColor="text1"/>
          <w:sz w:val="24"/>
          <w:szCs w:val="24"/>
          <w:rtl/>
          <w:lang w:bidi="fa-IR"/>
        </w:rPr>
        <w:t>صید</w:t>
      </w:r>
      <w:r w:rsidRPr="00F63075">
        <w:rPr>
          <w:rFonts w:ascii="Times New Roman" w:hAnsi="Times New Roman" w:cs="B Nazanin"/>
          <w:color w:val="000000" w:themeColor="text1"/>
          <w:sz w:val="24"/>
          <w:szCs w:val="24"/>
          <w:rtl/>
          <w:lang w:bidi="fa-IR"/>
        </w:rPr>
        <w:t xml:space="preserve"> </w:t>
      </w:r>
      <w:r w:rsidRPr="00F63075">
        <w:rPr>
          <w:rFonts w:ascii="Times New Roman" w:hAnsi="Times New Roman" w:cs="B Nazanin" w:hint="cs"/>
          <w:color w:val="000000" w:themeColor="text1"/>
          <w:sz w:val="24"/>
          <w:szCs w:val="24"/>
          <w:rtl/>
          <w:lang w:bidi="fa-IR"/>
        </w:rPr>
        <w:t>علی،</w:t>
      </w:r>
      <w:r w:rsidRPr="00F63075">
        <w:rPr>
          <w:rFonts w:ascii="Times New Roman" w:hAnsi="Times New Roman" w:cs="B Nazanin"/>
          <w:color w:val="000000" w:themeColor="text1"/>
          <w:sz w:val="24"/>
          <w:szCs w:val="24"/>
          <w:rtl/>
          <w:lang w:bidi="fa-IR"/>
        </w:rPr>
        <w:t xml:space="preserve"> </w:t>
      </w:r>
      <w:r w:rsidRPr="00F63075">
        <w:rPr>
          <w:rFonts w:ascii="Times New Roman" w:hAnsi="Times New Roman" w:cs="B Nazanin" w:hint="cs"/>
          <w:color w:val="000000" w:themeColor="text1"/>
          <w:sz w:val="24"/>
          <w:szCs w:val="24"/>
          <w:rtl/>
          <w:lang w:bidi="fa-IR"/>
        </w:rPr>
        <w:t>فصلنامه</w:t>
      </w:r>
      <w:r w:rsidRPr="00F63075">
        <w:rPr>
          <w:rFonts w:ascii="Times New Roman" w:hAnsi="Times New Roman" w:cs="B Nazanin"/>
          <w:color w:val="000000" w:themeColor="text1"/>
          <w:sz w:val="24"/>
          <w:szCs w:val="24"/>
          <w:rtl/>
          <w:lang w:bidi="fa-IR"/>
        </w:rPr>
        <w:t xml:space="preserve"> </w:t>
      </w:r>
      <w:r w:rsidRPr="00F63075">
        <w:rPr>
          <w:rFonts w:ascii="Times New Roman" w:hAnsi="Times New Roman" w:cs="B Nazanin" w:hint="cs"/>
          <w:color w:val="000000" w:themeColor="text1"/>
          <w:sz w:val="24"/>
          <w:szCs w:val="24"/>
          <w:rtl/>
          <w:lang w:bidi="fa-IR"/>
        </w:rPr>
        <w:t>علمی</w:t>
      </w:r>
      <w:r w:rsidRPr="00F63075">
        <w:rPr>
          <w:rFonts w:ascii="Times New Roman" w:hAnsi="Times New Roman" w:cs="B Nazanin"/>
          <w:color w:val="000000" w:themeColor="text1"/>
          <w:sz w:val="24"/>
          <w:szCs w:val="24"/>
          <w:rtl/>
          <w:lang w:bidi="fa-IR"/>
        </w:rPr>
        <w:t xml:space="preserve">- </w:t>
      </w:r>
      <w:r w:rsidRPr="00F63075">
        <w:rPr>
          <w:rFonts w:ascii="Times New Roman" w:hAnsi="Times New Roman" w:cs="B Nazanin" w:hint="cs"/>
          <w:color w:val="000000" w:themeColor="text1"/>
          <w:sz w:val="24"/>
          <w:szCs w:val="24"/>
          <w:rtl/>
          <w:lang w:bidi="fa-IR"/>
        </w:rPr>
        <w:t>پژوهشی</w:t>
      </w:r>
      <w:r w:rsidRPr="00F63075">
        <w:rPr>
          <w:rFonts w:ascii="Times New Roman" w:hAnsi="Times New Roman" w:cs="B Nazanin"/>
          <w:color w:val="000000" w:themeColor="text1"/>
          <w:sz w:val="24"/>
          <w:szCs w:val="24"/>
          <w:rtl/>
          <w:lang w:bidi="fa-IR"/>
        </w:rPr>
        <w:t xml:space="preserve"> </w:t>
      </w:r>
      <w:r w:rsidRPr="00F63075">
        <w:rPr>
          <w:rFonts w:ascii="Times New Roman" w:hAnsi="Times New Roman" w:cs="B Nazanin" w:hint="cs"/>
          <w:color w:val="000000" w:themeColor="text1"/>
          <w:sz w:val="24"/>
          <w:szCs w:val="24"/>
          <w:rtl/>
          <w:lang w:bidi="fa-IR"/>
        </w:rPr>
        <w:t>مهندسی</w:t>
      </w:r>
      <w:r w:rsidRPr="00F63075">
        <w:rPr>
          <w:rFonts w:ascii="Times New Roman" w:hAnsi="Times New Roman" w:cs="B Nazanin"/>
          <w:color w:val="000000" w:themeColor="text1"/>
          <w:sz w:val="24"/>
          <w:szCs w:val="24"/>
          <w:rtl/>
          <w:lang w:bidi="fa-IR"/>
        </w:rPr>
        <w:t xml:space="preserve"> </w:t>
      </w:r>
      <w:r w:rsidRPr="00F63075">
        <w:rPr>
          <w:rFonts w:ascii="Times New Roman" w:hAnsi="Times New Roman" w:cs="B Nazanin" w:hint="cs"/>
          <w:color w:val="000000" w:themeColor="text1"/>
          <w:sz w:val="24"/>
          <w:szCs w:val="24"/>
          <w:rtl/>
          <w:lang w:bidi="fa-IR"/>
        </w:rPr>
        <w:t>آبیاری</w:t>
      </w:r>
      <w:r w:rsidRPr="00F63075">
        <w:rPr>
          <w:rFonts w:ascii="Times New Roman" w:hAnsi="Times New Roman" w:cs="B Nazanin"/>
          <w:color w:val="000000" w:themeColor="text1"/>
          <w:sz w:val="24"/>
          <w:szCs w:val="24"/>
          <w:rtl/>
          <w:lang w:bidi="fa-IR"/>
        </w:rPr>
        <w:t xml:space="preserve"> </w:t>
      </w:r>
      <w:r w:rsidRPr="00F63075">
        <w:rPr>
          <w:rFonts w:ascii="Times New Roman" w:hAnsi="Times New Roman" w:cs="B Nazanin" w:hint="cs"/>
          <w:color w:val="000000" w:themeColor="text1"/>
          <w:sz w:val="24"/>
          <w:szCs w:val="24"/>
          <w:rtl/>
          <w:lang w:bidi="fa-IR"/>
        </w:rPr>
        <w:t>و</w:t>
      </w:r>
      <w:r w:rsidRPr="00F63075">
        <w:rPr>
          <w:rFonts w:ascii="Times New Roman" w:hAnsi="Times New Roman" w:cs="B Nazanin"/>
          <w:color w:val="000000" w:themeColor="text1"/>
          <w:sz w:val="24"/>
          <w:szCs w:val="24"/>
          <w:rtl/>
          <w:lang w:bidi="fa-IR"/>
        </w:rPr>
        <w:t xml:space="preserve"> </w:t>
      </w:r>
      <w:r w:rsidRPr="00F63075">
        <w:rPr>
          <w:rFonts w:ascii="Times New Roman" w:hAnsi="Times New Roman" w:cs="B Nazanin" w:hint="cs"/>
          <w:color w:val="000000" w:themeColor="text1"/>
          <w:sz w:val="24"/>
          <w:szCs w:val="24"/>
          <w:rtl/>
          <w:lang w:bidi="fa-IR"/>
        </w:rPr>
        <w:t>آب،</w:t>
      </w:r>
      <w:r w:rsidRPr="00F63075">
        <w:rPr>
          <w:rFonts w:ascii="Times New Roman" w:hAnsi="Times New Roman" w:cs="B Nazanin"/>
          <w:color w:val="000000" w:themeColor="text1"/>
          <w:sz w:val="24"/>
          <w:szCs w:val="24"/>
          <w:rtl/>
          <w:lang w:bidi="fa-IR"/>
        </w:rPr>
        <w:t xml:space="preserve"> </w:t>
      </w:r>
      <w:r w:rsidRPr="00F63075">
        <w:rPr>
          <w:rFonts w:ascii="Times New Roman" w:hAnsi="Times New Roman" w:cs="B Nazanin" w:hint="cs"/>
          <w:color w:val="000000" w:themeColor="text1"/>
          <w:sz w:val="24"/>
          <w:szCs w:val="24"/>
          <w:rtl/>
          <w:lang w:bidi="fa-IR"/>
        </w:rPr>
        <w:t>سال</w:t>
      </w:r>
      <w:r w:rsidRPr="00F63075">
        <w:rPr>
          <w:rFonts w:ascii="Times New Roman" w:hAnsi="Times New Roman" w:cs="B Nazanin"/>
          <w:color w:val="000000" w:themeColor="text1"/>
          <w:sz w:val="24"/>
          <w:szCs w:val="24"/>
          <w:rtl/>
          <w:lang w:bidi="fa-IR"/>
        </w:rPr>
        <w:t xml:space="preserve"> </w:t>
      </w:r>
      <w:r w:rsidR="00147D5E">
        <w:rPr>
          <w:rFonts w:ascii="Times New Roman" w:hAnsi="Times New Roman" w:cs="B Nazanin" w:hint="cs"/>
          <w:color w:val="000000" w:themeColor="text1"/>
          <w:sz w:val="24"/>
          <w:szCs w:val="24"/>
          <w:rtl/>
          <w:lang w:bidi="fa-IR"/>
        </w:rPr>
        <w:t>3</w:t>
      </w:r>
      <w:r w:rsidRPr="00F63075">
        <w:rPr>
          <w:rFonts w:ascii="Times New Roman" w:hAnsi="Times New Roman" w:cs="B Nazanin" w:hint="cs"/>
          <w:color w:val="000000" w:themeColor="text1"/>
          <w:sz w:val="24"/>
          <w:szCs w:val="24"/>
          <w:rtl/>
          <w:lang w:bidi="fa-IR"/>
        </w:rPr>
        <w:t>،</w:t>
      </w:r>
      <w:r w:rsidRPr="00F63075">
        <w:rPr>
          <w:rFonts w:ascii="Times New Roman" w:hAnsi="Times New Roman" w:cs="B Nazanin"/>
          <w:color w:val="000000" w:themeColor="text1"/>
          <w:sz w:val="24"/>
          <w:szCs w:val="24"/>
          <w:rtl/>
          <w:lang w:bidi="fa-IR"/>
        </w:rPr>
        <w:t xml:space="preserve"> </w:t>
      </w:r>
      <w:r w:rsidRPr="00F63075">
        <w:rPr>
          <w:rFonts w:ascii="Times New Roman" w:hAnsi="Times New Roman" w:cs="B Nazanin" w:hint="cs"/>
          <w:color w:val="000000" w:themeColor="text1"/>
          <w:sz w:val="24"/>
          <w:szCs w:val="24"/>
          <w:rtl/>
          <w:lang w:bidi="fa-IR"/>
        </w:rPr>
        <w:t>شماره</w:t>
      </w:r>
      <w:r w:rsidRPr="00F63075">
        <w:rPr>
          <w:rFonts w:ascii="Times New Roman" w:hAnsi="Times New Roman" w:cs="B Nazanin"/>
          <w:color w:val="000000" w:themeColor="text1"/>
          <w:sz w:val="24"/>
          <w:szCs w:val="24"/>
          <w:rtl/>
          <w:lang w:bidi="fa-IR"/>
        </w:rPr>
        <w:t xml:space="preserve"> </w:t>
      </w:r>
      <w:r w:rsidR="00147D5E">
        <w:rPr>
          <w:rFonts w:ascii="Times New Roman" w:hAnsi="Times New Roman" w:cs="B Nazanin" w:hint="cs"/>
          <w:color w:val="000000" w:themeColor="text1"/>
          <w:sz w:val="24"/>
          <w:szCs w:val="24"/>
          <w:rtl/>
          <w:lang w:bidi="fa-IR"/>
        </w:rPr>
        <w:t>9</w:t>
      </w:r>
      <w:r w:rsidRPr="00F63075">
        <w:rPr>
          <w:rFonts w:ascii="Times New Roman" w:hAnsi="Times New Roman" w:cs="B Nazanin" w:hint="cs"/>
          <w:color w:val="000000" w:themeColor="text1"/>
          <w:sz w:val="24"/>
          <w:szCs w:val="24"/>
          <w:rtl/>
          <w:lang w:bidi="fa-IR"/>
        </w:rPr>
        <w:t>،</w:t>
      </w:r>
      <w:r w:rsidR="00147D5E">
        <w:rPr>
          <w:rFonts w:ascii="Times New Roman" w:hAnsi="Times New Roman" w:cs="B Nazanin" w:hint="cs"/>
          <w:color w:val="000000" w:themeColor="text1"/>
          <w:sz w:val="24"/>
          <w:szCs w:val="24"/>
          <w:rtl/>
          <w:lang w:bidi="fa-IR"/>
        </w:rPr>
        <w:t xml:space="preserve"> صص: </w:t>
      </w:r>
      <w:r w:rsidR="00491CA2">
        <w:rPr>
          <w:rFonts w:ascii="Times New Roman" w:hAnsi="Times New Roman" w:cs="B Nazanin" w:hint="cs"/>
          <w:color w:val="000000" w:themeColor="text1"/>
          <w:sz w:val="24"/>
          <w:szCs w:val="24"/>
          <w:rtl/>
          <w:lang w:bidi="fa-IR"/>
        </w:rPr>
        <w:t>1-11.</w:t>
      </w:r>
    </w:p>
    <w:p w:rsidR="008E6043" w:rsidRPr="002B3602" w:rsidRDefault="008E6043" w:rsidP="00D73CC2">
      <w:pPr>
        <w:numPr>
          <w:ilvl w:val="0"/>
          <w:numId w:val="6"/>
        </w:numPr>
        <w:bidi/>
        <w:spacing w:after="0" w:line="240" w:lineRule="auto"/>
        <w:jc w:val="both"/>
        <w:rPr>
          <w:rFonts w:ascii="Times New Roman" w:hAnsi="Times New Roman" w:cs="B Nazanin"/>
          <w:color w:val="000000" w:themeColor="text1"/>
          <w:sz w:val="24"/>
          <w:szCs w:val="24"/>
          <w:lang w:bidi="fa-IR"/>
        </w:rPr>
      </w:pPr>
      <w:r w:rsidRPr="00C7515F">
        <w:rPr>
          <w:rFonts w:ascii="Times New Roman" w:hAnsi="Times New Roman" w:cs="B Nazanin" w:hint="cs"/>
          <w:color w:val="000000" w:themeColor="text1"/>
          <w:sz w:val="24"/>
          <w:szCs w:val="24"/>
          <w:rtl/>
          <w:lang w:bidi="fa-IR"/>
        </w:rPr>
        <w:t>مظفری،</w:t>
      </w:r>
      <w:r w:rsidRPr="00C7515F">
        <w:rPr>
          <w:rFonts w:ascii="Times New Roman" w:hAnsi="Times New Roman" w:cs="B Nazanin"/>
          <w:color w:val="000000" w:themeColor="text1"/>
          <w:sz w:val="24"/>
          <w:szCs w:val="24"/>
          <w:rtl/>
          <w:lang w:bidi="fa-IR"/>
        </w:rPr>
        <w:t xml:space="preserve"> </w:t>
      </w:r>
      <w:r w:rsidRPr="00C7515F">
        <w:rPr>
          <w:rFonts w:ascii="Times New Roman" w:hAnsi="Times New Roman" w:cs="B Nazanin" w:hint="cs"/>
          <w:color w:val="000000" w:themeColor="text1"/>
          <w:sz w:val="24"/>
          <w:szCs w:val="24"/>
          <w:rtl/>
          <w:lang w:bidi="fa-IR"/>
        </w:rPr>
        <w:t>غ،</w:t>
      </w:r>
      <w:r w:rsidRPr="00C7515F">
        <w:rPr>
          <w:rFonts w:ascii="Times New Roman" w:hAnsi="Times New Roman" w:cs="B Nazanin"/>
          <w:color w:val="000000" w:themeColor="text1"/>
          <w:sz w:val="24"/>
          <w:szCs w:val="24"/>
          <w:rtl/>
          <w:lang w:bidi="fa-IR"/>
        </w:rPr>
        <w:t xml:space="preserve"> </w:t>
      </w:r>
      <w:r w:rsidR="00D73CC2">
        <w:rPr>
          <w:rFonts w:ascii="Times New Roman" w:hAnsi="Times New Roman" w:cs="B Nazanin" w:hint="cs"/>
          <w:color w:val="000000" w:themeColor="text1"/>
          <w:sz w:val="24"/>
          <w:szCs w:val="24"/>
          <w:rtl/>
          <w:lang w:bidi="fa-IR"/>
        </w:rPr>
        <w:t>(</w:t>
      </w:r>
      <w:r w:rsidRPr="00C7515F">
        <w:rPr>
          <w:rFonts w:ascii="Times New Roman" w:hAnsi="Times New Roman" w:cs="B Nazanin"/>
          <w:color w:val="000000" w:themeColor="text1"/>
          <w:sz w:val="24"/>
          <w:szCs w:val="24"/>
          <w:rtl/>
          <w:lang w:bidi="fa-IR"/>
        </w:rPr>
        <w:t>1385</w:t>
      </w:r>
      <w:r w:rsidR="00D73CC2">
        <w:rPr>
          <w:rFonts w:ascii="Times New Roman" w:hAnsi="Times New Roman" w:cs="B Nazanin" w:hint="cs"/>
          <w:color w:val="000000" w:themeColor="text1"/>
          <w:sz w:val="24"/>
          <w:szCs w:val="24"/>
          <w:rtl/>
          <w:lang w:bidi="fa-IR"/>
        </w:rPr>
        <w:t>)</w:t>
      </w:r>
      <w:r w:rsidRPr="00C7515F">
        <w:rPr>
          <w:rFonts w:ascii="Times New Roman" w:hAnsi="Times New Roman" w:cs="B Nazanin"/>
          <w:color w:val="000000" w:themeColor="text1"/>
          <w:sz w:val="24"/>
          <w:szCs w:val="24"/>
          <w:rtl/>
          <w:lang w:bidi="fa-IR"/>
        </w:rPr>
        <w:t xml:space="preserve">. </w:t>
      </w:r>
      <w:r w:rsidRPr="00C7515F">
        <w:rPr>
          <w:rFonts w:ascii="Times New Roman" w:hAnsi="Times New Roman" w:cs="B Nazanin" w:hint="cs"/>
          <w:color w:val="000000" w:themeColor="text1"/>
          <w:sz w:val="24"/>
          <w:szCs w:val="24"/>
          <w:rtl/>
          <w:lang w:bidi="fa-IR"/>
        </w:rPr>
        <w:t>عدم</w:t>
      </w:r>
      <w:r w:rsidRPr="00C7515F">
        <w:rPr>
          <w:rFonts w:ascii="Times New Roman" w:hAnsi="Times New Roman" w:cs="B Nazanin"/>
          <w:color w:val="000000" w:themeColor="text1"/>
          <w:sz w:val="24"/>
          <w:szCs w:val="24"/>
          <w:rtl/>
          <w:lang w:bidi="fa-IR"/>
        </w:rPr>
        <w:t xml:space="preserve"> </w:t>
      </w:r>
      <w:r w:rsidRPr="00C7515F">
        <w:rPr>
          <w:rFonts w:ascii="Times New Roman" w:hAnsi="Times New Roman" w:cs="B Nazanin" w:hint="cs"/>
          <w:color w:val="000000" w:themeColor="text1"/>
          <w:sz w:val="24"/>
          <w:szCs w:val="24"/>
          <w:rtl/>
          <w:lang w:bidi="fa-IR"/>
        </w:rPr>
        <w:t>تطابق</w:t>
      </w:r>
      <w:r w:rsidRPr="00C7515F">
        <w:rPr>
          <w:rFonts w:ascii="Times New Roman" w:hAnsi="Times New Roman" w:cs="B Nazanin"/>
          <w:color w:val="000000" w:themeColor="text1"/>
          <w:sz w:val="24"/>
          <w:szCs w:val="24"/>
          <w:rtl/>
          <w:lang w:bidi="fa-IR"/>
        </w:rPr>
        <w:t xml:space="preserve"> </w:t>
      </w:r>
      <w:r w:rsidRPr="00C7515F">
        <w:rPr>
          <w:rFonts w:ascii="Times New Roman" w:hAnsi="Times New Roman" w:cs="B Nazanin" w:hint="cs"/>
          <w:color w:val="000000" w:themeColor="text1"/>
          <w:sz w:val="24"/>
          <w:szCs w:val="24"/>
          <w:rtl/>
          <w:lang w:bidi="fa-IR"/>
        </w:rPr>
        <w:t>خشکسالی</w:t>
      </w:r>
      <w:r w:rsidRPr="00C7515F">
        <w:rPr>
          <w:rFonts w:ascii="Times New Roman" w:hAnsi="Times New Roman" w:cs="B Nazanin"/>
          <w:color w:val="000000" w:themeColor="text1"/>
          <w:sz w:val="24"/>
          <w:szCs w:val="24"/>
          <w:rtl/>
          <w:lang w:bidi="fa-IR"/>
        </w:rPr>
        <w:t xml:space="preserve"> </w:t>
      </w:r>
      <w:r w:rsidRPr="00C7515F">
        <w:rPr>
          <w:rFonts w:ascii="Times New Roman" w:hAnsi="Times New Roman" w:cs="B Nazanin" w:hint="cs"/>
          <w:color w:val="000000" w:themeColor="text1"/>
          <w:sz w:val="24"/>
          <w:szCs w:val="24"/>
          <w:rtl/>
          <w:lang w:bidi="fa-IR"/>
        </w:rPr>
        <w:t>هواشناسی</w:t>
      </w:r>
      <w:r w:rsidRPr="00C7515F">
        <w:rPr>
          <w:rFonts w:ascii="Times New Roman" w:hAnsi="Times New Roman" w:cs="B Nazanin"/>
          <w:color w:val="000000" w:themeColor="text1"/>
          <w:sz w:val="24"/>
          <w:szCs w:val="24"/>
          <w:rtl/>
          <w:lang w:bidi="fa-IR"/>
        </w:rPr>
        <w:t xml:space="preserve"> </w:t>
      </w:r>
      <w:r w:rsidRPr="00C7515F">
        <w:rPr>
          <w:rFonts w:ascii="Times New Roman" w:hAnsi="Times New Roman" w:cs="B Nazanin" w:hint="cs"/>
          <w:color w:val="000000" w:themeColor="text1"/>
          <w:sz w:val="24"/>
          <w:szCs w:val="24"/>
          <w:rtl/>
          <w:lang w:bidi="fa-IR"/>
        </w:rPr>
        <w:t>و</w:t>
      </w:r>
      <w:r w:rsidRPr="00C7515F">
        <w:rPr>
          <w:rFonts w:ascii="Times New Roman" w:hAnsi="Times New Roman" w:cs="B Nazanin"/>
          <w:color w:val="000000" w:themeColor="text1"/>
          <w:sz w:val="24"/>
          <w:szCs w:val="24"/>
          <w:rtl/>
          <w:lang w:bidi="fa-IR"/>
        </w:rPr>
        <w:t xml:space="preserve"> </w:t>
      </w:r>
      <w:r w:rsidRPr="00C7515F">
        <w:rPr>
          <w:rFonts w:ascii="Times New Roman" w:hAnsi="Times New Roman" w:cs="B Nazanin" w:hint="cs"/>
          <w:color w:val="000000" w:themeColor="text1"/>
          <w:sz w:val="24"/>
          <w:szCs w:val="24"/>
          <w:rtl/>
          <w:lang w:bidi="fa-IR"/>
        </w:rPr>
        <w:t>خشکسالی</w:t>
      </w:r>
      <w:r w:rsidRPr="00C7515F">
        <w:rPr>
          <w:rFonts w:ascii="Times New Roman" w:hAnsi="Times New Roman" w:cs="B Nazanin"/>
          <w:color w:val="000000" w:themeColor="text1"/>
          <w:sz w:val="24"/>
          <w:szCs w:val="24"/>
          <w:rtl/>
          <w:lang w:bidi="fa-IR"/>
        </w:rPr>
        <w:t xml:space="preserve"> </w:t>
      </w:r>
      <w:r w:rsidRPr="00C7515F">
        <w:rPr>
          <w:rFonts w:ascii="Times New Roman" w:hAnsi="Times New Roman" w:cs="B Nazanin" w:hint="cs"/>
          <w:color w:val="000000" w:themeColor="text1"/>
          <w:sz w:val="24"/>
          <w:szCs w:val="24"/>
          <w:rtl/>
          <w:lang w:bidi="fa-IR"/>
        </w:rPr>
        <w:t>هیدرو</w:t>
      </w:r>
      <w:r w:rsidRPr="00C7515F">
        <w:rPr>
          <w:rFonts w:ascii="Times New Roman" w:hAnsi="Times New Roman" w:cs="B Nazanin"/>
          <w:color w:val="000000" w:themeColor="text1"/>
          <w:sz w:val="24"/>
          <w:szCs w:val="24"/>
          <w:rtl/>
          <w:lang w:bidi="fa-IR"/>
        </w:rPr>
        <w:t xml:space="preserve"> </w:t>
      </w:r>
      <w:r w:rsidRPr="00C7515F">
        <w:rPr>
          <w:rFonts w:ascii="Times New Roman" w:hAnsi="Times New Roman" w:cs="B Nazanin" w:hint="cs"/>
          <w:color w:val="000000" w:themeColor="text1"/>
          <w:sz w:val="24"/>
          <w:szCs w:val="24"/>
          <w:rtl/>
          <w:lang w:bidi="fa-IR"/>
        </w:rPr>
        <w:t>لوژیکی</w:t>
      </w:r>
      <w:r w:rsidRPr="00C7515F">
        <w:rPr>
          <w:rFonts w:ascii="Times New Roman" w:hAnsi="Times New Roman" w:cs="B Nazanin"/>
          <w:color w:val="000000" w:themeColor="text1"/>
          <w:sz w:val="24"/>
          <w:szCs w:val="24"/>
          <w:rtl/>
          <w:lang w:bidi="fa-IR"/>
        </w:rPr>
        <w:t xml:space="preserve"> </w:t>
      </w:r>
      <w:r w:rsidRPr="00C7515F">
        <w:rPr>
          <w:rFonts w:ascii="Times New Roman" w:hAnsi="Times New Roman" w:cs="B Nazanin" w:hint="cs"/>
          <w:color w:val="000000" w:themeColor="text1"/>
          <w:sz w:val="24"/>
          <w:szCs w:val="24"/>
          <w:rtl/>
          <w:lang w:bidi="fa-IR"/>
        </w:rPr>
        <w:t>در</w:t>
      </w:r>
      <w:r w:rsidRPr="00C7515F">
        <w:rPr>
          <w:rFonts w:ascii="Times New Roman" w:hAnsi="Times New Roman" w:cs="B Nazanin"/>
          <w:color w:val="000000" w:themeColor="text1"/>
          <w:sz w:val="24"/>
          <w:szCs w:val="24"/>
          <w:rtl/>
          <w:lang w:bidi="fa-IR"/>
        </w:rPr>
        <w:t xml:space="preserve"> </w:t>
      </w:r>
      <w:r w:rsidRPr="00C7515F">
        <w:rPr>
          <w:rFonts w:ascii="Times New Roman" w:hAnsi="Times New Roman" w:cs="B Nazanin" w:hint="cs"/>
          <w:color w:val="000000" w:themeColor="text1"/>
          <w:sz w:val="24"/>
          <w:szCs w:val="24"/>
          <w:rtl/>
          <w:lang w:bidi="fa-IR"/>
        </w:rPr>
        <w:t>دو</w:t>
      </w:r>
      <w:r w:rsidRPr="00C7515F">
        <w:rPr>
          <w:rFonts w:ascii="Times New Roman" w:hAnsi="Times New Roman" w:cs="B Nazanin"/>
          <w:color w:val="000000" w:themeColor="text1"/>
          <w:sz w:val="24"/>
          <w:szCs w:val="24"/>
          <w:rtl/>
          <w:lang w:bidi="fa-IR"/>
        </w:rPr>
        <w:t xml:space="preserve"> </w:t>
      </w:r>
      <w:r w:rsidRPr="00C7515F">
        <w:rPr>
          <w:rFonts w:ascii="Times New Roman" w:hAnsi="Times New Roman" w:cs="B Nazanin" w:hint="cs"/>
          <w:color w:val="000000" w:themeColor="text1"/>
          <w:sz w:val="24"/>
          <w:szCs w:val="24"/>
          <w:rtl/>
          <w:lang w:bidi="fa-IR"/>
        </w:rPr>
        <w:t>حوضه</w:t>
      </w:r>
      <w:r w:rsidRPr="00C7515F">
        <w:rPr>
          <w:rFonts w:ascii="Times New Roman" w:hAnsi="Times New Roman" w:cs="B Nazanin"/>
          <w:color w:val="000000" w:themeColor="text1"/>
          <w:sz w:val="24"/>
          <w:szCs w:val="24"/>
          <w:rtl/>
          <w:lang w:bidi="fa-IR"/>
        </w:rPr>
        <w:t xml:space="preserve"> </w:t>
      </w:r>
      <w:r w:rsidRPr="00C7515F">
        <w:rPr>
          <w:rFonts w:ascii="Times New Roman" w:hAnsi="Times New Roman" w:cs="B Nazanin" w:hint="cs"/>
          <w:color w:val="000000" w:themeColor="text1"/>
          <w:sz w:val="24"/>
          <w:szCs w:val="24"/>
          <w:rtl/>
          <w:lang w:bidi="fa-IR"/>
        </w:rPr>
        <w:t>آبریز</w:t>
      </w:r>
      <w:r w:rsidRPr="00C7515F">
        <w:rPr>
          <w:rFonts w:ascii="Times New Roman" w:hAnsi="Times New Roman" w:cs="B Nazanin"/>
          <w:color w:val="000000" w:themeColor="text1"/>
          <w:sz w:val="24"/>
          <w:szCs w:val="24"/>
          <w:rtl/>
          <w:lang w:bidi="fa-IR"/>
        </w:rPr>
        <w:t xml:space="preserve"> </w:t>
      </w:r>
      <w:r w:rsidRPr="00C7515F">
        <w:rPr>
          <w:rFonts w:ascii="Times New Roman" w:hAnsi="Times New Roman" w:cs="B Nazanin" w:hint="cs"/>
          <w:color w:val="000000" w:themeColor="text1"/>
          <w:sz w:val="24"/>
          <w:szCs w:val="24"/>
          <w:rtl/>
          <w:lang w:bidi="fa-IR"/>
        </w:rPr>
        <w:t>همجوار</w:t>
      </w:r>
      <w:r w:rsidRPr="00C7515F">
        <w:rPr>
          <w:rFonts w:ascii="Times New Roman" w:hAnsi="Times New Roman" w:cs="B Nazanin"/>
          <w:color w:val="000000" w:themeColor="text1"/>
          <w:sz w:val="24"/>
          <w:szCs w:val="24"/>
          <w:rtl/>
          <w:lang w:bidi="fa-IR"/>
        </w:rPr>
        <w:t xml:space="preserve"> </w:t>
      </w:r>
      <w:r w:rsidRPr="00C7515F">
        <w:rPr>
          <w:rFonts w:ascii="Times New Roman" w:hAnsi="Times New Roman" w:cs="B Nazanin" w:hint="cs"/>
          <w:color w:val="000000" w:themeColor="text1"/>
          <w:sz w:val="24"/>
          <w:szCs w:val="24"/>
          <w:rtl/>
          <w:lang w:bidi="fa-IR"/>
        </w:rPr>
        <w:t>در</w:t>
      </w:r>
      <w:r w:rsidRPr="00C7515F">
        <w:rPr>
          <w:rFonts w:ascii="Times New Roman" w:hAnsi="Times New Roman" w:cs="B Nazanin"/>
          <w:color w:val="000000" w:themeColor="text1"/>
          <w:sz w:val="24"/>
          <w:szCs w:val="24"/>
          <w:rtl/>
          <w:lang w:bidi="fa-IR"/>
        </w:rPr>
        <w:t xml:space="preserve"> </w:t>
      </w:r>
      <w:r w:rsidRPr="00C7515F">
        <w:rPr>
          <w:rFonts w:ascii="Times New Roman" w:hAnsi="Times New Roman" w:cs="B Nazanin" w:hint="cs"/>
          <w:color w:val="000000" w:themeColor="text1"/>
          <w:sz w:val="24"/>
          <w:szCs w:val="24"/>
          <w:rtl/>
          <w:lang w:bidi="fa-IR"/>
        </w:rPr>
        <w:t>دامنه</w:t>
      </w:r>
      <w:r w:rsidRPr="00C7515F">
        <w:rPr>
          <w:rFonts w:ascii="Times New Roman" w:hAnsi="Times New Roman" w:cs="B Nazanin"/>
          <w:color w:val="000000" w:themeColor="text1"/>
          <w:sz w:val="24"/>
          <w:szCs w:val="24"/>
          <w:rtl/>
          <w:lang w:bidi="fa-IR"/>
        </w:rPr>
        <w:t xml:space="preserve"> </w:t>
      </w:r>
      <w:r w:rsidRPr="00C7515F">
        <w:rPr>
          <w:rFonts w:ascii="Times New Roman" w:hAnsi="Times New Roman" w:cs="B Nazanin" w:hint="cs"/>
          <w:color w:val="000000" w:themeColor="text1"/>
          <w:sz w:val="24"/>
          <w:szCs w:val="24"/>
          <w:rtl/>
          <w:lang w:bidi="fa-IR"/>
        </w:rPr>
        <w:t>شمالی</w:t>
      </w:r>
      <w:r w:rsidRPr="00C7515F">
        <w:rPr>
          <w:rFonts w:ascii="Times New Roman" w:hAnsi="Times New Roman" w:cs="B Nazanin"/>
          <w:color w:val="000000" w:themeColor="text1"/>
          <w:sz w:val="24"/>
          <w:szCs w:val="24"/>
          <w:rtl/>
          <w:lang w:bidi="fa-IR"/>
        </w:rPr>
        <w:t xml:space="preserve"> </w:t>
      </w:r>
      <w:r w:rsidRPr="00C7515F">
        <w:rPr>
          <w:rFonts w:ascii="Times New Roman" w:hAnsi="Times New Roman" w:cs="B Nazanin" w:hint="cs"/>
          <w:color w:val="000000" w:themeColor="text1"/>
          <w:sz w:val="24"/>
          <w:szCs w:val="24"/>
          <w:rtl/>
          <w:lang w:bidi="fa-IR"/>
        </w:rPr>
        <w:t>شیرکوه</w:t>
      </w:r>
      <w:r w:rsidRPr="00C7515F">
        <w:rPr>
          <w:rFonts w:ascii="Times New Roman" w:hAnsi="Times New Roman" w:cs="B Nazanin"/>
          <w:color w:val="000000" w:themeColor="text1"/>
          <w:sz w:val="24"/>
          <w:szCs w:val="24"/>
          <w:rtl/>
          <w:lang w:bidi="fa-IR"/>
        </w:rPr>
        <w:t xml:space="preserve"> </w:t>
      </w:r>
      <w:r w:rsidRPr="00C7515F">
        <w:rPr>
          <w:rFonts w:ascii="Times New Roman" w:hAnsi="Times New Roman" w:cs="B Nazanin" w:hint="cs"/>
          <w:color w:val="000000" w:themeColor="text1"/>
          <w:sz w:val="24"/>
          <w:szCs w:val="24"/>
          <w:rtl/>
          <w:lang w:bidi="fa-IR"/>
        </w:rPr>
        <w:t>یزد،</w:t>
      </w:r>
      <w:r w:rsidRPr="00C7515F">
        <w:rPr>
          <w:rFonts w:ascii="Times New Roman" w:hAnsi="Times New Roman" w:cs="B Nazanin"/>
          <w:color w:val="000000" w:themeColor="text1"/>
          <w:sz w:val="24"/>
          <w:szCs w:val="24"/>
          <w:rtl/>
          <w:lang w:bidi="fa-IR"/>
        </w:rPr>
        <w:t xml:space="preserve"> </w:t>
      </w:r>
      <w:r w:rsidRPr="00C7515F">
        <w:rPr>
          <w:rFonts w:ascii="Times New Roman" w:hAnsi="Times New Roman" w:cs="B Nazanin" w:hint="cs"/>
          <w:color w:val="000000" w:themeColor="text1"/>
          <w:sz w:val="24"/>
          <w:szCs w:val="24"/>
          <w:rtl/>
          <w:lang w:bidi="fa-IR"/>
        </w:rPr>
        <w:t>فصلنامه</w:t>
      </w:r>
      <w:r w:rsidRPr="00C7515F">
        <w:rPr>
          <w:rFonts w:ascii="Times New Roman" w:hAnsi="Times New Roman" w:cs="B Nazanin"/>
          <w:color w:val="000000" w:themeColor="text1"/>
          <w:sz w:val="24"/>
          <w:szCs w:val="24"/>
          <w:rtl/>
          <w:lang w:bidi="fa-IR"/>
        </w:rPr>
        <w:t xml:space="preserve"> </w:t>
      </w:r>
      <w:r w:rsidRPr="00C7515F">
        <w:rPr>
          <w:rFonts w:ascii="Times New Roman" w:hAnsi="Times New Roman" w:cs="B Nazanin" w:hint="cs"/>
          <w:color w:val="000000" w:themeColor="text1"/>
          <w:sz w:val="24"/>
          <w:szCs w:val="24"/>
          <w:rtl/>
          <w:lang w:bidi="fa-IR"/>
        </w:rPr>
        <w:t>مدرس</w:t>
      </w:r>
      <w:r w:rsidRPr="00C7515F">
        <w:rPr>
          <w:rFonts w:ascii="Times New Roman" w:hAnsi="Times New Roman" w:cs="B Nazanin"/>
          <w:color w:val="000000" w:themeColor="text1"/>
          <w:sz w:val="24"/>
          <w:szCs w:val="24"/>
          <w:rtl/>
          <w:lang w:bidi="fa-IR"/>
        </w:rPr>
        <w:t xml:space="preserve"> </w:t>
      </w:r>
      <w:r w:rsidRPr="00C7515F">
        <w:rPr>
          <w:rFonts w:ascii="Times New Roman" w:hAnsi="Times New Roman" w:cs="B Nazanin" w:hint="cs"/>
          <w:color w:val="000000" w:themeColor="text1"/>
          <w:sz w:val="24"/>
          <w:szCs w:val="24"/>
          <w:rtl/>
          <w:lang w:bidi="fa-IR"/>
        </w:rPr>
        <w:t>علوم</w:t>
      </w:r>
      <w:r w:rsidRPr="00C7515F">
        <w:rPr>
          <w:rFonts w:ascii="Times New Roman" w:hAnsi="Times New Roman" w:cs="B Nazanin"/>
          <w:color w:val="000000" w:themeColor="text1"/>
          <w:sz w:val="24"/>
          <w:szCs w:val="24"/>
          <w:rtl/>
          <w:lang w:bidi="fa-IR"/>
        </w:rPr>
        <w:t xml:space="preserve"> </w:t>
      </w:r>
      <w:r w:rsidRPr="00C7515F">
        <w:rPr>
          <w:rFonts w:ascii="Times New Roman" w:hAnsi="Times New Roman" w:cs="B Nazanin" w:hint="cs"/>
          <w:color w:val="000000" w:themeColor="text1"/>
          <w:sz w:val="24"/>
          <w:szCs w:val="24"/>
          <w:rtl/>
          <w:lang w:bidi="fa-IR"/>
        </w:rPr>
        <w:t>انسانی،</w:t>
      </w:r>
      <w:r w:rsidRPr="00C7515F">
        <w:rPr>
          <w:rFonts w:ascii="Times New Roman" w:hAnsi="Times New Roman" w:cs="B Nazanin"/>
          <w:color w:val="000000" w:themeColor="text1"/>
          <w:sz w:val="24"/>
          <w:szCs w:val="24"/>
          <w:rtl/>
          <w:lang w:bidi="fa-IR"/>
        </w:rPr>
        <w:t xml:space="preserve"> </w:t>
      </w:r>
      <w:r w:rsidRPr="00C7515F">
        <w:rPr>
          <w:rFonts w:ascii="Times New Roman" w:hAnsi="Times New Roman" w:cs="B Nazanin" w:hint="cs"/>
          <w:color w:val="000000" w:themeColor="text1"/>
          <w:sz w:val="24"/>
          <w:szCs w:val="24"/>
          <w:rtl/>
          <w:lang w:bidi="fa-IR"/>
        </w:rPr>
        <w:t>ویژه</w:t>
      </w:r>
      <w:r w:rsidRPr="00C7515F">
        <w:rPr>
          <w:rFonts w:ascii="Times New Roman" w:hAnsi="Times New Roman" w:cs="B Nazanin"/>
          <w:color w:val="000000" w:themeColor="text1"/>
          <w:sz w:val="24"/>
          <w:szCs w:val="24"/>
          <w:rtl/>
          <w:lang w:bidi="fa-IR"/>
        </w:rPr>
        <w:t xml:space="preserve"> </w:t>
      </w:r>
      <w:r w:rsidRPr="00C7515F">
        <w:rPr>
          <w:rFonts w:ascii="Times New Roman" w:hAnsi="Times New Roman" w:cs="B Nazanin" w:hint="cs"/>
          <w:color w:val="000000" w:themeColor="text1"/>
          <w:sz w:val="24"/>
          <w:szCs w:val="24"/>
          <w:rtl/>
          <w:lang w:bidi="fa-IR"/>
        </w:rPr>
        <w:t>نامه</w:t>
      </w:r>
      <w:r w:rsidRPr="00C7515F">
        <w:rPr>
          <w:rFonts w:ascii="Times New Roman" w:hAnsi="Times New Roman" w:cs="B Nazanin"/>
          <w:color w:val="000000" w:themeColor="text1"/>
          <w:sz w:val="24"/>
          <w:szCs w:val="24"/>
          <w:rtl/>
          <w:lang w:bidi="fa-IR"/>
        </w:rPr>
        <w:t xml:space="preserve"> </w:t>
      </w:r>
      <w:r w:rsidRPr="00C7515F">
        <w:rPr>
          <w:rFonts w:ascii="Times New Roman" w:hAnsi="Times New Roman" w:cs="B Nazanin" w:hint="cs"/>
          <w:color w:val="000000" w:themeColor="text1"/>
          <w:sz w:val="24"/>
          <w:szCs w:val="24"/>
          <w:rtl/>
          <w:lang w:bidi="fa-IR"/>
        </w:rPr>
        <w:t>جغرافیا،</w:t>
      </w:r>
      <w:r w:rsidR="00D73CC2">
        <w:rPr>
          <w:rFonts w:ascii="Times New Roman" w:hAnsi="Times New Roman" w:cs="B Nazanin" w:hint="cs"/>
          <w:color w:val="000000" w:themeColor="text1"/>
          <w:sz w:val="24"/>
          <w:szCs w:val="24"/>
          <w:rtl/>
          <w:lang w:bidi="fa-IR"/>
        </w:rPr>
        <w:t xml:space="preserve">سال 10، شماره4، صص: </w:t>
      </w:r>
      <w:r w:rsidR="00955922">
        <w:rPr>
          <w:rFonts w:ascii="Times New Roman" w:hAnsi="Times New Roman" w:cs="B Nazanin" w:hint="cs"/>
          <w:color w:val="000000" w:themeColor="text1"/>
          <w:sz w:val="24"/>
          <w:szCs w:val="24"/>
          <w:rtl/>
          <w:lang w:bidi="fa-IR"/>
        </w:rPr>
        <w:t>173-190.</w:t>
      </w:r>
    </w:p>
    <w:p w:rsidR="008E6043" w:rsidRPr="002B3602" w:rsidRDefault="008E6043" w:rsidP="00955922">
      <w:pPr>
        <w:numPr>
          <w:ilvl w:val="0"/>
          <w:numId w:val="6"/>
        </w:numPr>
        <w:bidi/>
        <w:spacing w:after="0" w:line="240" w:lineRule="auto"/>
        <w:jc w:val="both"/>
        <w:rPr>
          <w:rFonts w:ascii="Times New Roman" w:hAnsi="Times New Roman" w:cs="B Nazanin"/>
          <w:color w:val="000000" w:themeColor="text1"/>
          <w:sz w:val="24"/>
          <w:szCs w:val="24"/>
          <w:lang w:bidi="fa-IR"/>
        </w:rPr>
      </w:pPr>
      <w:r w:rsidRPr="002B3602">
        <w:rPr>
          <w:rFonts w:ascii="Times New Roman" w:hAnsi="Times New Roman" w:cs="B Nazanin" w:hint="cs"/>
          <w:color w:val="000000" w:themeColor="text1"/>
          <w:sz w:val="24"/>
          <w:szCs w:val="24"/>
          <w:rtl/>
          <w:lang w:bidi="fa-IR"/>
        </w:rPr>
        <w:t>مومنی، س</w:t>
      </w:r>
      <w:r w:rsidR="00955922">
        <w:rPr>
          <w:rFonts w:ascii="Times New Roman" w:hAnsi="Times New Roman" w:cs="B Nazanin" w:hint="cs"/>
          <w:color w:val="000000" w:themeColor="text1"/>
          <w:sz w:val="24"/>
          <w:szCs w:val="24"/>
          <w:rtl/>
          <w:lang w:bidi="fa-IR"/>
        </w:rPr>
        <w:t xml:space="preserve"> و </w:t>
      </w:r>
      <w:r w:rsidRPr="002B3602">
        <w:rPr>
          <w:rFonts w:ascii="Times New Roman" w:hAnsi="Times New Roman" w:cs="B Nazanin" w:hint="cs"/>
          <w:color w:val="000000" w:themeColor="text1"/>
          <w:sz w:val="24"/>
          <w:szCs w:val="24"/>
          <w:rtl/>
          <w:lang w:bidi="fa-IR"/>
        </w:rPr>
        <w:t xml:space="preserve"> زیبایی،</w:t>
      </w:r>
      <w:r w:rsidR="00955922">
        <w:rPr>
          <w:rFonts w:ascii="Times New Roman" w:hAnsi="Times New Roman" w:cs="B Nazanin" w:hint="cs"/>
          <w:color w:val="000000" w:themeColor="text1"/>
          <w:sz w:val="24"/>
          <w:szCs w:val="24"/>
          <w:rtl/>
          <w:lang w:bidi="fa-IR"/>
        </w:rPr>
        <w:t xml:space="preserve"> م. (</w:t>
      </w:r>
      <w:r w:rsidRPr="002B3602">
        <w:rPr>
          <w:rFonts w:ascii="Times New Roman" w:hAnsi="Times New Roman" w:cs="B Nazanin" w:hint="cs"/>
          <w:color w:val="000000" w:themeColor="text1"/>
          <w:sz w:val="24"/>
          <w:szCs w:val="24"/>
          <w:rtl/>
          <w:lang w:bidi="fa-IR"/>
        </w:rPr>
        <w:t>1392</w:t>
      </w:r>
      <w:r w:rsidR="00955922">
        <w:rPr>
          <w:rFonts w:ascii="Times New Roman" w:hAnsi="Times New Roman" w:cs="B Nazanin" w:hint="cs"/>
          <w:color w:val="000000" w:themeColor="text1"/>
          <w:sz w:val="24"/>
          <w:szCs w:val="24"/>
          <w:rtl/>
          <w:lang w:bidi="fa-IR"/>
        </w:rPr>
        <w:t>)</w:t>
      </w:r>
      <w:r w:rsidRPr="002B3602">
        <w:rPr>
          <w:rFonts w:ascii="Times New Roman" w:hAnsi="Times New Roman" w:cs="B Nazanin" w:hint="cs"/>
          <w:color w:val="000000" w:themeColor="text1"/>
          <w:sz w:val="24"/>
          <w:szCs w:val="24"/>
          <w:rtl/>
          <w:lang w:bidi="fa-IR"/>
        </w:rPr>
        <w:t>. اثرات بالقوه تغییر اقلیم بر کشاورزی استان فارس، نشریه اقتصاد و توسعه کشاورزی، شماره 3، ص</w:t>
      </w:r>
      <w:r w:rsidR="00955922">
        <w:rPr>
          <w:rFonts w:ascii="Times New Roman" w:hAnsi="Times New Roman" w:cs="B Nazanin" w:hint="cs"/>
          <w:color w:val="000000" w:themeColor="text1"/>
          <w:sz w:val="24"/>
          <w:szCs w:val="24"/>
          <w:rtl/>
          <w:lang w:bidi="fa-IR"/>
        </w:rPr>
        <w:t>ص: 179-169.</w:t>
      </w:r>
    </w:p>
    <w:p w:rsidR="008E6043" w:rsidRPr="00955922" w:rsidRDefault="008E6043" w:rsidP="00F074DC">
      <w:pPr>
        <w:numPr>
          <w:ilvl w:val="0"/>
          <w:numId w:val="6"/>
        </w:numPr>
        <w:spacing w:after="0" w:line="240" w:lineRule="auto"/>
        <w:jc w:val="both"/>
        <w:rPr>
          <w:rFonts w:asciiTheme="majorBidi" w:hAnsiTheme="majorBidi" w:cs="B Nazanin"/>
          <w:color w:val="000000" w:themeColor="text1"/>
          <w:sz w:val="20"/>
          <w:szCs w:val="20"/>
          <w:rtl/>
        </w:rPr>
      </w:pPr>
      <w:r w:rsidRPr="00955922">
        <w:rPr>
          <w:rFonts w:asciiTheme="majorBidi" w:hAnsiTheme="majorBidi" w:cs="B Nazanin"/>
          <w:color w:val="000000" w:themeColor="text1"/>
          <w:sz w:val="20"/>
          <w:szCs w:val="20"/>
        </w:rPr>
        <w:t>Adger, W.N., Arnell, N.W and Tompkins, E. L. (2005). Succssful adaptation to climate change across. Global Environmental change, 15,77-86.</w:t>
      </w:r>
    </w:p>
    <w:p w:rsidR="008E6043" w:rsidRDefault="008E6043" w:rsidP="00552C15">
      <w:pPr>
        <w:numPr>
          <w:ilvl w:val="0"/>
          <w:numId w:val="6"/>
        </w:numPr>
        <w:spacing w:after="0" w:line="240" w:lineRule="auto"/>
        <w:jc w:val="both"/>
        <w:rPr>
          <w:rFonts w:asciiTheme="majorBidi" w:hAnsiTheme="majorBidi" w:cs="B Nazanin"/>
          <w:color w:val="000000" w:themeColor="text1"/>
          <w:sz w:val="20"/>
          <w:szCs w:val="20"/>
          <w:rtl/>
        </w:rPr>
      </w:pPr>
      <w:r w:rsidRPr="00851802">
        <w:rPr>
          <w:rFonts w:asciiTheme="majorBidi" w:hAnsiTheme="majorBidi" w:cs="B Nazanin"/>
          <w:color w:val="000000" w:themeColor="text1"/>
          <w:sz w:val="20"/>
          <w:szCs w:val="20"/>
        </w:rPr>
        <w:t>Asante, F.A.,</w:t>
      </w:r>
      <w:r w:rsidR="00552C15">
        <w:rPr>
          <w:rFonts w:asciiTheme="majorBidi" w:hAnsiTheme="majorBidi" w:cs="B Nazanin" w:hint="cs"/>
          <w:color w:val="000000" w:themeColor="text1"/>
          <w:sz w:val="20"/>
          <w:szCs w:val="20"/>
          <w:rtl/>
        </w:rPr>
        <w:t xml:space="preserve"> </w:t>
      </w:r>
      <w:r w:rsidRPr="00851802">
        <w:rPr>
          <w:rFonts w:asciiTheme="majorBidi" w:hAnsiTheme="majorBidi" w:cs="B Nazanin"/>
          <w:color w:val="000000" w:themeColor="text1"/>
          <w:sz w:val="20"/>
          <w:szCs w:val="20"/>
        </w:rPr>
        <w:t xml:space="preserve">Bokye, A.A., Egyir, I.S </w:t>
      </w:r>
      <w:r w:rsidR="00552C15">
        <w:rPr>
          <w:rFonts w:asciiTheme="majorBidi" w:hAnsiTheme="majorBidi" w:cs="B Nazanin"/>
          <w:color w:val="000000" w:themeColor="text1"/>
          <w:sz w:val="20"/>
          <w:szCs w:val="20"/>
        </w:rPr>
        <w:t>a</w:t>
      </w:r>
      <w:r w:rsidRPr="00851802">
        <w:rPr>
          <w:rFonts w:asciiTheme="majorBidi" w:hAnsiTheme="majorBidi" w:cs="B Nazanin"/>
          <w:color w:val="000000" w:themeColor="text1"/>
          <w:sz w:val="20"/>
          <w:szCs w:val="20"/>
        </w:rPr>
        <w:t xml:space="preserve">nd </w:t>
      </w:r>
      <w:r w:rsidR="00552C15">
        <w:rPr>
          <w:rFonts w:asciiTheme="majorBidi" w:hAnsiTheme="majorBidi" w:cs="B Nazanin"/>
          <w:color w:val="000000" w:themeColor="text1"/>
          <w:sz w:val="20"/>
          <w:szCs w:val="20"/>
        </w:rPr>
        <w:t>J</w:t>
      </w:r>
      <w:r w:rsidRPr="00851802">
        <w:rPr>
          <w:rFonts w:asciiTheme="majorBidi" w:hAnsiTheme="majorBidi" w:cs="B Nazanin"/>
          <w:color w:val="000000" w:themeColor="text1"/>
          <w:sz w:val="20"/>
          <w:szCs w:val="20"/>
        </w:rPr>
        <w:t xml:space="preserve">atoe, J.B.D. </w:t>
      </w:r>
      <w:r w:rsidR="00552C15">
        <w:rPr>
          <w:rFonts w:asciiTheme="majorBidi" w:hAnsiTheme="majorBidi" w:cs="B Nazanin"/>
          <w:color w:val="000000" w:themeColor="text1"/>
          <w:sz w:val="20"/>
          <w:szCs w:val="20"/>
        </w:rPr>
        <w:t>(</w:t>
      </w:r>
      <w:r w:rsidRPr="00851802">
        <w:rPr>
          <w:rFonts w:asciiTheme="majorBidi" w:hAnsiTheme="majorBidi" w:cs="B Nazanin"/>
          <w:color w:val="000000" w:themeColor="text1"/>
          <w:sz w:val="20"/>
          <w:szCs w:val="20"/>
        </w:rPr>
        <w:t>2012</w:t>
      </w:r>
      <w:r w:rsidR="00552C15">
        <w:rPr>
          <w:rFonts w:asciiTheme="majorBidi" w:hAnsiTheme="majorBidi" w:cs="B Nazanin"/>
          <w:color w:val="000000" w:themeColor="text1"/>
          <w:sz w:val="20"/>
          <w:szCs w:val="20"/>
        </w:rPr>
        <w:t>)</w:t>
      </w:r>
      <w:r w:rsidRPr="00851802">
        <w:rPr>
          <w:rFonts w:asciiTheme="majorBidi" w:hAnsiTheme="majorBidi" w:cs="B Nazanin"/>
          <w:color w:val="000000" w:themeColor="text1"/>
          <w:sz w:val="20"/>
          <w:szCs w:val="20"/>
        </w:rPr>
        <w:t>. Climate change and farmers adaptive capacity to strategic inovation: the case of northern chana. journal of Development and Sustainability, 2168-8662</w:t>
      </w:r>
    </w:p>
    <w:p w:rsidR="008E6043" w:rsidRDefault="008E6043" w:rsidP="00F074DC">
      <w:pPr>
        <w:numPr>
          <w:ilvl w:val="0"/>
          <w:numId w:val="6"/>
        </w:numPr>
        <w:spacing w:after="0" w:line="240" w:lineRule="auto"/>
        <w:jc w:val="both"/>
        <w:rPr>
          <w:rFonts w:asciiTheme="majorBidi" w:hAnsiTheme="majorBidi" w:cs="B Nazanin"/>
          <w:color w:val="000000" w:themeColor="text1"/>
          <w:sz w:val="20"/>
          <w:szCs w:val="20"/>
          <w:rtl/>
        </w:rPr>
      </w:pPr>
      <w:r w:rsidRPr="0034496D">
        <w:rPr>
          <w:rFonts w:asciiTheme="majorBidi" w:hAnsiTheme="majorBidi" w:cs="B Nazanin"/>
          <w:color w:val="000000" w:themeColor="text1"/>
          <w:sz w:val="20"/>
          <w:szCs w:val="20"/>
        </w:rPr>
        <w:t>Below, T.B., Mutabazi, K.D., Kirschke, D., Fran</w:t>
      </w:r>
      <w:r w:rsidR="001A6BC2">
        <w:rPr>
          <w:rFonts w:asciiTheme="majorBidi" w:hAnsiTheme="majorBidi" w:cs="B Nazanin"/>
          <w:color w:val="000000" w:themeColor="text1"/>
          <w:sz w:val="20"/>
          <w:szCs w:val="20"/>
        </w:rPr>
        <w:t>ke, C., Sieber, S., Siebert, R</w:t>
      </w:r>
      <w:r w:rsidRPr="0034496D">
        <w:rPr>
          <w:rFonts w:asciiTheme="majorBidi" w:hAnsiTheme="majorBidi" w:cs="B Nazanin"/>
          <w:color w:val="000000" w:themeColor="text1"/>
          <w:sz w:val="20"/>
          <w:szCs w:val="20"/>
        </w:rPr>
        <w:t xml:space="preserve"> </w:t>
      </w:r>
      <w:r w:rsidR="00552C15">
        <w:rPr>
          <w:rFonts w:asciiTheme="majorBidi" w:hAnsiTheme="majorBidi" w:cs="B Nazanin"/>
          <w:color w:val="000000" w:themeColor="text1"/>
          <w:sz w:val="20"/>
          <w:szCs w:val="20"/>
        </w:rPr>
        <w:t xml:space="preserve"> and </w:t>
      </w:r>
      <w:r w:rsidRPr="0034496D">
        <w:rPr>
          <w:rFonts w:asciiTheme="majorBidi" w:hAnsiTheme="majorBidi" w:cs="B Nazanin"/>
          <w:color w:val="000000" w:themeColor="text1"/>
          <w:sz w:val="20"/>
          <w:szCs w:val="20"/>
        </w:rPr>
        <w:t>Tscherning, K., (2012). Can farmers’ adaptation to climate change be explained by socio-economic household- level variables? Global Environmental Change, 22 (1) 223–235.</w:t>
      </w:r>
    </w:p>
    <w:p w:rsidR="008E6043" w:rsidRDefault="001A6BC2" w:rsidP="00F074DC">
      <w:pPr>
        <w:numPr>
          <w:ilvl w:val="0"/>
          <w:numId w:val="6"/>
        </w:numPr>
        <w:spacing w:after="0" w:line="240" w:lineRule="auto"/>
        <w:jc w:val="both"/>
        <w:rPr>
          <w:rFonts w:asciiTheme="majorBidi" w:hAnsiTheme="majorBidi" w:cs="B Nazanin"/>
          <w:color w:val="000000" w:themeColor="text1"/>
          <w:sz w:val="20"/>
          <w:szCs w:val="20"/>
          <w:rtl/>
        </w:rPr>
      </w:pPr>
      <w:r>
        <w:rPr>
          <w:rFonts w:asciiTheme="majorBidi" w:hAnsiTheme="majorBidi" w:cs="B Nazanin"/>
          <w:color w:val="000000" w:themeColor="text1"/>
          <w:sz w:val="20"/>
          <w:szCs w:val="20"/>
        </w:rPr>
        <w:t>Bermana, H. Ahlhorn, F and K</w:t>
      </w:r>
      <w:r w:rsidR="008E6043" w:rsidRPr="00CF5575">
        <w:rPr>
          <w:rFonts w:asciiTheme="majorBidi" w:hAnsiTheme="majorBidi" w:cs="B Nazanin"/>
          <w:color w:val="000000" w:themeColor="text1"/>
          <w:sz w:val="20"/>
          <w:szCs w:val="20"/>
        </w:rPr>
        <w:t>lenke, T. 2012. Adaption of water management to regional climate change in a coastal region-Hydrological change vs.community perception and strategies.journal of hydrology, 454-455: 64-75.</w:t>
      </w:r>
    </w:p>
    <w:p w:rsidR="008E6043" w:rsidRPr="0034496D" w:rsidRDefault="008E6043" w:rsidP="001A6BC2">
      <w:pPr>
        <w:numPr>
          <w:ilvl w:val="0"/>
          <w:numId w:val="6"/>
        </w:numPr>
        <w:spacing w:after="0" w:line="240" w:lineRule="auto"/>
        <w:jc w:val="both"/>
        <w:rPr>
          <w:rFonts w:asciiTheme="majorBidi" w:hAnsiTheme="majorBidi" w:cs="B Nazanin"/>
          <w:color w:val="000000" w:themeColor="text1"/>
          <w:sz w:val="20"/>
          <w:szCs w:val="20"/>
        </w:rPr>
      </w:pPr>
      <w:r w:rsidRPr="00D73676">
        <w:rPr>
          <w:rFonts w:asciiTheme="majorBidi" w:hAnsiTheme="majorBidi" w:cs="B Nazanin"/>
          <w:color w:val="000000" w:themeColor="text1"/>
          <w:sz w:val="20"/>
          <w:szCs w:val="20"/>
        </w:rPr>
        <w:t>Bryan, E., Ringler, C., Okoba,</w:t>
      </w:r>
      <w:r w:rsidR="001A6BC2">
        <w:rPr>
          <w:rFonts w:asciiTheme="majorBidi" w:hAnsiTheme="majorBidi" w:cs="B Nazanin"/>
          <w:color w:val="000000" w:themeColor="text1"/>
          <w:sz w:val="20"/>
          <w:szCs w:val="20"/>
        </w:rPr>
        <w:t xml:space="preserve"> B., Roncoli, C., Silvestri, S and Herrero, M.</w:t>
      </w:r>
      <w:r w:rsidRPr="00D73676">
        <w:rPr>
          <w:rFonts w:asciiTheme="majorBidi" w:hAnsiTheme="majorBidi" w:cs="B Nazanin"/>
          <w:color w:val="000000" w:themeColor="text1"/>
          <w:sz w:val="20"/>
          <w:szCs w:val="20"/>
        </w:rPr>
        <w:t xml:space="preserve"> </w:t>
      </w:r>
      <w:r w:rsidR="001A6BC2">
        <w:rPr>
          <w:rFonts w:asciiTheme="majorBidi" w:hAnsiTheme="majorBidi" w:cs="B Nazanin"/>
          <w:color w:val="000000" w:themeColor="text1"/>
          <w:sz w:val="20"/>
          <w:szCs w:val="20"/>
        </w:rPr>
        <w:t>(</w:t>
      </w:r>
      <w:r w:rsidRPr="00D73676">
        <w:rPr>
          <w:rFonts w:asciiTheme="majorBidi" w:hAnsiTheme="majorBidi" w:cs="B Nazanin"/>
          <w:color w:val="000000" w:themeColor="text1"/>
          <w:sz w:val="20"/>
          <w:szCs w:val="20"/>
        </w:rPr>
        <w:t>2011</w:t>
      </w:r>
      <w:r w:rsidR="001A6BC2">
        <w:rPr>
          <w:rFonts w:asciiTheme="majorBidi" w:hAnsiTheme="majorBidi" w:cs="B Nazanin"/>
          <w:color w:val="000000" w:themeColor="text1"/>
          <w:sz w:val="20"/>
          <w:szCs w:val="20"/>
        </w:rPr>
        <w:t>).</w:t>
      </w:r>
      <w:r w:rsidRPr="00D73676">
        <w:rPr>
          <w:rFonts w:asciiTheme="majorBidi" w:hAnsiTheme="majorBidi" w:cs="B Nazanin"/>
          <w:color w:val="000000" w:themeColor="text1"/>
          <w:sz w:val="20"/>
          <w:szCs w:val="20"/>
        </w:rPr>
        <w:t xml:space="preserve"> Adapting Agriculture to Climate Change in Kenya: Household and community strategies and determinants, In International Conference on May, 18.  </w:t>
      </w:r>
    </w:p>
    <w:p w:rsidR="008E6043" w:rsidRDefault="00B26147" w:rsidP="00B26147">
      <w:pPr>
        <w:numPr>
          <w:ilvl w:val="0"/>
          <w:numId w:val="6"/>
        </w:numPr>
        <w:spacing w:after="0" w:line="240" w:lineRule="auto"/>
        <w:jc w:val="both"/>
        <w:rPr>
          <w:rFonts w:asciiTheme="majorBidi" w:hAnsiTheme="majorBidi" w:cs="B Nazanin"/>
          <w:color w:val="000000" w:themeColor="text1"/>
          <w:sz w:val="20"/>
          <w:szCs w:val="20"/>
          <w:rtl/>
        </w:rPr>
      </w:pPr>
      <w:r>
        <w:rPr>
          <w:rFonts w:asciiTheme="majorBidi" w:hAnsiTheme="majorBidi" w:cs="B Nazanin"/>
          <w:color w:val="000000" w:themeColor="text1"/>
          <w:sz w:val="20"/>
          <w:szCs w:val="20"/>
        </w:rPr>
        <w:t>Burton , I</w:t>
      </w:r>
      <w:r w:rsidR="008E6043" w:rsidRPr="008C6E36">
        <w:rPr>
          <w:rFonts w:asciiTheme="majorBidi" w:hAnsiTheme="majorBidi" w:cs="B Nazanin"/>
          <w:color w:val="000000" w:themeColor="text1"/>
          <w:sz w:val="20"/>
          <w:szCs w:val="20"/>
        </w:rPr>
        <w:t>,</w:t>
      </w:r>
      <w:r>
        <w:rPr>
          <w:rFonts w:asciiTheme="majorBidi" w:hAnsiTheme="majorBidi" w:cs="B Nazanin"/>
          <w:color w:val="000000" w:themeColor="text1"/>
          <w:sz w:val="20"/>
          <w:szCs w:val="20"/>
        </w:rPr>
        <w:t xml:space="preserve"> (</w:t>
      </w:r>
      <w:r w:rsidR="008E6043" w:rsidRPr="008C6E36">
        <w:rPr>
          <w:rFonts w:asciiTheme="majorBidi" w:hAnsiTheme="majorBidi" w:cs="B Nazanin"/>
          <w:color w:val="000000" w:themeColor="text1"/>
          <w:sz w:val="20"/>
          <w:szCs w:val="20"/>
        </w:rPr>
        <w:t>1996</w:t>
      </w:r>
      <w:r>
        <w:rPr>
          <w:rFonts w:asciiTheme="majorBidi" w:hAnsiTheme="majorBidi" w:cs="B Nazanin"/>
          <w:color w:val="000000" w:themeColor="text1"/>
          <w:sz w:val="20"/>
          <w:szCs w:val="20"/>
        </w:rPr>
        <w:t>).</w:t>
      </w:r>
      <w:r w:rsidR="008E6043" w:rsidRPr="008C6E36">
        <w:rPr>
          <w:rFonts w:asciiTheme="majorBidi" w:hAnsiTheme="majorBidi" w:cs="B Nazanin"/>
          <w:color w:val="000000" w:themeColor="text1"/>
          <w:sz w:val="20"/>
          <w:szCs w:val="20"/>
        </w:rPr>
        <w:t xml:space="preserve"> The growth of adaptation capacity: practice and policy. In: Adapting to Climate Change: An International Perspective [Smith, J., N. Bhatti, G. Menzhulin, R. Benioff, M.I. Budyko, M. Campos, B. Jallow, and F. Rijsberman (eds.)]. Springer-V erlag, New York, NY, USA, pp. 55–67.</w:t>
      </w:r>
    </w:p>
    <w:p w:rsidR="008E6043" w:rsidRDefault="00B26147" w:rsidP="00B26147">
      <w:pPr>
        <w:numPr>
          <w:ilvl w:val="0"/>
          <w:numId w:val="6"/>
        </w:numPr>
        <w:spacing w:after="0" w:line="240" w:lineRule="auto"/>
        <w:jc w:val="both"/>
        <w:rPr>
          <w:rFonts w:asciiTheme="majorBidi" w:hAnsiTheme="majorBidi" w:cs="B Nazanin"/>
          <w:color w:val="000000" w:themeColor="text1"/>
          <w:sz w:val="20"/>
          <w:szCs w:val="20"/>
          <w:rtl/>
        </w:rPr>
      </w:pPr>
      <w:r>
        <w:rPr>
          <w:rFonts w:asciiTheme="majorBidi" w:hAnsiTheme="majorBidi" w:cs="B Nazanin"/>
          <w:color w:val="000000" w:themeColor="text1"/>
          <w:sz w:val="20"/>
          <w:szCs w:val="20"/>
        </w:rPr>
        <w:t>Conway, D</w:t>
      </w:r>
      <w:r w:rsidR="008E6043" w:rsidRPr="00730866">
        <w:rPr>
          <w:rFonts w:asciiTheme="majorBidi" w:hAnsiTheme="majorBidi" w:cs="B Nazanin"/>
          <w:color w:val="000000" w:themeColor="text1"/>
          <w:sz w:val="20"/>
          <w:szCs w:val="20"/>
        </w:rPr>
        <w:t xml:space="preserve">  </w:t>
      </w:r>
      <w:r>
        <w:rPr>
          <w:rFonts w:asciiTheme="majorBidi" w:hAnsiTheme="majorBidi" w:cs="B Nazanin"/>
          <w:color w:val="000000" w:themeColor="text1"/>
          <w:sz w:val="20"/>
          <w:szCs w:val="20"/>
        </w:rPr>
        <w:t xml:space="preserve"> and Schipper, E.L.F.</w:t>
      </w:r>
      <w:r w:rsidR="008E6043" w:rsidRPr="00730866">
        <w:rPr>
          <w:rFonts w:asciiTheme="majorBidi" w:hAnsiTheme="majorBidi" w:cs="B Nazanin"/>
          <w:color w:val="000000" w:themeColor="text1"/>
          <w:sz w:val="20"/>
          <w:szCs w:val="20"/>
        </w:rPr>
        <w:t xml:space="preserve"> (2011), Adaptation to climate change in Africa: Challenges and opportunities identified from Ethiopia, Global</w:t>
      </w:r>
      <w:r w:rsidR="00180CFA">
        <w:rPr>
          <w:rFonts w:asciiTheme="majorBidi" w:hAnsiTheme="majorBidi" w:cs="B Nazanin"/>
          <w:color w:val="000000" w:themeColor="text1"/>
          <w:sz w:val="20"/>
          <w:szCs w:val="20"/>
        </w:rPr>
        <w:t xml:space="preserve"> Environmental Change 21:</w:t>
      </w:r>
      <w:r w:rsidR="008E6043" w:rsidRPr="00730866">
        <w:rPr>
          <w:rFonts w:asciiTheme="majorBidi" w:hAnsiTheme="majorBidi" w:cs="B Nazanin"/>
          <w:color w:val="000000" w:themeColor="text1"/>
          <w:sz w:val="20"/>
          <w:szCs w:val="20"/>
        </w:rPr>
        <w:t>227–237.</w:t>
      </w:r>
    </w:p>
    <w:p w:rsidR="008E6043" w:rsidRDefault="008E6043" w:rsidP="00F074DC">
      <w:pPr>
        <w:numPr>
          <w:ilvl w:val="0"/>
          <w:numId w:val="6"/>
        </w:numPr>
        <w:spacing w:after="0" w:line="240" w:lineRule="auto"/>
        <w:jc w:val="both"/>
        <w:rPr>
          <w:rFonts w:asciiTheme="majorBidi" w:hAnsiTheme="majorBidi" w:cs="B Nazanin"/>
          <w:color w:val="000000" w:themeColor="text1"/>
          <w:sz w:val="20"/>
          <w:szCs w:val="20"/>
          <w:rtl/>
        </w:rPr>
      </w:pPr>
      <w:r w:rsidRPr="0011686C">
        <w:rPr>
          <w:rFonts w:asciiTheme="majorBidi" w:hAnsiTheme="majorBidi" w:cs="B Nazanin"/>
          <w:color w:val="000000" w:themeColor="text1"/>
          <w:sz w:val="20"/>
          <w:szCs w:val="20"/>
        </w:rPr>
        <w:t>Deressa, T. hassa</w:t>
      </w:r>
      <w:r w:rsidR="00180CFA">
        <w:rPr>
          <w:rFonts w:asciiTheme="majorBidi" w:hAnsiTheme="majorBidi" w:cs="B Nazanin"/>
          <w:color w:val="000000" w:themeColor="text1"/>
          <w:sz w:val="20"/>
          <w:szCs w:val="20"/>
        </w:rPr>
        <w:t xml:space="preserve">n, R. M., Alemu, T., Yesuf, M and </w:t>
      </w:r>
      <w:r w:rsidRPr="0011686C">
        <w:rPr>
          <w:rFonts w:asciiTheme="majorBidi" w:hAnsiTheme="majorBidi" w:cs="B Nazanin"/>
          <w:color w:val="000000" w:themeColor="text1"/>
          <w:sz w:val="20"/>
          <w:szCs w:val="20"/>
        </w:rPr>
        <w:t>Ringler, C.</w:t>
      </w:r>
      <w:r w:rsidR="00180CFA">
        <w:rPr>
          <w:rFonts w:asciiTheme="majorBidi" w:hAnsiTheme="majorBidi" w:cs="B Nazanin"/>
          <w:color w:val="000000" w:themeColor="text1"/>
          <w:sz w:val="20"/>
          <w:szCs w:val="20"/>
        </w:rPr>
        <w:t xml:space="preserve"> (</w:t>
      </w:r>
      <w:r w:rsidRPr="0011686C">
        <w:rPr>
          <w:rFonts w:asciiTheme="majorBidi" w:hAnsiTheme="majorBidi" w:cs="B Nazanin"/>
          <w:color w:val="000000" w:themeColor="text1"/>
          <w:sz w:val="20"/>
          <w:szCs w:val="20"/>
        </w:rPr>
        <w:t>2008</w:t>
      </w:r>
      <w:r w:rsidR="00180CFA">
        <w:rPr>
          <w:rFonts w:asciiTheme="majorBidi" w:hAnsiTheme="majorBidi" w:cs="B Nazanin"/>
          <w:color w:val="000000" w:themeColor="text1"/>
          <w:sz w:val="20"/>
          <w:szCs w:val="20"/>
        </w:rPr>
        <w:t>)</w:t>
      </w:r>
      <w:r w:rsidRPr="0011686C">
        <w:rPr>
          <w:rFonts w:asciiTheme="majorBidi" w:hAnsiTheme="majorBidi" w:cs="B Nazanin"/>
          <w:color w:val="000000" w:themeColor="text1"/>
          <w:sz w:val="20"/>
          <w:szCs w:val="20"/>
        </w:rPr>
        <w:t>. Analyzing the Determinants of Farmers’ Choice of Adaptation Methods and Perceptions of Climate Change in the Nile Basin of Ethiopia, IFPRI Discussion Paper 00798 , September 2008</w:t>
      </w:r>
      <w:r w:rsidR="00180CFA">
        <w:rPr>
          <w:rFonts w:asciiTheme="majorBidi" w:hAnsiTheme="majorBidi" w:cs="B Nazanin"/>
          <w:color w:val="000000" w:themeColor="text1"/>
          <w:sz w:val="20"/>
          <w:szCs w:val="20"/>
        </w:rPr>
        <w:t>.</w:t>
      </w:r>
    </w:p>
    <w:p w:rsidR="008E6043" w:rsidRDefault="00180CFA" w:rsidP="00180CFA">
      <w:pPr>
        <w:numPr>
          <w:ilvl w:val="0"/>
          <w:numId w:val="6"/>
        </w:numPr>
        <w:spacing w:after="0" w:line="240" w:lineRule="auto"/>
        <w:jc w:val="both"/>
        <w:rPr>
          <w:rFonts w:asciiTheme="majorBidi" w:hAnsiTheme="majorBidi" w:cs="B Nazanin"/>
          <w:color w:val="000000" w:themeColor="text1"/>
          <w:sz w:val="20"/>
          <w:szCs w:val="20"/>
          <w:rtl/>
          <w:lang w:bidi="fa-IR"/>
        </w:rPr>
      </w:pPr>
      <w:r>
        <w:rPr>
          <w:rFonts w:asciiTheme="majorBidi" w:hAnsiTheme="majorBidi" w:cs="B Nazanin"/>
          <w:color w:val="000000" w:themeColor="text1"/>
          <w:sz w:val="20"/>
          <w:szCs w:val="20"/>
          <w:lang w:bidi="fa-IR"/>
        </w:rPr>
        <w:lastRenderedPageBreak/>
        <w:t>Fankhauser, R</w:t>
      </w:r>
      <w:r w:rsidR="008E6043" w:rsidRPr="002B3602">
        <w:rPr>
          <w:rFonts w:asciiTheme="majorBidi" w:hAnsiTheme="majorBidi" w:cs="B Nazanin"/>
          <w:color w:val="000000" w:themeColor="text1"/>
          <w:sz w:val="20"/>
          <w:szCs w:val="20"/>
          <w:lang w:bidi="fa-IR"/>
        </w:rPr>
        <w:t xml:space="preserve"> </w:t>
      </w:r>
      <w:r>
        <w:rPr>
          <w:rFonts w:asciiTheme="majorBidi" w:hAnsiTheme="majorBidi" w:cs="B Nazanin"/>
          <w:color w:val="000000" w:themeColor="text1"/>
          <w:sz w:val="20"/>
          <w:szCs w:val="20"/>
          <w:lang w:bidi="fa-IR"/>
        </w:rPr>
        <w:t xml:space="preserve">and </w:t>
      </w:r>
      <w:r w:rsidR="008E6043" w:rsidRPr="002B3602">
        <w:rPr>
          <w:rFonts w:asciiTheme="majorBidi" w:hAnsiTheme="majorBidi" w:cs="B Nazanin"/>
          <w:color w:val="000000" w:themeColor="text1"/>
          <w:sz w:val="20"/>
          <w:szCs w:val="20"/>
          <w:lang w:bidi="fa-IR"/>
        </w:rPr>
        <w:t xml:space="preserve"> Tol,</w:t>
      </w:r>
      <w:r>
        <w:rPr>
          <w:rFonts w:asciiTheme="majorBidi" w:hAnsiTheme="majorBidi" w:cs="B Nazanin"/>
          <w:color w:val="000000" w:themeColor="text1"/>
          <w:sz w:val="20"/>
          <w:szCs w:val="20"/>
          <w:lang w:bidi="fa-IR"/>
        </w:rPr>
        <w:t xml:space="preserve"> S.</w:t>
      </w:r>
      <w:r w:rsidR="008E6043" w:rsidRPr="002B3602">
        <w:rPr>
          <w:rFonts w:asciiTheme="majorBidi" w:hAnsiTheme="majorBidi" w:cs="B Nazanin"/>
          <w:color w:val="000000" w:themeColor="text1"/>
          <w:sz w:val="20"/>
          <w:szCs w:val="20"/>
          <w:lang w:bidi="fa-IR"/>
        </w:rPr>
        <w:t xml:space="preserve"> </w:t>
      </w:r>
      <w:r>
        <w:rPr>
          <w:rFonts w:asciiTheme="majorBidi" w:hAnsiTheme="majorBidi" w:cs="B Nazanin"/>
          <w:color w:val="000000" w:themeColor="text1"/>
          <w:sz w:val="20"/>
          <w:szCs w:val="20"/>
          <w:lang w:bidi="fa-IR"/>
        </w:rPr>
        <w:t>(</w:t>
      </w:r>
      <w:r w:rsidR="008E6043" w:rsidRPr="002B3602">
        <w:rPr>
          <w:rFonts w:asciiTheme="majorBidi" w:hAnsiTheme="majorBidi" w:cs="B Nazanin"/>
          <w:color w:val="000000" w:themeColor="text1"/>
          <w:sz w:val="20"/>
          <w:szCs w:val="20"/>
          <w:lang w:bidi="fa-IR"/>
        </w:rPr>
        <w:t>1997</w:t>
      </w:r>
      <w:r>
        <w:rPr>
          <w:rFonts w:asciiTheme="majorBidi" w:hAnsiTheme="majorBidi" w:cs="B Nazanin"/>
          <w:color w:val="000000" w:themeColor="text1"/>
          <w:sz w:val="20"/>
          <w:szCs w:val="20"/>
          <w:lang w:bidi="fa-IR"/>
        </w:rPr>
        <w:t>). T</w:t>
      </w:r>
      <w:r w:rsidR="008E6043" w:rsidRPr="002B3602">
        <w:rPr>
          <w:rFonts w:asciiTheme="majorBidi" w:hAnsiTheme="majorBidi" w:cs="B Nazanin"/>
          <w:color w:val="000000" w:themeColor="text1"/>
          <w:sz w:val="20"/>
          <w:szCs w:val="20"/>
          <w:lang w:bidi="fa-IR"/>
        </w:rPr>
        <w:t xml:space="preserve">he social costs of climate change times new roman: the ipcc second assessment report and beyond. Mitigation and adaptation strategies for global change, 1, 385-403. </w:t>
      </w:r>
    </w:p>
    <w:p w:rsidR="008E6043" w:rsidRDefault="00D750D6" w:rsidP="00D750D6">
      <w:pPr>
        <w:numPr>
          <w:ilvl w:val="0"/>
          <w:numId w:val="6"/>
        </w:numPr>
        <w:spacing w:after="0" w:line="240" w:lineRule="auto"/>
        <w:jc w:val="both"/>
        <w:rPr>
          <w:rFonts w:asciiTheme="majorBidi" w:hAnsiTheme="majorBidi" w:cs="B Nazanin"/>
          <w:color w:val="000000" w:themeColor="text1"/>
          <w:sz w:val="20"/>
          <w:szCs w:val="20"/>
          <w:rtl/>
          <w:lang w:bidi="fa-IR"/>
        </w:rPr>
      </w:pPr>
      <w:r>
        <w:rPr>
          <w:rFonts w:asciiTheme="majorBidi" w:hAnsiTheme="majorBidi" w:cs="B Nazanin"/>
          <w:color w:val="000000" w:themeColor="text1"/>
          <w:sz w:val="20"/>
          <w:szCs w:val="20"/>
          <w:lang w:bidi="fa-IR"/>
        </w:rPr>
        <w:t>Maddison, D. (</w:t>
      </w:r>
      <w:r w:rsidR="008E6043" w:rsidRPr="00675DFD">
        <w:rPr>
          <w:rFonts w:asciiTheme="majorBidi" w:hAnsiTheme="majorBidi" w:cs="B Nazanin"/>
          <w:color w:val="000000" w:themeColor="text1"/>
          <w:sz w:val="20"/>
          <w:szCs w:val="20"/>
          <w:lang w:bidi="fa-IR"/>
        </w:rPr>
        <w:t>2006</w:t>
      </w:r>
      <w:r>
        <w:rPr>
          <w:rFonts w:asciiTheme="majorBidi" w:hAnsiTheme="majorBidi" w:cs="B Nazanin"/>
          <w:color w:val="000000" w:themeColor="text1"/>
          <w:sz w:val="20"/>
          <w:szCs w:val="20"/>
          <w:lang w:bidi="fa-IR"/>
        </w:rPr>
        <w:t>)</w:t>
      </w:r>
      <w:r w:rsidR="008E6043" w:rsidRPr="00675DFD">
        <w:rPr>
          <w:rFonts w:asciiTheme="majorBidi" w:hAnsiTheme="majorBidi" w:cs="B Nazanin"/>
          <w:color w:val="000000" w:themeColor="text1"/>
          <w:sz w:val="20"/>
          <w:szCs w:val="20"/>
          <w:lang w:bidi="fa-IR"/>
        </w:rPr>
        <w:t>. The perception and adaptation to climate change in Africa. CEEPA. Discussion Paper No. 10. Centre for Environmental Economics and Policy in Africa. Pretoria, South Africa: University of Pretoria.</w:t>
      </w:r>
    </w:p>
    <w:p w:rsidR="008E6043" w:rsidRDefault="008E6043" w:rsidP="00D750D6">
      <w:pPr>
        <w:numPr>
          <w:ilvl w:val="0"/>
          <w:numId w:val="6"/>
        </w:numPr>
        <w:spacing w:after="0" w:line="240" w:lineRule="auto"/>
        <w:jc w:val="both"/>
        <w:rPr>
          <w:rFonts w:asciiTheme="majorBidi" w:hAnsiTheme="majorBidi" w:cs="B Nazanin"/>
          <w:color w:val="000000" w:themeColor="text1"/>
          <w:sz w:val="20"/>
          <w:szCs w:val="20"/>
          <w:rtl/>
          <w:lang w:bidi="fa-IR"/>
        </w:rPr>
      </w:pPr>
      <w:r w:rsidRPr="00EB5B41">
        <w:rPr>
          <w:rFonts w:asciiTheme="majorBidi" w:hAnsiTheme="majorBidi" w:cs="B Nazanin"/>
          <w:color w:val="000000" w:themeColor="text1"/>
          <w:sz w:val="20"/>
          <w:szCs w:val="20"/>
          <w:lang w:bidi="fa-IR"/>
        </w:rPr>
        <w:t xml:space="preserve">Malcolm, </w:t>
      </w:r>
      <w:r w:rsidR="00D750D6">
        <w:rPr>
          <w:rFonts w:asciiTheme="majorBidi" w:hAnsiTheme="majorBidi" w:cs="B Nazanin"/>
          <w:color w:val="000000" w:themeColor="text1"/>
          <w:sz w:val="20"/>
          <w:szCs w:val="20"/>
          <w:lang w:bidi="fa-IR"/>
        </w:rPr>
        <w:t>S</w:t>
      </w:r>
      <w:r w:rsidRPr="00EB5B41">
        <w:rPr>
          <w:rFonts w:asciiTheme="majorBidi" w:hAnsiTheme="majorBidi" w:cs="B Nazanin"/>
          <w:color w:val="000000" w:themeColor="text1"/>
          <w:sz w:val="20"/>
          <w:szCs w:val="20"/>
          <w:lang w:bidi="fa-IR"/>
        </w:rPr>
        <w:t>.</w:t>
      </w:r>
      <w:r w:rsidR="00D750D6">
        <w:rPr>
          <w:rFonts w:asciiTheme="majorBidi" w:hAnsiTheme="majorBidi" w:cs="B Nazanin"/>
          <w:color w:val="000000" w:themeColor="text1"/>
          <w:sz w:val="20"/>
          <w:szCs w:val="20"/>
          <w:lang w:bidi="fa-IR"/>
        </w:rPr>
        <w:t>,</w:t>
      </w:r>
      <w:r w:rsidRPr="00EB5B41">
        <w:rPr>
          <w:rFonts w:asciiTheme="majorBidi" w:hAnsiTheme="majorBidi" w:cs="B Nazanin"/>
          <w:color w:val="000000" w:themeColor="text1"/>
          <w:sz w:val="20"/>
          <w:szCs w:val="20"/>
          <w:lang w:bidi="fa-IR"/>
        </w:rPr>
        <w:t xml:space="preserve"> </w:t>
      </w:r>
      <w:r w:rsidR="00D750D6">
        <w:rPr>
          <w:rFonts w:asciiTheme="majorBidi" w:hAnsiTheme="majorBidi" w:cs="B Nazanin"/>
          <w:color w:val="000000" w:themeColor="text1"/>
          <w:sz w:val="20"/>
          <w:szCs w:val="20"/>
          <w:lang w:bidi="fa-IR"/>
        </w:rPr>
        <w:t>M</w:t>
      </w:r>
      <w:r w:rsidRPr="00EB5B41">
        <w:rPr>
          <w:rFonts w:asciiTheme="majorBidi" w:hAnsiTheme="majorBidi" w:cs="B Nazanin"/>
          <w:color w:val="000000" w:themeColor="text1"/>
          <w:sz w:val="20"/>
          <w:szCs w:val="20"/>
          <w:lang w:bidi="fa-IR"/>
        </w:rPr>
        <w:t xml:space="preserve">arshall, </w:t>
      </w:r>
      <w:r w:rsidR="00D750D6">
        <w:rPr>
          <w:rFonts w:asciiTheme="majorBidi" w:hAnsiTheme="majorBidi" w:cs="B Nazanin"/>
          <w:color w:val="000000" w:themeColor="text1"/>
          <w:sz w:val="20"/>
          <w:szCs w:val="20"/>
          <w:lang w:bidi="fa-IR"/>
        </w:rPr>
        <w:t>E</w:t>
      </w:r>
      <w:r w:rsidRPr="00EB5B41">
        <w:rPr>
          <w:rFonts w:asciiTheme="majorBidi" w:hAnsiTheme="majorBidi" w:cs="B Nazanin"/>
          <w:color w:val="000000" w:themeColor="text1"/>
          <w:sz w:val="20"/>
          <w:szCs w:val="20"/>
          <w:lang w:bidi="fa-IR"/>
        </w:rPr>
        <w:t>.</w:t>
      </w:r>
      <w:r w:rsidR="00D750D6">
        <w:rPr>
          <w:rFonts w:asciiTheme="majorBidi" w:hAnsiTheme="majorBidi" w:cs="B Nazanin"/>
          <w:color w:val="000000" w:themeColor="text1"/>
          <w:sz w:val="20"/>
          <w:szCs w:val="20"/>
          <w:lang w:bidi="fa-IR"/>
        </w:rPr>
        <w:t>,</w:t>
      </w:r>
      <w:r w:rsidRPr="00EB5B41">
        <w:rPr>
          <w:rFonts w:asciiTheme="majorBidi" w:hAnsiTheme="majorBidi" w:cs="B Nazanin"/>
          <w:color w:val="000000" w:themeColor="text1"/>
          <w:sz w:val="20"/>
          <w:szCs w:val="20"/>
          <w:lang w:bidi="fa-IR"/>
        </w:rPr>
        <w:t xml:space="preserve"> </w:t>
      </w:r>
      <w:r w:rsidR="00D750D6">
        <w:rPr>
          <w:rFonts w:asciiTheme="majorBidi" w:hAnsiTheme="majorBidi" w:cs="B Nazanin"/>
          <w:color w:val="000000" w:themeColor="text1"/>
          <w:sz w:val="20"/>
          <w:szCs w:val="20"/>
          <w:lang w:bidi="fa-IR"/>
        </w:rPr>
        <w:t>A</w:t>
      </w:r>
      <w:r w:rsidRPr="00EB5B41">
        <w:rPr>
          <w:rFonts w:asciiTheme="majorBidi" w:hAnsiTheme="majorBidi" w:cs="B Nazanin"/>
          <w:color w:val="000000" w:themeColor="text1"/>
          <w:sz w:val="20"/>
          <w:szCs w:val="20"/>
          <w:lang w:bidi="fa-IR"/>
        </w:rPr>
        <w:t xml:space="preserve">illery, </w:t>
      </w:r>
      <w:r w:rsidR="00D750D6">
        <w:rPr>
          <w:rFonts w:asciiTheme="majorBidi" w:hAnsiTheme="majorBidi" w:cs="B Nazanin"/>
          <w:color w:val="000000" w:themeColor="text1"/>
          <w:sz w:val="20"/>
          <w:szCs w:val="20"/>
          <w:lang w:bidi="fa-IR"/>
        </w:rPr>
        <w:t>M</w:t>
      </w:r>
      <w:r w:rsidRPr="00EB5B41">
        <w:rPr>
          <w:rFonts w:asciiTheme="majorBidi" w:hAnsiTheme="majorBidi" w:cs="B Nazanin"/>
          <w:color w:val="000000" w:themeColor="text1"/>
          <w:sz w:val="20"/>
          <w:szCs w:val="20"/>
          <w:lang w:bidi="fa-IR"/>
        </w:rPr>
        <w:t>.</w:t>
      </w:r>
      <w:r w:rsidR="00D750D6">
        <w:rPr>
          <w:rFonts w:asciiTheme="majorBidi" w:hAnsiTheme="majorBidi" w:cs="B Nazanin"/>
          <w:color w:val="000000" w:themeColor="text1"/>
          <w:sz w:val="20"/>
          <w:szCs w:val="20"/>
          <w:lang w:bidi="fa-IR"/>
        </w:rPr>
        <w:t>,</w:t>
      </w:r>
      <w:r w:rsidRPr="00EB5B41">
        <w:rPr>
          <w:rFonts w:asciiTheme="majorBidi" w:hAnsiTheme="majorBidi" w:cs="B Nazanin"/>
          <w:color w:val="000000" w:themeColor="text1"/>
          <w:sz w:val="20"/>
          <w:szCs w:val="20"/>
          <w:lang w:bidi="fa-IR"/>
        </w:rPr>
        <w:t xml:space="preserve"> </w:t>
      </w:r>
      <w:r w:rsidR="00D750D6">
        <w:rPr>
          <w:rFonts w:asciiTheme="majorBidi" w:hAnsiTheme="majorBidi" w:cs="B Nazanin"/>
          <w:color w:val="000000" w:themeColor="text1"/>
          <w:sz w:val="20"/>
          <w:szCs w:val="20"/>
          <w:lang w:bidi="fa-IR"/>
        </w:rPr>
        <w:t>H</w:t>
      </w:r>
      <w:r w:rsidRPr="00EB5B41">
        <w:rPr>
          <w:rFonts w:asciiTheme="majorBidi" w:hAnsiTheme="majorBidi" w:cs="B Nazanin"/>
          <w:color w:val="000000" w:themeColor="text1"/>
          <w:sz w:val="20"/>
          <w:szCs w:val="20"/>
          <w:lang w:bidi="fa-IR"/>
        </w:rPr>
        <w:t xml:space="preserve">eisey, </w:t>
      </w:r>
      <w:r w:rsidR="00D750D6">
        <w:rPr>
          <w:rFonts w:asciiTheme="majorBidi" w:hAnsiTheme="majorBidi" w:cs="B Nazanin"/>
          <w:color w:val="000000" w:themeColor="text1"/>
          <w:sz w:val="20"/>
          <w:szCs w:val="20"/>
          <w:lang w:bidi="fa-IR"/>
        </w:rPr>
        <w:t>P and</w:t>
      </w:r>
      <w:r w:rsidRPr="00EB5B41">
        <w:rPr>
          <w:rFonts w:asciiTheme="majorBidi" w:hAnsiTheme="majorBidi" w:cs="B Nazanin"/>
          <w:color w:val="000000" w:themeColor="text1"/>
          <w:sz w:val="20"/>
          <w:szCs w:val="20"/>
          <w:lang w:bidi="fa-IR"/>
        </w:rPr>
        <w:t xml:space="preserve"> Livingston, </w:t>
      </w:r>
      <w:r w:rsidR="00D750D6">
        <w:rPr>
          <w:rFonts w:asciiTheme="majorBidi" w:hAnsiTheme="majorBidi" w:cs="B Nazanin"/>
          <w:color w:val="000000" w:themeColor="text1"/>
          <w:sz w:val="20"/>
          <w:szCs w:val="20"/>
          <w:lang w:bidi="fa-IR"/>
        </w:rPr>
        <w:t>M. (2012).</w:t>
      </w:r>
      <w:r w:rsidRPr="00EB5B41">
        <w:rPr>
          <w:rFonts w:asciiTheme="majorBidi" w:hAnsiTheme="majorBidi" w:cs="B Nazanin"/>
          <w:color w:val="000000" w:themeColor="text1"/>
          <w:sz w:val="20"/>
          <w:szCs w:val="20"/>
          <w:lang w:bidi="fa-IR"/>
        </w:rPr>
        <w:t xml:space="preserve"> Agricultural Adaptation to a Changing Climate, Economic Research Report Number 136.</w:t>
      </w:r>
    </w:p>
    <w:p w:rsidR="008E6043" w:rsidRDefault="008E6043" w:rsidP="00ED69FE">
      <w:pPr>
        <w:numPr>
          <w:ilvl w:val="0"/>
          <w:numId w:val="6"/>
        </w:numPr>
        <w:spacing w:after="0" w:line="240" w:lineRule="auto"/>
        <w:jc w:val="both"/>
        <w:rPr>
          <w:rFonts w:asciiTheme="majorBidi" w:hAnsiTheme="majorBidi" w:cs="B Nazanin"/>
          <w:color w:val="000000" w:themeColor="text1"/>
          <w:sz w:val="20"/>
          <w:szCs w:val="20"/>
          <w:lang w:bidi="fa-IR"/>
        </w:rPr>
      </w:pPr>
      <w:r w:rsidRPr="000D2C69">
        <w:rPr>
          <w:rFonts w:asciiTheme="majorBidi" w:hAnsiTheme="majorBidi" w:cs="B Nazanin"/>
          <w:color w:val="000000" w:themeColor="text1"/>
          <w:sz w:val="20"/>
          <w:szCs w:val="20"/>
          <w:lang w:bidi="fa-IR"/>
        </w:rPr>
        <w:t>P</w:t>
      </w:r>
      <w:r w:rsidR="00ED69FE">
        <w:rPr>
          <w:rFonts w:asciiTheme="majorBidi" w:hAnsiTheme="majorBidi" w:cs="B Nazanin"/>
          <w:color w:val="000000" w:themeColor="text1"/>
          <w:sz w:val="20"/>
          <w:szCs w:val="20"/>
          <w:lang w:bidi="fa-IR"/>
        </w:rPr>
        <w:t>almer, W.C. (1965). M</w:t>
      </w:r>
      <w:r w:rsidRPr="000D2C69">
        <w:rPr>
          <w:rFonts w:asciiTheme="majorBidi" w:hAnsiTheme="majorBidi" w:cs="B Nazanin"/>
          <w:color w:val="000000" w:themeColor="text1"/>
          <w:sz w:val="20"/>
          <w:szCs w:val="20"/>
          <w:lang w:bidi="fa-IR"/>
        </w:rPr>
        <w:t>eterological drought, us weather bureau resear</w:t>
      </w:r>
      <w:r w:rsidR="00ED69FE">
        <w:rPr>
          <w:rFonts w:asciiTheme="majorBidi" w:hAnsiTheme="majorBidi" w:cs="B Nazanin"/>
          <w:color w:val="000000" w:themeColor="text1"/>
          <w:sz w:val="20"/>
          <w:szCs w:val="20"/>
          <w:lang w:bidi="fa-IR"/>
        </w:rPr>
        <w:t>ch paper, Washington D.C.</w:t>
      </w:r>
    </w:p>
    <w:p w:rsidR="008E6043" w:rsidRDefault="00D06BB4" w:rsidP="00F074DC">
      <w:pPr>
        <w:numPr>
          <w:ilvl w:val="0"/>
          <w:numId w:val="6"/>
        </w:numPr>
        <w:spacing w:after="0" w:line="240" w:lineRule="auto"/>
        <w:jc w:val="both"/>
        <w:rPr>
          <w:rFonts w:asciiTheme="majorBidi" w:hAnsiTheme="majorBidi" w:cs="B Nazanin"/>
          <w:color w:val="000000" w:themeColor="text1"/>
          <w:sz w:val="20"/>
          <w:szCs w:val="20"/>
          <w:rtl/>
          <w:lang w:bidi="fa-IR"/>
        </w:rPr>
      </w:pPr>
      <w:r>
        <w:rPr>
          <w:rFonts w:asciiTheme="majorBidi" w:hAnsiTheme="majorBidi" w:cs="B Nazanin"/>
          <w:color w:val="000000" w:themeColor="text1"/>
          <w:sz w:val="20"/>
          <w:szCs w:val="20"/>
          <w:lang w:bidi="fa-IR"/>
        </w:rPr>
        <w:t>Riva, M. V., Lindner, A and</w:t>
      </w:r>
      <w:r w:rsidR="008E6043" w:rsidRPr="00554468">
        <w:rPr>
          <w:rFonts w:asciiTheme="majorBidi" w:hAnsiTheme="majorBidi" w:cs="B Nazanin"/>
          <w:color w:val="000000" w:themeColor="text1"/>
          <w:sz w:val="20"/>
          <w:szCs w:val="20"/>
          <w:lang w:bidi="fa-IR"/>
        </w:rPr>
        <w:t xml:space="preserve"> Pretzsch, J. (2013). Assessing adaptation – Climate change and indigenous livelihood in the Andes of Bolivia. Journal of Agriculture and Rural Development in the Tropics and Subtropics, 114(2): 109-122.</w:t>
      </w:r>
    </w:p>
    <w:p w:rsidR="008E6043" w:rsidRDefault="00D06BB4" w:rsidP="00D06BB4">
      <w:pPr>
        <w:numPr>
          <w:ilvl w:val="0"/>
          <w:numId w:val="6"/>
        </w:numPr>
        <w:spacing w:after="0" w:line="240" w:lineRule="auto"/>
        <w:jc w:val="both"/>
        <w:rPr>
          <w:rFonts w:asciiTheme="majorBidi" w:hAnsiTheme="majorBidi" w:cs="B Nazanin"/>
          <w:color w:val="000000" w:themeColor="text1"/>
          <w:sz w:val="20"/>
          <w:szCs w:val="20"/>
          <w:rtl/>
        </w:rPr>
      </w:pPr>
      <w:r>
        <w:rPr>
          <w:rFonts w:asciiTheme="majorBidi" w:hAnsiTheme="majorBidi" w:cs="B Nazanin"/>
          <w:color w:val="000000" w:themeColor="text1"/>
          <w:sz w:val="20"/>
          <w:szCs w:val="20"/>
        </w:rPr>
        <w:t>Smit, B</w:t>
      </w:r>
      <w:r w:rsidR="008E6043" w:rsidRPr="002D4693">
        <w:rPr>
          <w:rFonts w:asciiTheme="majorBidi" w:hAnsiTheme="majorBidi" w:cs="B Nazanin"/>
          <w:color w:val="000000" w:themeColor="text1"/>
          <w:sz w:val="20"/>
          <w:szCs w:val="20"/>
        </w:rPr>
        <w:t xml:space="preserve"> and </w:t>
      </w:r>
      <w:r w:rsidR="008E6043">
        <w:rPr>
          <w:rFonts w:asciiTheme="majorBidi" w:hAnsiTheme="majorBidi" w:cs="B Nazanin"/>
          <w:color w:val="000000" w:themeColor="text1"/>
          <w:sz w:val="20"/>
          <w:szCs w:val="20"/>
        </w:rPr>
        <w:t>O</w:t>
      </w:r>
      <w:r w:rsidR="008E6043" w:rsidRPr="002D4693">
        <w:rPr>
          <w:rFonts w:asciiTheme="majorBidi" w:hAnsiTheme="majorBidi" w:cs="B Nazanin"/>
          <w:color w:val="000000" w:themeColor="text1"/>
          <w:sz w:val="20"/>
          <w:szCs w:val="20"/>
        </w:rPr>
        <w:t xml:space="preserve">lga, </w:t>
      </w:r>
      <w:r>
        <w:rPr>
          <w:rFonts w:asciiTheme="majorBidi" w:hAnsiTheme="majorBidi" w:cs="B Nazanin"/>
          <w:color w:val="000000" w:themeColor="text1"/>
          <w:sz w:val="20"/>
          <w:szCs w:val="20"/>
        </w:rPr>
        <w:t>P. (</w:t>
      </w:r>
      <w:r w:rsidR="008E6043" w:rsidRPr="002D4693">
        <w:rPr>
          <w:rFonts w:asciiTheme="majorBidi" w:hAnsiTheme="majorBidi" w:cs="B Nazanin"/>
          <w:color w:val="000000" w:themeColor="text1"/>
          <w:sz w:val="20"/>
          <w:szCs w:val="20"/>
        </w:rPr>
        <w:t>2001</w:t>
      </w:r>
      <w:r>
        <w:rPr>
          <w:rFonts w:asciiTheme="majorBidi" w:hAnsiTheme="majorBidi" w:cs="B Nazanin"/>
          <w:color w:val="000000" w:themeColor="text1"/>
          <w:sz w:val="20"/>
          <w:szCs w:val="20"/>
        </w:rPr>
        <w:t>)</w:t>
      </w:r>
      <w:r w:rsidR="008E6043" w:rsidRPr="002D4693">
        <w:rPr>
          <w:rFonts w:asciiTheme="majorBidi" w:hAnsiTheme="majorBidi" w:cs="B Nazanin"/>
          <w:color w:val="000000" w:themeColor="text1"/>
          <w:sz w:val="20"/>
          <w:szCs w:val="20"/>
        </w:rPr>
        <w:t>. Adaptation to climate change in the context of sustainable development and equity</w:t>
      </w:r>
    </w:p>
    <w:p w:rsidR="008E6043" w:rsidRDefault="008E6043" w:rsidP="00F074DC">
      <w:pPr>
        <w:numPr>
          <w:ilvl w:val="0"/>
          <w:numId w:val="6"/>
        </w:numPr>
        <w:spacing w:after="0" w:line="240" w:lineRule="auto"/>
        <w:jc w:val="both"/>
        <w:rPr>
          <w:rFonts w:asciiTheme="majorBidi" w:hAnsiTheme="majorBidi" w:cs="B Nazanin"/>
          <w:color w:val="000000" w:themeColor="text1"/>
          <w:sz w:val="20"/>
          <w:szCs w:val="20"/>
          <w:rtl/>
          <w:lang w:bidi="fa-IR"/>
        </w:rPr>
      </w:pPr>
      <w:r w:rsidRPr="0022461A">
        <w:rPr>
          <w:rFonts w:asciiTheme="majorBidi" w:hAnsiTheme="majorBidi" w:cs="B Nazanin"/>
          <w:color w:val="000000" w:themeColor="text1"/>
          <w:sz w:val="20"/>
          <w:szCs w:val="20"/>
          <w:lang w:bidi="fa-IR"/>
        </w:rPr>
        <w:t>Tazeze, A., Haji, J  and Ketema, m.2012. Climate Change Adaptation Strategies of Smallholder Farmers: The Case of Babilie District, East Harerghe Zone of Oromia. Regional State of Ethiopia, Journal of Economics and Sustainable Development, ISSN 2222-1700 (Paper) ISSN 2222-2855.</w:t>
      </w:r>
    </w:p>
    <w:p w:rsidR="008E6043" w:rsidRDefault="008E6043" w:rsidP="00F074DC">
      <w:pPr>
        <w:numPr>
          <w:ilvl w:val="0"/>
          <w:numId w:val="6"/>
        </w:numPr>
        <w:spacing w:after="0" w:line="240" w:lineRule="auto"/>
        <w:jc w:val="both"/>
        <w:rPr>
          <w:rFonts w:asciiTheme="majorBidi" w:hAnsiTheme="majorBidi" w:cs="B Nazanin"/>
          <w:color w:val="000000" w:themeColor="text1"/>
          <w:sz w:val="20"/>
          <w:szCs w:val="20"/>
          <w:rtl/>
          <w:lang w:bidi="fa-IR"/>
        </w:rPr>
      </w:pPr>
      <w:r w:rsidRPr="0057634E">
        <w:rPr>
          <w:rFonts w:asciiTheme="majorBidi" w:hAnsiTheme="majorBidi" w:cs="B Nazanin"/>
          <w:color w:val="000000" w:themeColor="text1"/>
          <w:sz w:val="20"/>
          <w:szCs w:val="20"/>
          <w:lang w:bidi="fa-IR"/>
        </w:rPr>
        <w:t>Valdivia, C. (2001), “Household Economic Diversity and Coping Response to a Drought Year at San José Llanga”, in Coppock, D. L. and Valdivia, C. (Eds), Sustaining Agropastoralism on the Bolivia Altiplano: The Case of San Jose Llanga, Department of Rangeland Resources, Utah State University, Logan, Utah, USA.</w:t>
      </w:r>
    </w:p>
    <w:p w:rsidR="008E6043" w:rsidRDefault="008E6043" w:rsidP="00D06BB4">
      <w:pPr>
        <w:numPr>
          <w:ilvl w:val="0"/>
          <w:numId w:val="6"/>
        </w:numPr>
        <w:spacing w:after="0" w:line="240" w:lineRule="auto"/>
        <w:jc w:val="both"/>
        <w:rPr>
          <w:rFonts w:asciiTheme="majorBidi" w:hAnsiTheme="majorBidi" w:cs="B Nazanin"/>
          <w:color w:val="000000" w:themeColor="text1"/>
          <w:sz w:val="20"/>
          <w:szCs w:val="20"/>
          <w:rtl/>
          <w:lang w:bidi="fa-IR"/>
        </w:rPr>
      </w:pPr>
      <w:r w:rsidRPr="00A75399">
        <w:rPr>
          <w:rFonts w:asciiTheme="majorBidi" w:hAnsiTheme="majorBidi" w:cs="B Nazanin"/>
          <w:color w:val="000000" w:themeColor="text1"/>
          <w:sz w:val="20"/>
          <w:szCs w:val="20"/>
          <w:lang w:bidi="fa-IR"/>
        </w:rPr>
        <w:t>Venota, J.P., Reddy, V.</w:t>
      </w:r>
      <w:r w:rsidR="00D06BB4">
        <w:rPr>
          <w:rFonts w:asciiTheme="majorBidi" w:hAnsiTheme="majorBidi" w:cs="B Nazanin"/>
          <w:color w:val="000000" w:themeColor="text1"/>
          <w:sz w:val="20"/>
          <w:szCs w:val="20"/>
          <w:lang w:bidi="fa-IR"/>
        </w:rPr>
        <w:t>R and</w:t>
      </w:r>
      <w:r w:rsidRPr="00A75399">
        <w:rPr>
          <w:rFonts w:asciiTheme="majorBidi" w:hAnsiTheme="majorBidi" w:cs="B Nazanin"/>
          <w:color w:val="000000" w:themeColor="text1"/>
          <w:sz w:val="20"/>
          <w:szCs w:val="20"/>
          <w:lang w:bidi="fa-IR"/>
        </w:rPr>
        <w:t xml:space="preserve"> Umapathy, D. (2010), Coping with drought in irrigated South India: Farmers’ adjustments in Nagarjuna Sagar, Agricultural Water Management 97 (2010) 1434–1442.</w:t>
      </w:r>
    </w:p>
    <w:p w:rsidR="008E6043" w:rsidRPr="002B3602" w:rsidRDefault="008E6043" w:rsidP="00F074DC">
      <w:pPr>
        <w:numPr>
          <w:ilvl w:val="0"/>
          <w:numId w:val="6"/>
        </w:numPr>
        <w:spacing w:after="0" w:line="240" w:lineRule="auto"/>
        <w:jc w:val="both"/>
        <w:rPr>
          <w:rFonts w:asciiTheme="majorBidi" w:hAnsiTheme="majorBidi" w:cs="B Nazanin"/>
          <w:color w:val="000000" w:themeColor="text1"/>
          <w:sz w:val="20"/>
          <w:szCs w:val="20"/>
          <w:lang w:bidi="fa-IR"/>
        </w:rPr>
      </w:pPr>
      <w:r w:rsidRPr="006B7351">
        <w:rPr>
          <w:rFonts w:asciiTheme="majorBidi" w:hAnsiTheme="majorBidi" w:cs="B Nazanin"/>
          <w:color w:val="000000" w:themeColor="text1"/>
          <w:sz w:val="20"/>
          <w:szCs w:val="20"/>
          <w:lang w:bidi="fa-IR"/>
        </w:rPr>
        <w:t>Wilhit, D.A. and Glantz, M. H. 1985. Uanderstanding the drought phenomenon: the role of definitions water international, vol. 10, NO. 1. PP.111-120</w:t>
      </w:r>
    </w:p>
    <w:p w:rsidR="008E6043" w:rsidRDefault="00D06BB4" w:rsidP="00F074DC">
      <w:pPr>
        <w:numPr>
          <w:ilvl w:val="0"/>
          <w:numId w:val="6"/>
        </w:numPr>
        <w:spacing w:after="0" w:line="240" w:lineRule="auto"/>
        <w:jc w:val="both"/>
        <w:rPr>
          <w:rFonts w:asciiTheme="majorBidi" w:hAnsiTheme="majorBidi" w:cs="B Nazanin"/>
          <w:color w:val="000000" w:themeColor="text1"/>
          <w:sz w:val="20"/>
          <w:szCs w:val="20"/>
          <w:rtl/>
          <w:lang w:bidi="fa-IR"/>
        </w:rPr>
      </w:pPr>
      <w:r>
        <w:rPr>
          <w:rFonts w:asciiTheme="majorBidi" w:hAnsiTheme="majorBidi" w:cs="B Nazanin"/>
          <w:color w:val="000000" w:themeColor="text1"/>
          <w:sz w:val="20"/>
          <w:szCs w:val="20"/>
          <w:lang w:bidi="fa-IR"/>
        </w:rPr>
        <w:t>Wilhite, D.</w:t>
      </w:r>
      <w:r w:rsidR="008E6043" w:rsidRPr="004600D5">
        <w:rPr>
          <w:rFonts w:asciiTheme="majorBidi" w:hAnsiTheme="majorBidi" w:cs="B Nazanin"/>
          <w:color w:val="000000" w:themeColor="text1"/>
          <w:sz w:val="20"/>
          <w:szCs w:val="20"/>
          <w:lang w:bidi="fa-IR"/>
        </w:rPr>
        <w:t>A. (2000). Drought: A global assessment. Rutledge publishers, London, UK.</w:t>
      </w:r>
    </w:p>
    <w:p w:rsidR="00480EB4" w:rsidRPr="00A51EE2" w:rsidRDefault="00480EB4" w:rsidP="0091460C">
      <w:pPr>
        <w:spacing w:after="0" w:line="240" w:lineRule="auto"/>
        <w:jc w:val="both"/>
        <w:rPr>
          <w:rFonts w:cs="B Nazanin"/>
          <w:sz w:val="28"/>
          <w:szCs w:val="28"/>
          <w:rtl/>
          <w:lang w:bidi="fa-IR"/>
        </w:rPr>
      </w:pPr>
    </w:p>
    <w:p w:rsidR="000205AD" w:rsidRDefault="000205AD" w:rsidP="0091460C">
      <w:pPr>
        <w:spacing w:after="0" w:line="240" w:lineRule="auto"/>
        <w:jc w:val="both"/>
        <w:rPr>
          <w:rFonts w:cs="B Nazanin"/>
          <w:sz w:val="28"/>
          <w:szCs w:val="28"/>
          <w:lang w:bidi="fa-IR"/>
        </w:rPr>
      </w:pPr>
    </w:p>
    <w:p w:rsidR="00FA1716" w:rsidRPr="00FA1716" w:rsidRDefault="00FA1716" w:rsidP="0091460C">
      <w:pPr>
        <w:spacing w:after="0" w:line="240" w:lineRule="auto"/>
        <w:jc w:val="center"/>
        <w:rPr>
          <w:rFonts w:asciiTheme="majorBidi" w:hAnsiTheme="majorBidi" w:cstheme="majorBidi"/>
          <w:sz w:val="24"/>
          <w:szCs w:val="24"/>
          <w:lang w:bidi="fa-IR"/>
        </w:rPr>
      </w:pPr>
    </w:p>
    <w:p w:rsidR="009F4885" w:rsidRPr="00B07B8D" w:rsidRDefault="009F4885" w:rsidP="0091460C">
      <w:pPr>
        <w:spacing w:after="0" w:line="240" w:lineRule="auto"/>
        <w:jc w:val="center"/>
        <w:rPr>
          <w:rFonts w:asciiTheme="majorBidi" w:hAnsiTheme="majorBidi" w:cstheme="majorBidi"/>
          <w:b/>
          <w:bCs/>
          <w:sz w:val="24"/>
          <w:szCs w:val="24"/>
          <w:lang w:bidi="fa-IR"/>
        </w:rPr>
      </w:pPr>
      <w:r w:rsidRPr="00B07B8D">
        <w:rPr>
          <w:rFonts w:asciiTheme="majorBidi" w:hAnsiTheme="majorBidi" w:cstheme="majorBidi"/>
          <w:b/>
          <w:bCs/>
          <w:sz w:val="24"/>
          <w:szCs w:val="24"/>
          <w:lang w:bidi="fa-IR"/>
        </w:rPr>
        <w:t>Factors Affecting the Wheat Growers Adaptive Behavior</w:t>
      </w:r>
    </w:p>
    <w:p w:rsidR="009F4885" w:rsidRDefault="009F4885" w:rsidP="00824092">
      <w:pPr>
        <w:spacing w:after="0" w:line="240" w:lineRule="auto"/>
        <w:jc w:val="center"/>
        <w:rPr>
          <w:rFonts w:asciiTheme="majorBidi" w:hAnsiTheme="majorBidi" w:cs="Times New Roman"/>
          <w:sz w:val="24"/>
          <w:szCs w:val="24"/>
          <w:lang w:bidi="fa-IR"/>
        </w:rPr>
      </w:pPr>
      <w:r w:rsidRPr="00B07B8D">
        <w:rPr>
          <w:rFonts w:asciiTheme="majorBidi" w:hAnsiTheme="majorBidi" w:cstheme="majorBidi"/>
          <w:b/>
          <w:bCs/>
          <w:sz w:val="24"/>
          <w:szCs w:val="24"/>
          <w:lang w:bidi="fa-IR"/>
        </w:rPr>
        <w:t xml:space="preserve"> (Case study: </w:t>
      </w:r>
      <w:r w:rsidR="00824092" w:rsidRPr="00B07B8D">
        <w:rPr>
          <w:rFonts w:asciiTheme="majorBidi" w:hAnsiTheme="majorBidi" w:cstheme="majorBidi"/>
          <w:b/>
          <w:bCs/>
          <w:sz w:val="24"/>
          <w:szCs w:val="24"/>
          <w:lang w:bidi="fa-IR"/>
        </w:rPr>
        <w:t xml:space="preserve">Nourabad-Mamasani </w:t>
      </w:r>
      <w:r w:rsidRPr="00B07B8D">
        <w:rPr>
          <w:rFonts w:asciiTheme="majorBidi" w:hAnsiTheme="majorBidi" w:cstheme="majorBidi"/>
          <w:b/>
          <w:bCs/>
          <w:sz w:val="24"/>
          <w:szCs w:val="24"/>
          <w:lang w:bidi="fa-IR"/>
        </w:rPr>
        <w:t>Township</w:t>
      </w:r>
      <w:r w:rsidR="0091460C" w:rsidRPr="00B07B8D">
        <w:rPr>
          <w:rFonts w:asciiTheme="majorBidi" w:hAnsiTheme="majorBidi" w:cstheme="majorBidi"/>
          <w:b/>
          <w:bCs/>
          <w:sz w:val="24"/>
          <w:szCs w:val="24"/>
          <w:lang w:bidi="fa-IR"/>
        </w:rPr>
        <w:t>)</w:t>
      </w:r>
      <w:r w:rsidRPr="009F4885">
        <w:rPr>
          <w:rFonts w:asciiTheme="majorBidi" w:hAnsiTheme="majorBidi" w:cs="Times New Roman"/>
          <w:sz w:val="24"/>
          <w:szCs w:val="24"/>
          <w:rtl/>
          <w:lang w:bidi="fa-IR"/>
        </w:rPr>
        <w:t xml:space="preserve"> </w:t>
      </w:r>
    </w:p>
    <w:p w:rsidR="00FA1716" w:rsidRPr="003716DD" w:rsidRDefault="00556CCB" w:rsidP="00556CCB">
      <w:pPr>
        <w:spacing w:after="0" w:line="240" w:lineRule="auto"/>
        <w:jc w:val="both"/>
        <w:rPr>
          <w:rFonts w:asciiTheme="majorBidi" w:hAnsiTheme="majorBidi" w:cstheme="majorBidi"/>
          <w:b/>
          <w:bCs/>
          <w:sz w:val="24"/>
          <w:szCs w:val="24"/>
          <w:lang w:bidi="fa-IR"/>
        </w:rPr>
      </w:pPr>
      <w:r w:rsidRPr="003716DD">
        <w:rPr>
          <w:rFonts w:asciiTheme="majorBidi" w:hAnsiTheme="majorBidi" w:cstheme="majorBidi"/>
          <w:b/>
          <w:bCs/>
          <w:sz w:val="24"/>
          <w:szCs w:val="24"/>
          <w:lang w:bidi="fa-IR"/>
        </w:rPr>
        <w:t>Abstract:</w:t>
      </w:r>
    </w:p>
    <w:p w:rsidR="00E25330" w:rsidRDefault="0039721A" w:rsidP="009A3670">
      <w:pPr>
        <w:spacing w:after="0" w:line="240" w:lineRule="auto"/>
        <w:jc w:val="both"/>
        <w:rPr>
          <w:rFonts w:asciiTheme="majorBidi" w:hAnsiTheme="majorBidi" w:cstheme="majorBidi"/>
          <w:sz w:val="24"/>
          <w:szCs w:val="24"/>
          <w:lang w:bidi="fa-IR"/>
        </w:rPr>
      </w:pPr>
      <w:r w:rsidRPr="0039721A">
        <w:rPr>
          <w:rFonts w:asciiTheme="majorBidi" w:hAnsiTheme="majorBidi" w:cstheme="majorBidi"/>
          <w:sz w:val="24"/>
          <w:szCs w:val="24"/>
          <w:lang w:bidi="fa-IR"/>
        </w:rPr>
        <w:t xml:space="preserve">Iran is located in the </w:t>
      </w:r>
      <w:r w:rsidR="005E5377">
        <w:rPr>
          <w:rFonts w:asciiTheme="majorBidi" w:hAnsiTheme="majorBidi" w:cstheme="majorBidi"/>
          <w:sz w:val="24"/>
          <w:szCs w:val="24"/>
          <w:lang w:bidi="fa-IR"/>
        </w:rPr>
        <w:t>arid and semi-arid in the world and l</w:t>
      </w:r>
      <w:r w:rsidR="005E5377" w:rsidRPr="005E5377">
        <w:rPr>
          <w:rFonts w:asciiTheme="majorBidi" w:hAnsiTheme="majorBidi" w:cstheme="majorBidi"/>
          <w:sz w:val="24"/>
          <w:szCs w:val="24"/>
          <w:lang w:bidi="fa-IR"/>
        </w:rPr>
        <w:t>ack of water is the most important obstacles in the process of agricultural development in Iran.</w:t>
      </w:r>
      <w:r w:rsidR="00F841E8" w:rsidRPr="00F841E8">
        <w:t xml:space="preserve"> </w:t>
      </w:r>
      <w:r w:rsidR="00F841E8" w:rsidRPr="00F841E8">
        <w:rPr>
          <w:rFonts w:asciiTheme="majorBidi" w:hAnsiTheme="majorBidi" w:cstheme="majorBidi"/>
          <w:sz w:val="24"/>
          <w:szCs w:val="24"/>
          <w:lang w:bidi="fa-IR"/>
        </w:rPr>
        <w:t>The</w:t>
      </w:r>
      <w:r w:rsidR="00F841E8">
        <w:rPr>
          <w:rFonts w:asciiTheme="majorBidi" w:hAnsiTheme="majorBidi" w:cstheme="majorBidi"/>
          <w:sz w:val="24"/>
          <w:szCs w:val="24"/>
          <w:lang w:bidi="fa-IR"/>
        </w:rPr>
        <w:t>refore the</w:t>
      </w:r>
      <w:r w:rsidR="00F841E8" w:rsidRPr="00F841E8">
        <w:rPr>
          <w:rFonts w:asciiTheme="majorBidi" w:hAnsiTheme="majorBidi" w:cstheme="majorBidi"/>
          <w:sz w:val="24"/>
          <w:szCs w:val="24"/>
          <w:lang w:bidi="fa-IR"/>
        </w:rPr>
        <w:t xml:space="preserve"> crisis of water (drought) is considered the main characteristic of the weather in Iran.</w:t>
      </w:r>
      <w:r w:rsidR="008856C9" w:rsidRPr="008856C9">
        <w:t xml:space="preserve"> </w:t>
      </w:r>
      <w:r w:rsidR="008856C9" w:rsidRPr="008856C9">
        <w:rPr>
          <w:rFonts w:asciiTheme="majorBidi" w:hAnsiTheme="majorBidi" w:cstheme="majorBidi"/>
          <w:sz w:val="24"/>
          <w:szCs w:val="24"/>
          <w:lang w:bidi="fa-IR"/>
        </w:rPr>
        <w:t>The economy's dependence of Nourabad-Mamasani Township on agriculture is very high.</w:t>
      </w:r>
      <w:r w:rsidR="008856C9" w:rsidRPr="008856C9">
        <w:t xml:space="preserve"> </w:t>
      </w:r>
      <w:r w:rsidR="008856C9" w:rsidRPr="008856C9">
        <w:rPr>
          <w:rFonts w:asciiTheme="majorBidi" w:hAnsiTheme="majorBidi" w:cstheme="majorBidi"/>
          <w:sz w:val="24"/>
          <w:szCs w:val="24"/>
          <w:lang w:bidi="fa-IR"/>
        </w:rPr>
        <w:t>Therefore, any changes in regional climate has been risked the peoples economies in this region.</w:t>
      </w:r>
      <w:r w:rsidR="0009261D" w:rsidRPr="0009261D">
        <w:t xml:space="preserve"> </w:t>
      </w:r>
      <w:r w:rsidR="0009261D" w:rsidRPr="0009261D">
        <w:rPr>
          <w:rFonts w:asciiTheme="majorBidi" w:hAnsiTheme="majorBidi" w:cstheme="majorBidi"/>
          <w:sz w:val="24"/>
          <w:szCs w:val="24"/>
          <w:lang w:bidi="fa-IR"/>
        </w:rPr>
        <w:t>So as to reduce the negative effects of climate change, the adaptation strategies is essential to sustaining livelihoods.</w:t>
      </w:r>
      <w:r w:rsidR="006C0809">
        <w:rPr>
          <w:rFonts w:asciiTheme="majorBidi" w:hAnsiTheme="majorBidi" w:cstheme="majorBidi"/>
          <w:sz w:val="24"/>
          <w:szCs w:val="24"/>
          <w:lang w:bidi="fa-IR"/>
        </w:rPr>
        <w:t xml:space="preserve"> The overall goals of this research was to invatigate the factors affecting the wheat growers adaptive behavior </w:t>
      </w:r>
      <w:r w:rsidR="003716DD">
        <w:rPr>
          <w:rFonts w:asciiTheme="majorBidi" w:hAnsiTheme="majorBidi" w:cstheme="majorBidi"/>
          <w:sz w:val="24"/>
          <w:szCs w:val="24"/>
          <w:lang w:bidi="fa-IR"/>
        </w:rPr>
        <w:t xml:space="preserve"> in </w:t>
      </w:r>
      <w:r w:rsidR="003716DD" w:rsidRPr="00824092">
        <w:rPr>
          <w:rFonts w:asciiTheme="majorBidi" w:hAnsiTheme="majorBidi" w:cstheme="majorBidi"/>
          <w:sz w:val="24"/>
          <w:szCs w:val="24"/>
          <w:lang w:bidi="fa-IR"/>
        </w:rPr>
        <w:t xml:space="preserve">Nourabad-Mamasani </w:t>
      </w:r>
      <w:r w:rsidR="003716DD" w:rsidRPr="009F4885">
        <w:rPr>
          <w:rFonts w:asciiTheme="majorBidi" w:hAnsiTheme="majorBidi" w:cstheme="majorBidi"/>
          <w:sz w:val="24"/>
          <w:szCs w:val="24"/>
          <w:lang w:bidi="fa-IR"/>
        </w:rPr>
        <w:t>Township</w:t>
      </w:r>
      <w:r w:rsidR="003716DD">
        <w:rPr>
          <w:rFonts w:asciiTheme="majorBidi" w:hAnsiTheme="majorBidi" w:cstheme="majorBidi"/>
          <w:sz w:val="24"/>
          <w:szCs w:val="24"/>
          <w:lang w:bidi="fa-IR"/>
        </w:rPr>
        <w:t xml:space="preserve">. </w:t>
      </w:r>
      <w:r w:rsidR="008465AB" w:rsidRPr="008465AB">
        <w:rPr>
          <w:rFonts w:asciiTheme="majorBidi" w:hAnsiTheme="majorBidi" w:cstheme="majorBidi"/>
          <w:sz w:val="24"/>
          <w:szCs w:val="24"/>
          <w:lang w:bidi="fa-IR"/>
        </w:rPr>
        <w:t xml:space="preserve">The research was conducted in the form of survey study. </w:t>
      </w:r>
      <w:r w:rsidR="005931FA" w:rsidRPr="005931FA">
        <w:rPr>
          <w:rFonts w:asciiTheme="majorBidi" w:hAnsiTheme="majorBidi" w:cstheme="majorBidi"/>
          <w:sz w:val="24"/>
          <w:szCs w:val="24"/>
          <w:lang w:bidi="fa-IR"/>
        </w:rPr>
        <w:t>The research method is library work and field study</w:t>
      </w:r>
      <w:r w:rsidR="008C517B" w:rsidRPr="008C517B">
        <w:t xml:space="preserve"> </w:t>
      </w:r>
      <w:r w:rsidR="008C517B" w:rsidRPr="008C517B">
        <w:rPr>
          <w:rFonts w:asciiTheme="majorBidi" w:hAnsiTheme="majorBidi" w:cstheme="majorBidi"/>
          <w:sz w:val="24"/>
          <w:szCs w:val="24"/>
          <w:lang w:bidi="fa-IR"/>
        </w:rPr>
        <w:t>Validity of the questionnaire was confirmed by expert’s viewpoint and doing the pretest. The reliability of the questionnaire was confirmed by examine the Alfa Cronbach that was equal 0.</w:t>
      </w:r>
      <w:r w:rsidR="008C517B">
        <w:rPr>
          <w:rFonts w:asciiTheme="majorBidi" w:hAnsiTheme="majorBidi" w:cstheme="majorBidi"/>
          <w:sz w:val="24"/>
          <w:szCs w:val="24"/>
          <w:lang w:bidi="fa-IR"/>
        </w:rPr>
        <w:t>820.</w:t>
      </w:r>
      <w:r w:rsidR="008C517B" w:rsidRPr="008C517B">
        <w:rPr>
          <w:rFonts w:asciiTheme="majorBidi" w:hAnsiTheme="majorBidi" w:cstheme="majorBidi"/>
          <w:sz w:val="24"/>
          <w:szCs w:val="24"/>
          <w:lang w:bidi="fa-IR"/>
        </w:rPr>
        <w:t xml:space="preserve"> </w:t>
      </w:r>
      <w:r w:rsidR="00E25330" w:rsidRPr="00E25330">
        <w:rPr>
          <w:rFonts w:ascii="Times New Roman" w:eastAsia="Calibri" w:hAnsi="Times New Roman" w:cs="Times New Roman"/>
          <w:sz w:val="24"/>
          <w:szCs w:val="24"/>
          <w:lang w:bidi="fa-IR"/>
        </w:rPr>
        <w:t>Sample population was selected by use the Cochran formula (n=</w:t>
      </w:r>
      <w:r w:rsidR="00E25330">
        <w:rPr>
          <w:rFonts w:asciiTheme="majorBidi" w:hAnsiTheme="majorBidi" w:cstheme="majorBidi"/>
          <w:sz w:val="24"/>
          <w:szCs w:val="24"/>
          <w:lang w:bidi="fa-IR"/>
        </w:rPr>
        <w:t>187</w:t>
      </w:r>
      <w:r w:rsidR="00E25330" w:rsidRPr="00E25330">
        <w:rPr>
          <w:rFonts w:ascii="Times New Roman" w:eastAsia="Calibri" w:hAnsi="Times New Roman" w:cs="Times New Roman"/>
          <w:sz w:val="24"/>
          <w:szCs w:val="24"/>
          <w:lang w:bidi="fa-IR"/>
        </w:rPr>
        <w:t xml:space="preserve">). </w:t>
      </w:r>
      <w:r w:rsidR="009A3670" w:rsidRPr="009A3670">
        <w:rPr>
          <w:rFonts w:asciiTheme="majorBidi" w:hAnsiTheme="majorBidi" w:cstheme="majorBidi"/>
          <w:sz w:val="24"/>
          <w:szCs w:val="24"/>
          <w:lang w:bidi="fa-IR"/>
        </w:rPr>
        <w:t>The results showed that the most important action of farmers to face with drought was to control weeds in fields and the most important action of farmers in non-crop section was to change their jobs and diversification in activities and resources for making money. The most important channel to receive the extension and education services was through individual communication channels. the result of factor analysis showed that from farmers perspective the political-institutional factors was the greatest impact effect on the capacity adapt to drought by wheat growers in this region.</w:t>
      </w:r>
    </w:p>
    <w:p w:rsidR="00556CCB" w:rsidRDefault="00556CCB" w:rsidP="00556CCB">
      <w:pPr>
        <w:spacing w:after="0" w:line="240" w:lineRule="auto"/>
        <w:jc w:val="both"/>
        <w:rPr>
          <w:rFonts w:asciiTheme="majorBidi" w:hAnsiTheme="majorBidi" w:cstheme="majorBidi"/>
          <w:sz w:val="24"/>
          <w:szCs w:val="24"/>
          <w:lang w:bidi="fa-IR"/>
        </w:rPr>
      </w:pPr>
    </w:p>
    <w:p w:rsidR="00556CCB" w:rsidRDefault="00556CCB" w:rsidP="001B1C07">
      <w:pPr>
        <w:spacing w:after="0" w:line="240" w:lineRule="auto"/>
        <w:jc w:val="both"/>
        <w:rPr>
          <w:rFonts w:asciiTheme="majorBidi" w:hAnsiTheme="majorBidi" w:cstheme="majorBidi"/>
          <w:sz w:val="24"/>
          <w:szCs w:val="24"/>
          <w:lang w:bidi="fa-IR"/>
        </w:rPr>
      </w:pPr>
      <w:r w:rsidRPr="001B1C07">
        <w:rPr>
          <w:rFonts w:asciiTheme="majorBidi" w:hAnsiTheme="majorBidi" w:cstheme="majorBidi"/>
          <w:b/>
          <w:bCs/>
          <w:sz w:val="24"/>
          <w:szCs w:val="24"/>
          <w:lang w:bidi="fa-IR"/>
        </w:rPr>
        <w:t>Keywords:</w:t>
      </w:r>
      <w:r w:rsidR="009A3670">
        <w:rPr>
          <w:rFonts w:asciiTheme="majorBidi" w:hAnsiTheme="majorBidi" w:cstheme="majorBidi" w:hint="cs"/>
          <w:b/>
          <w:bCs/>
          <w:sz w:val="24"/>
          <w:szCs w:val="24"/>
          <w:rtl/>
          <w:lang w:bidi="fa-IR"/>
        </w:rPr>
        <w:t xml:space="preserve"> </w:t>
      </w:r>
      <w:r w:rsidR="00FB020A" w:rsidRPr="009F4885">
        <w:rPr>
          <w:rFonts w:asciiTheme="majorBidi" w:hAnsiTheme="majorBidi" w:cstheme="majorBidi"/>
          <w:sz w:val="24"/>
          <w:szCs w:val="24"/>
          <w:lang w:bidi="fa-IR"/>
        </w:rPr>
        <w:t>Adaptive</w:t>
      </w:r>
      <w:r w:rsidR="00FB020A">
        <w:rPr>
          <w:rFonts w:asciiTheme="majorBidi" w:hAnsiTheme="majorBidi" w:cstheme="majorBidi"/>
          <w:sz w:val="24"/>
          <w:szCs w:val="24"/>
          <w:lang w:bidi="fa-IR"/>
        </w:rPr>
        <w:t>,</w:t>
      </w:r>
      <w:r w:rsidR="00FB020A" w:rsidRPr="00FB020A">
        <w:rPr>
          <w:rFonts w:asciiTheme="majorBidi" w:hAnsiTheme="majorBidi" w:cstheme="majorBidi"/>
          <w:sz w:val="24"/>
          <w:szCs w:val="24"/>
          <w:lang w:bidi="fa-IR"/>
        </w:rPr>
        <w:t xml:space="preserve"> </w:t>
      </w:r>
      <w:r w:rsidR="00FB020A" w:rsidRPr="009F4885">
        <w:rPr>
          <w:rFonts w:asciiTheme="majorBidi" w:hAnsiTheme="majorBidi" w:cstheme="majorBidi"/>
          <w:sz w:val="24"/>
          <w:szCs w:val="24"/>
          <w:lang w:bidi="fa-IR"/>
        </w:rPr>
        <w:t>Wheat Growers</w:t>
      </w:r>
      <w:r w:rsidR="00FB020A">
        <w:rPr>
          <w:rFonts w:asciiTheme="majorBidi" w:hAnsiTheme="majorBidi" w:cstheme="majorBidi"/>
          <w:sz w:val="24"/>
          <w:szCs w:val="24"/>
          <w:lang w:bidi="fa-IR"/>
        </w:rPr>
        <w:t>,</w:t>
      </w:r>
      <w:r w:rsidR="00FB020A" w:rsidRPr="009F4885">
        <w:rPr>
          <w:rFonts w:asciiTheme="majorBidi" w:hAnsiTheme="majorBidi" w:cstheme="majorBidi"/>
          <w:sz w:val="24"/>
          <w:szCs w:val="24"/>
          <w:lang w:bidi="fa-IR"/>
        </w:rPr>
        <w:t xml:space="preserve"> </w:t>
      </w:r>
      <w:r w:rsidR="003716DD">
        <w:rPr>
          <w:rFonts w:asciiTheme="majorBidi" w:hAnsiTheme="majorBidi" w:cstheme="majorBidi"/>
          <w:sz w:val="24"/>
          <w:szCs w:val="24"/>
          <w:lang w:bidi="fa-IR"/>
        </w:rPr>
        <w:t>D</w:t>
      </w:r>
      <w:r w:rsidR="003716DD" w:rsidRPr="00F841E8">
        <w:rPr>
          <w:rFonts w:asciiTheme="majorBidi" w:hAnsiTheme="majorBidi" w:cstheme="majorBidi"/>
          <w:sz w:val="24"/>
          <w:szCs w:val="24"/>
          <w:lang w:bidi="fa-IR"/>
        </w:rPr>
        <w:t>rought</w:t>
      </w:r>
      <w:r w:rsidR="003716DD">
        <w:rPr>
          <w:rFonts w:asciiTheme="majorBidi" w:hAnsiTheme="majorBidi" w:cstheme="majorBidi"/>
          <w:sz w:val="24"/>
          <w:szCs w:val="24"/>
          <w:lang w:bidi="fa-IR"/>
        </w:rPr>
        <w:t>,</w:t>
      </w:r>
      <w:r w:rsidR="00FB020A">
        <w:rPr>
          <w:rFonts w:asciiTheme="majorBidi" w:hAnsiTheme="majorBidi" w:cstheme="majorBidi"/>
          <w:sz w:val="24"/>
          <w:szCs w:val="24"/>
          <w:lang w:bidi="fa-IR"/>
        </w:rPr>
        <w:t xml:space="preserve"> Factor analysis, </w:t>
      </w:r>
      <w:r w:rsidR="003716DD" w:rsidRPr="00824092">
        <w:rPr>
          <w:rFonts w:asciiTheme="majorBidi" w:hAnsiTheme="majorBidi" w:cstheme="majorBidi"/>
          <w:sz w:val="24"/>
          <w:szCs w:val="24"/>
          <w:lang w:bidi="fa-IR"/>
        </w:rPr>
        <w:t xml:space="preserve">Nourabad-Mamasani </w:t>
      </w:r>
      <w:r w:rsidR="003716DD" w:rsidRPr="009F4885">
        <w:rPr>
          <w:rFonts w:asciiTheme="majorBidi" w:hAnsiTheme="majorBidi" w:cstheme="majorBidi"/>
          <w:sz w:val="24"/>
          <w:szCs w:val="24"/>
          <w:lang w:bidi="fa-IR"/>
        </w:rPr>
        <w:t>Township</w:t>
      </w:r>
    </w:p>
    <w:p w:rsidR="00556CCB" w:rsidRPr="00FA1716" w:rsidRDefault="00556CCB" w:rsidP="0091460C">
      <w:pPr>
        <w:spacing w:after="0" w:line="240" w:lineRule="auto"/>
        <w:jc w:val="center"/>
        <w:rPr>
          <w:rFonts w:asciiTheme="majorBidi" w:hAnsiTheme="majorBidi" w:cstheme="majorBidi"/>
          <w:sz w:val="24"/>
          <w:szCs w:val="24"/>
          <w:lang w:bidi="fa-IR"/>
        </w:rPr>
      </w:pPr>
    </w:p>
    <w:sectPr w:rsidR="00556CCB" w:rsidRPr="00FA1716" w:rsidSect="00A51EE2">
      <w:footerReference w:type="default" r:id="rId15"/>
      <w:pgSz w:w="11907" w:h="16840"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D0C14" w:rsidRDefault="001D0C14" w:rsidP="00E46E71">
      <w:pPr>
        <w:spacing w:after="0" w:line="240" w:lineRule="auto"/>
      </w:pPr>
      <w:r>
        <w:separator/>
      </w:r>
    </w:p>
  </w:endnote>
  <w:endnote w:type="continuationSeparator" w:id="0">
    <w:p w:rsidR="001D0C14" w:rsidRDefault="001D0C14" w:rsidP="00E46E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 Zar">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B Nazanin">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IranNastaliq">
    <w:altName w:val="Arial Unicode MS"/>
    <w:panose1 w:val="02020505000000020003"/>
    <w:charset w:val="00"/>
    <w:family w:val="roman"/>
    <w:pitch w:val="variable"/>
    <w:sig w:usb0="61002A87" w:usb1="80000000" w:usb2="00000008"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tl/>
      </w:rPr>
      <w:id w:val="18524985"/>
      <w:docPartObj>
        <w:docPartGallery w:val="Page Numbers (Bottom of Page)"/>
        <w:docPartUnique/>
      </w:docPartObj>
    </w:sdtPr>
    <w:sdtEndPr/>
    <w:sdtContent>
      <w:p w:rsidR="008465AB" w:rsidRDefault="008465AB" w:rsidP="00A51EE2">
        <w:pPr>
          <w:pStyle w:val="Footer"/>
          <w:bidi/>
          <w:jc w:val="center"/>
        </w:pPr>
        <w:r w:rsidRPr="00A51EE2">
          <w:rPr>
            <w:rFonts w:cs="B Nazanin"/>
            <w:sz w:val="24"/>
            <w:szCs w:val="24"/>
          </w:rPr>
          <w:fldChar w:fldCharType="begin"/>
        </w:r>
        <w:r w:rsidRPr="00A51EE2">
          <w:rPr>
            <w:rFonts w:cs="B Nazanin"/>
            <w:sz w:val="24"/>
            <w:szCs w:val="24"/>
          </w:rPr>
          <w:instrText xml:space="preserve"> PAGE   \* MERGEFORMAT </w:instrText>
        </w:r>
        <w:r w:rsidRPr="00A51EE2">
          <w:rPr>
            <w:rFonts w:cs="B Nazanin"/>
            <w:sz w:val="24"/>
            <w:szCs w:val="24"/>
          </w:rPr>
          <w:fldChar w:fldCharType="separate"/>
        </w:r>
        <w:r w:rsidR="00571C57">
          <w:rPr>
            <w:rFonts w:cs="B Nazanin"/>
            <w:noProof/>
            <w:sz w:val="24"/>
            <w:szCs w:val="24"/>
            <w:rtl/>
          </w:rPr>
          <w:t>1</w:t>
        </w:r>
        <w:r w:rsidRPr="00A51EE2">
          <w:rPr>
            <w:rFonts w:cs="B Nazanin"/>
            <w:sz w:val="24"/>
            <w:szCs w:val="24"/>
          </w:rPr>
          <w:fldChar w:fldCharType="end"/>
        </w:r>
      </w:p>
    </w:sdtContent>
  </w:sdt>
  <w:p w:rsidR="008465AB" w:rsidRDefault="008465A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D0C14" w:rsidRDefault="001D0C14" w:rsidP="00E46E71">
      <w:pPr>
        <w:spacing w:after="0" w:line="240" w:lineRule="auto"/>
      </w:pPr>
      <w:r>
        <w:separator/>
      </w:r>
    </w:p>
  </w:footnote>
  <w:footnote w:type="continuationSeparator" w:id="0">
    <w:p w:rsidR="001D0C14" w:rsidRDefault="001D0C14" w:rsidP="00E46E71">
      <w:pPr>
        <w:spacing w:after="0" w:line="240" w:lineRule="auto"/>
      </w:pPr>
      <w:r>
        <w:continuationSeparator/>
      </w:r>
    </w:p>
  </w:footnote>
  <w:footnote w:id="1">
    <w:p w:rsidR="008465AB" w:rsidRPr="00AF2385" w:rsidRDefault="008465AB" w:rsidP="00CF5575">
      <w:pPr>
        <w:pStyle w:val="FootnoteText"/>
        <w:ind w:left="833" w:hanging="357"/>
        <w:rPr>
          <w:rFonts w:asciiTheme="majorBidi" w:hAnsiTheme="majorBidi" w:cstheme="majorBidi"/>
          <w:rtl/>
          <w:lang w:bidi="fa-IR"/>
        </w:rPr>
      </w:pPr>
      <w:r w:rsidRPr="00AF2385">
        <w:rPr>
          <w:rStyle w:val="FootnoteReference"/>
          <w:rFonts w:asciiTheme="majorBidi" w:hAnsiTheme="majorBidi" w:cstheme="majorBidi"/>
        </w:rPr>
        <w:footnoteRef/>
      </w:r>
      <w:r w:rsidRPr="00AF2385">
        <w:rPr>
          <w:rFonts w:asciiTheme="majorBidi" w:hAnsiTheme="majorBidi" w:cstheme="majorBidi"/>
        </w:rPr>
        <w:t xml:space="preserve">Adoption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91C79FE"/>
    <w:multiLevelType w:val="hybridMultilevel"/>
    <w:tmpl w:val="F522AA0E"/>
    <w:lvl w:ilvl="0" w:tplc="DE309A74">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
    <w:nsid w:val="28312309"/>
    <w:multiLevelType w:val="multilevel"/>
    <w:tmpl w:val="B1440AE8"/>
    <w:lvl w:ilvl="0">
      <w:start w:val="1"/>
      <w:numFmt w:val="decimal"/>
      <w:lvlText w:val="%1-"/>
      <w:lvlJc w:val="left"/>
      <w:pPr>
        <w:ind w:left="435" w:hanging="43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nsid w:val="29137378"/>
    <w:multiLevelType w:val="hybridMultilevel"/>
    <w:tmpl w:val="59127F44"/>
    <w:lvl w:ilvl="0" w:tplc="2BA4A2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29D760A3"/>
    <w:multiLevelType w:val="hybridMultilevel"/>
    <w:tmpl w:val="E95C2656"/>
    <w:lvl w:ilvl="0" w:tplc="E1C4BFCE">
      <w:start w:val="2"/>
      <w:numFmt w:val="bullet"/>
      <w:lvlText w:val="-"/>
      <w:lvlJc w:val="left"/>
      <w:pPr>
        <w:ind w:left="835" w:hanging="360"/>
      </w:pPr>
      <w:rPr>
        <w:rFonts w:ascii="Calibri" w:eastAsia="Calibri" w:hAnsi="Calibri" w:cs="B Zar" w:hint="default"/>
      </w:rPr>
    </w:lvl>
    <w:lvl w:ilvl="1" w:tplc="04090003" w:tentative="1">
      <w:start w:val="1"/>
      <w:numFmt w:val="bullet"/>
      <w:lvlText w:val="o"/>
      <w:lvlJc w:val="left"/>
      <w:pPr>
        <w:ind w:left="1555" w:hanging="360"/>
      </w:pPr>
      <w:rPr>
        <w:rFonts w:ascii="Courier New" w:hAnsi="Courier New" w:cs="Courier New" w:hint="default"/>
      </w:rPr>
    </w:lvl>
    <w:lvl w:ilvl="2" w:tplc="04090005" w:tentative="1">
      <w:start w:val="1"/>
      <w:numFmt w:val="bullet"/>
      <w:lvlText w:val=""/>
      <w:lvlJc w:val="left"/>
      <w:pPr>
        <w:ind w:left="2275" w:hanging="360"/>
      </w:pPr>
      <w:rPr>
        <w:rFonts w:ascii="Wingdings" w:hAnsi="Wingdings" w:hint="default"/>
      </w:rPr>
    </w:lvl>
    <w:lvl w:ilvl="3" w:tplc="04090001" w:tentative="1">
      <w:start w:val="1"/>
      <w:numFmt w:val="bullet"/>
      <w:lvlText w:val=""/>
      <w:lvlJc w:val="left"/>
      <w:pPr>
        <w:ind w:left="2995" w:hanging="360"/>
      </w:pPr>
      <w:rPr>
        <w:rFonts w:ascii="Symbol" w:hAnsi="Symbol" w:hint="default"/>
      </w:rPr>
    </w:lvl>
    <w:lvl w:ilvl="4" w:tplc="04090003" w:tentative="1">
      <w:start w:val="1"/>
      <w:numFmt w:val="bullet"/>
      <w:lvlText w:val="o"/>
      <w:lvlJc w:val="left"/>
      <w:pPr>
        <w:ind w:left="3715" w:hanging="360"/>
      </w:pPr>
      <w:rPr>
        <w:rFonts w:ascii="Courier New" w:hAnsi="Courier New" w:cs="Courier New" w:hint="default"/>
      </w:rPr>
    </w:lvl>
    <w:lvl w:ilvl="5" w:tplc="04090005" w:tentative="1">
      <w:start w:val="1"/>
      <w:numFmt w:val="bullet"/>
      <w:lvlText w:val=""/>
      <w:lvlJc w:val="left"/>
      <w:pPr>
        <w:ind w:left="4435" w:hanging="360"/>
      </w:pPr>
      <w:rPr>
        <w:rFonts w:ascii="Wingdings" w:hAnsi="Wingdings" w:hint="default"/>
      </w:rPr>
    </w:lvl>
    <w:lvl w:ilvl="6" w:tplc="04090001" w:tentative="1">
      <w:start w:val="1"/>
      <w:numFmt w:val="bullet"/>
      <w:lvlText w:val=""/>
      <w:lvlJc w:val="left"/>
      <w:pPr>
        <w:ind w:left="5155" w:hanging="360"/>
      </w:pPr>
      <w:rPr>
        <w:rFonts w:ascii="Symbol" w:hAnsi="Symbol" w:hint="default"/>
      </w:rPr>
    </w:lvl>
    <w:lvl w:ilvl="7" w:tplc="04090003" w:tentative="1">
      <w:start w:val="1"/>
      <w:numFmt w:val="bullet"/>
      <w:lvlText w:val="o"/>
      <w:lvlJc w:val="left"/>
      <w:pPr>
        <w:ind w:left="5875" w:hanging="360"/>
      </w:pPr>
      <w:rPr>
        <w:rFonts w:ascii="Courier New" w:hAnsi="Courier New" w:cs="Courier New" w:hint="default"/>
      </w:rPr>
    </w:lvl>
    <w:lvl w:ilvl="8" w:tplc="04090005" w:tentative="1">
      <w:start w:val="1"/>
      <w:numFmt w:val="bullet"/>
      <w:lvlText w:val=""/>
      <w:lvlJc w:val="left"/>
      <w:pPr>
        <w:ind w:left="6595" w:hanging="360"/>
      </w:pPr>
      <w:rPr>
        <w:rFonts w:ascii="Wingdings" w:hAnsi="Wingdings" w:hint="default"/>
      </w:rPr>
    </w:lvl>
  </w:abstractNum>
  <w:abstractNum w:abstractNumId="4">
    <w:nsid w:val="3BF743AC"/>
    <w:multiLevelType w:val="hybridMultilevel"/>
    <w:tmpl w:val="0FC20A6A"/>
    <w:lvl w:ilvl="0" w:tplc="0409000F">
      <w:start w:val="1"/>
      <w:numFmt w:val="decimal"/>
      <w:lvlText w:val="%1."/>
      <w:lvlJc w:val="left"/>
      <w:pPr>
        <w:ind w:left="580" w:hanging="360"/>
      </w:pPr>
    </w:lvl>
    <w:lvl w:ilvl="1" w:tplc="04090019" w:tentative="1">
      <w:start w:val="1"/>
      <w:numFmt w:val="lowerLetter"/>
      <w:lvlText w:val="%2."/>
      <w:lvlJc w:val="left"/>
      <w:pPr>
        <w:ind w:left="1300" w:hanging="360"/>
      </w:pPr>
    </w:lvl>
    <w:lvl w:ilvl="2" w:tplc="0409001B" w:tentative="1">
      <w:start w:val="1"/>
      <w:numFmt w:val="lowerRoman"/>
      <w:lvlText w:val="%3."/>
      <w:lvlJc w:val="right"/>
      <w:pPr>
        <w:ind w:left="2020" w:hanging="180"/>
      </w:pPr>
    </w:lvl>
    <w:lvl w:ilvl="3" w:tplc="0409000F" w:tentative="1">
      <w:start w:val="1"/>
      <w:numFmt w:val="decimal"/>
      <w:lvlText w:val="%4."/>
      <w:lvlJc w:val="left"/>
      <w:pPr>
        <w:ind w:left="2740" w:hanging="360"/>
      </w:pPr>
    </w:lvl>
    <w:lvl w:ilvl="4" w:tplc="04090019" w:tentative="1">
      <w:start w:val="1"/>
      <w:numFmt w:val="lowerLetter"/>
      <w:lvlText w:val="%5."/>
      <w:lvlJc w:val="left"/>
      <w:pPr>
        <w:ind w:left="3460" w:hanging="360"/>
      </w:pPr>
    </w:lvl>
    <w:lvl w:ilvl="5" w:tplc="0409001B" w:tentative="1">
      <w:start w:val="1"/>
      <w:numFmt w:val="lowerRoman"/>
      <w:lvlText w:val="%6."/>
      <w:lvlJc w:val="right"/>
      <w:pPr>
        <w:ind w:left="4180" w:hanging="180"/>
      </w:pPr>
    </w:lvl>
    <w:lvl w:ilvl="6" w:tplc="0409000F" w:tentative="1">
      <w:start w:val="1"/>
      <w:numFmt w:val="decimal"/>
      <w:lvlText w:val="%7."/>
      <w:lvlJc w:val="left"/>
      <w:pPr>
        <w:ind w:left="4900" w:hanging="360"/>
      </w:pPr>
    </w:lvl>
    <w:lvl w:ilvl="7" w:tplc="04090019" w:tentative="1">
      <w:start w:val="1"/>
      <w:numFmt w:val="lowerLetter"/>
      <w:lvlText w:val="%8."/>
      <w:lvlJc w:val="left"/>
      <w:pPr>
        <w:ind w:left="5620" w:hanging="360"/>
      </w:pPr>
    </w:lvl>
    <w:lvl w:ilvl="8" w:tplc="0409001B" w:tentative="1">
      <w:start w:val="1"/>
      <w:numFmt w:val="lowerRoman"/>
      <w:lvlText w:val="%9."/>
      <w:lvlJc w:val="right"/>
      <w:pPr>
        <w:ind w:left="6340" w:hanging="180"/>
      </w:pPr>
    </w:lvl>
  </w:abstractNum>
  <w:abstractNum w:abstractNumId="5">
    <w:nsid w:val="63E46EFD"/>
    <w:multiLevelType w:val="hybridMultilevel"/>
    <w:tmpl w:val="739EE186"/>
    <w:lvl w:ilvl="0" w:tplc="0409000F">
      <w:start w:val="1"/>
      <w:numFmt w:val="decimal"/>
      <w:lvlText w:val="%1."/>
      <w:lvlJc w:val="left"/>
      <w:pPr>
        <w:ind w:left="290" w:hanging="360"/>
      </w:pPr>
    </w:lvl>
    <w:lvl w:ilvl="1" w:tplc="04090019" w:tentative="1">
      <w:start w:val="1"/>
      <w:numFmt w:val="lowerLetter"/>
      <w:lvlText w:val="%2."/>
      <w:lvlJc w:val="left"/>
      <w:pPr>
        <w:ind w:left="1010" w:hanging="360"/>
      </w:pPr>
    </w:lvl>
    <w:lvl w:ilvl="2" w:tplc="0409001B" w:tentative="1">
      <w:start w:val="1"/>
      <w:numFmt w:val="lowerRoman"/>
      <w:lvlText w:val="%3."/>
      <w:lvlJc w:val="right"/>
      <w:pPr>
        <w:ind w:left="1730" w:hanging="180"/>
      </w:pPr>
    </w:lvl>
    <w:lvl w:ilvl="3" w:tplc="0409000F" w:tentative="1">
      <w:start w:val="1"/>
      <w:numFmt w:val="decimal"/>
      <w:lvlText w:val="%4."/>
      <w:lvlJc w:val="left"/>
      <w:pPr>
        <w:ind w:left="2450" w:hanging="360"/>
      </w:pPr>
    </w:lvl>
    <w:lvl w:ilvl="4" w:tplc="04090019" w:tentative="1">
      <w:start w:val="1"/>
      <w:numFmt w:val="lowerLetter"/>
      <w:lvlText w:val="%5."/>
      <w:lvlJc w:val="left"/>
      <w:pPr>
        <w:ind w:left="3170" w:hanging="360"/>
      </w:pPr>
    </w:lvl>
    <w:lvl w:ilvl="5" w:tplc="0409001B" w:tentative="1">
      <w:start w:val="1"/>
      <w:numFmt w:val="lowerRoman"/>
      <w:lvlText w:val="%6."/>
      <w:lvlJc w:val="right"/>
      <w:pPr>
        <w:ind w:left="3890" w:hanging="180"/>
      </w:pPr>
    </w:lvl>
    <w:lvl w:ilvl="6" w:tplc="0409000F" w:tentative="1">
      <w:start w:val="1"/>
      <w:numFmt w:val="decimal"/>
      <w:lvlText w:val="%7."/>
      <w:lvlJc w:val="left"/>
      <w:pPr>
        <w:ind w:left="4610" w:hanging="360"/>
      </w:pPr>
    </w:lvl>
    <w:lvl w:ilvl="7" w:tplc="04090019" w:tentative="1">
      <w:start w:val="1"/>
      <w:numFmt w:val="lowerLetter"/>
      <w:lvlText w:val="%8."/>
      <w:lvlJc w:val="left"/>
      <w:pPr>
        <w:ind w:left="5330" w:hanging="360"/>
      </w:pPr>
    </w:lvl>
    <w:lvl w:ilvl="8" w:tplc="0409001B" w:tentative="1">
      <w:start w:val="1"/>
      <w:numFmt w:val="lowerRoman"/>
      <w:lvlText w:val="%9."/>
      <w:lvlJc w:val="right"/>
      <w:pPr>
        <w:ind w:left="6050" w:hanging="180"/>
      </w:pPr>
    </w:lvl>
  </w:abstractNum>
  <w:num w:numId="1">
    <w:abstractNumId w:val="3"/>
  </w:num>
  <w:num w:numId="2">
    <w:abstractNumId w:val="2"/>
  </w:num>
  <w:num w:numId="3">
    <w:abstractNumId w:val="0"/>
  </w:num>
  <w:num w:numId="4">
    <w:abstractNumId w:val="1"/>
  </w:num>
  <w:num w:numId="5">
    <w:abstractNumId w:val="5"/>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0205AD"/>
    <w:rsid w:val="0000504C"/>
    <w:rsid w:val="00006186"/>
    <w:rsid w:val="0000711B"/>
    <w:rsid w:val="00010E11"/>
    <w:rsid w:val="00011545"/>
    <w:rsid w:val="00011BC6"/>
    <w:rsid w:val="00013171"/>
    <w:rsid w:val="00017156"/>
    <w:rsid w:val="000205AD"/>
    <w:rsid w:val="00022B79"/>
    <w:rsid w:val="000238BD"/>
    <w:rsid w:val="00023D85"/>
    <w:rsid w:val="00023FF2"/>
    <w:rsid w:val="000246AE"/>
    <w:rsid w:val="00026D0F"/>
    <w:rsid w:val="000274FB"/>
    <w:rsid w:val="00027912"/>
    <w:rsid w:val="000300CF"/>
    <w:rsid w:val="000327C8"/>
    <w:rsid w:val="00034075"/>
    <w:rsid w:val="0003475D"/>
    <w:rsid w:val="00040790"/>
    <w:rsid w:val="00046706"/>
    <w:rsid w:val="00047260"/>
    <w:rsid w:val="00050B6B"/>
    <w:rsid w:val="000510F4"/>
    <w:rsid w:val="00051EC7"/>
    <w:rsid w:val="00052585"/>
    <w:rsid w:val="00056FA1"/>
    <w:rsid w:val="000577D1"/>
    <w:rsid w:val="000611B2"/>
    <w:rsid w:val="00062A78"/>
    <w:rsid w:val="000671DD"/>
    <w:rsid w:val="00070E20"/>
    <w:rsid w:val="00073559"/>
    <w:rsid w:val="000753EF"/>
    <w:rsid w:val="000756C7"/>
    <w:rsid w:val="00075AAF"/>
    <w:rsid w:val="00075D77"/>
    <w:rsid w:val="000777F5"/>
    <w:rsid w:val="0008029B"/>
    <w:rsid w:val="0008060F"/>
    <w:rsid w:val="00082039"/>
    <w:rsid w:val="00084A3E"/>
    <w:rsid w:val="00086544"/>
    <w:rsid w:val="00086664"/>
    <w:rsid w:val="00086CD2"/>
    <w:rsid w:val="000878C3"/>
    <w:rsid w:val="00090EC6"/>
    <w:rsid w:val="0009261D"/>
    <w:rsid w:val="00092ADC"/>
    <w:rsid w:val="00092CB0"/>
    <w:rsid w:val="00092EEF"/>
    <w:rsid w:val="000931C5"/>
    <w:rsid w:val="000931F2"/>
    <w:rsid w:val="00093731"/>
    <w:rsid w:val="00093A30"/>
    <w:rsid w:val="0009445B"/>
    <w:rsid w:val="000972C1"/>
    <w:rsid w:val="000A00E4"/>
    <w:rsid w:val="000A1087"/>
    <w:rsid w:val="000A3125"/>
    <w:rsid w:val="000A3CDC"/>
    <w:rsid w:val="000A5F93"/>
    <w:rsid w:val="000A657C"/>
    <w:rsid w:val="000B2A8D"/>
    <w:rsid w:val="000B2C53"/>
    <w:rsid w:val="000B3383"/>
    <w:rsid w:val="000B3FA7"/>
    <w:rsid w:val="000B60C8"/>
    <w:rsid w:val="000B7FAD"/>
    <w:rsid w:val="000C087E"/>
    <w:rsid w:val="000C1811"/>
    <w:rsid w:val="000C36CF"/>
    <w:rsid w:val="000C45B2"/>
    <w:rsid w:val="000C6907"/>
    <w:rsid w:val="000C6C9C"/>
    <w:rsid w:val="000D2448"/>
    <w:rsid w:val="000D2B1E"/>
    <w:rsid w:val="000D2C69"/>
    <w:rsid w:val="000D5045"/>
    <w:rsid w:val="000D5A80"/>
    <w:rsid w:val="000D5FA9"/>
    <w:rsid w:val="000D651E"/>
    <w:rsid w:val="000D654E"/>
    <w:rsid w:val="000D7496"/>
    <w:rsid w:val="000E06BB"/>
    <w:rsid w:val="000E19C4"/>
    <w:rsid w:val="000E663D"/>
    <w:rsid w:val="000F08DA"/>
    <w:rsid w:val="000F3331"/>
    <w:rsid w:val="000F56EB"/>
    <w:rsid w:val="000F5991"/>
    <w:rsid w:val="0010037E"/>
    <w:rsid w:val="001033E5"/>
    <w:rsid w:val="00103AE3"/>
    <w:rsid w:val="0010470E"/>
    <w:rsid w:val="0010497F"/>
    <w:rsid w:val="00105D51"/>
    <w:rsid w:val="00106823"/>
    <w:rsid w:val="00107A4E"/>
    <w:rsid w:val="001100DF"/>
    <w:rsid w:val="00111062"/>
    <w:rsid w:val="00111568"/>
    <w:rsid w:val="00112B9C"/>
    <w:rsid w:val="00115D9C"/>
    <w:rsid w:val="0011686C"/>
    <w:rsid w:val="001200B7"/>
    <w:rsid w:val="00121A41"/>
    <w:rsid w:val="00122544"/>
    <w:rsid w:val="00125081"/>
    <w:rsid w:val="001254D4"/>
    <w:rsid w:val="00125A84"/>
    <w:rsid w:val="00132484"/>
    <w:rsid w:val="0013314E"/>
    <w:rsid w:val="00134861"/>
    <w:rsid w:val="00136814"/>
    <w:rsid w:val="0013696B"/>
    <w:rsid w:val="00137F8E"/>
    <w:rsid w:val="001405B7"/>
    <w:rsid w:val="0014378F"/>
    <w:rsid w:val="00143917"/>
    <w:rsid w:val="00143B2B"/>
    <w:rsid w:val="00143FF6"/>
    <w:rsid w:val="001440D2"/>
    <w:rsid w:val="00147D5E"/>
    <w:rsid w:val="001540F7"/>
    <w:rsid w:val="001551AE"/>
    <w:rsid w:val="00157DB0"/>
    <w:rsid w:val="001600D0"/>
    <w:rsid w:val="00162958"/>
    <w:rsid w:val="00165EDC"/>
    <w:rsid w:val="00166B49"/>
    <w:rsid w:val="00170104"/>
    <w:rsid w:val="00171133"/>
    <w:rsid w:val="00171D15"/>
    <w:rsid w:val="00171EA6"/>
    <w:rsid w:val="00171FCE"/>
    <w:rsid w:val="00172786"/>
    <w:rsid w:val="001730BC"/>
    <w:rsid w:val="00173EF5"/>
    <w:rsid w:val="001747C8"/>
    <w:rsid w:val="00175957"/>
    <w:rsid w:val="00180CFA"/>
    <w:rsid w:val="0018548E"/>
    <w:rsid w:val="00185876"/>
    <w:rsid w:val="001867AB"/>
    <w:rsid w:val="001902FF"/>
    <w:rsid w:val="00190FBB"/>
    <w:rsid w:val="00191FAD"/>
    <w:rsid w:val="0019206D"/>
    <w:rsid w:val="00192356"/>
    <w:rsid w:val="00192C1F"/>
    <w:rsid w:val="00193793"/>
    <w:rsid w:val="001949A8"/>
    <w:rsid w:val="001963BC"/>
    <w:rsid w:val="001A02BB"/>
    <w:rsid w:val="001A06FA"/>
    <w:rsid w:val="001A23E7"/>
    <w:rsid w:val="001A32F5"/>
    <w:rsid w:val="001A40EE"/>
    <w:rsid w:val="001A6BC2"/>
    <w:rsid w:val="001A72CE"/>
    <w:rsid w:val="001A7661"/>
    <w:rsid w:val="001A7EB0"/>
    <w:rsid w:val="001B0E2B"/>
    <w:rsid w:val="001B1079"/>
    <w:rsid w:val="001B1C07"/>
    <w:rsid w:val="001B2C70"/>
    <w:rsid w:val="001B2FAF"/>
    <w:rsid w:val="001B488A"/>
    <w:rsid w:val="001B5BF9"/>
    <w:rsid w:val="001B7EAC"/>
    <w:rsid w:val="001C0580"/>
    <w:rsid w:val="001C0B4B"/>
    <w:rsid w:val="001C0DB9"/>
    <w:rsid w:val="001C0FC1"/>
    <w:rsid w:val="001C0FC7"/>
    <w:rsid w:val="001C121A"/>
    <w:rsid w:val="001C1371"/>
    <w:rsid w:val="001C3335"/>
    <w:rsid w:val="001C6106"/>
    <w:rsid w:val="001D0029"/>
    <w:rsid w:val="001D0C14"/>
    <w:rsid w:val="001D2027"/>
    <w:rsid w:val="001D661A"/>
    <w:rsid w:val="001D744C"/>
    <w:rsid w:val="001E1640"/>
    <w:rsid w:val="001E1CBC"/>
    <w:rsid w:val="001E2020"/>
    <w:rsid w:val="001E4448"/>
    <w:rsid w:val="001E445A"/>
    <w:rsid w:val="001E4842"/>
    <w:rsid w:val="001E524E"/>
    <w:rsid w:val="001E567A"/>
    <w:rsid w:val="001E6602"/>
    <w:rsid w:val="001E785F"/>
    <w:rsid w:val="001E7A5C"/>
    <w:rsid w:val="001F078A"/>
    <w:rsid w:val="001F25C4"/>
    <w:rsid w:val="001F6F26"/>
    <w:rsid w:val="001F7E21"/>
    <w:rsid w:val="002042B1"/>
    <w:rsid w:val="00204ECF"/>
    <w:rsid w:val="002063F1"/>
    <w:rsid w:val="00207715"/>
    <w:rsid w:val="00207766"/>
    <w:rsid w:val="00210678"/>
    <w:rsid w:val="0021093B"/>
    <w:rsid w:val="0021237F"/>
    <w:rsid w:val="00212895"/>
    <w:rsid w:val="00212EF3"/>
    <w:rsid w:val="0021421F"/>
    <w:rsid w:val="0021601C"/>
    <w:rsid w:val="00220D45"/>
    <w:rsid w:val="00221518"/>
    <w:rsid w:val="00222F8E"/>
    <w:rsid w:val="00223284"/>
    <w:rsid w:val="00223349"/>
    <w:rsid w:val="0022383C"/>
    <w:rsid w:val="0022389F"/>
    <w:rsid w:val="00223A54"/>
    <w:rsid w:val="0022461A"/>
    <w:rsid w:val="00225EE6"/>
    <w:rsid w:val="002260DD"/>
    <w:rsid w:val="002277C8"/>
    <w:rsid w:val="00227871"/>
    <w:rsid w:val="00227CBD"/>
    <w:rsid w:val="00230223"/>
    <w:rsid w:val="00233898"/>
    <w:rsid w:val="00233B56"/>
    <w:rsid w:val="002344F9"/>
    <w:rsid w:val="00236927"/>
    <w:rsid w:val="0023702F"/>
    <w:rsid w:val="002446DC"/>
    <w:rsid w:val="002467AC"/>
    <w:rsid w:val="00246978"/>
    <w:rsid w:val="0024797F"/>
    <w:rsid w:val="00247B02"/>
    <w:rsid w:val="00251BFD"/>
    <w:rsid w:val="0025373F"/>
    <w:rsid w:val="00253CD9"/>
    <w:rsid w:val="00254F55"/>
    <w:rsid w:val="00255C82"/>
    <w:rsid w:val="00256EEE"/>
    <w:rsid w:val="002616E5"/>
    <w:rsid w:val="00261C1B"/>
    <w:rsid w:val="00264936"/>
    <w:rsid w:val="00267D4C"/>
    <w:rsid w:val="002741A3"/>
    <w:rsid w:val="0027449D"/>
    <w:rsid w:val="00280F87"/>
    <w:rsid w:val="00281C73"/>
    <w:rsid w:val="002823B1"/>
    <w:rsid w:val="002854EB"/>
    <w:rsid w:val="00285E4C"/>
    <w:rsid w:val="00286526"/>
    <w:rsid w:val="00290BF0"/>
    <w:rsid w:val="00293231"/>
    <w:rsid w:val="00293420"/>
    <w:rsid w:val="002940D5"/>
    <w:rsid w:val="002949E6"/>
    <w:rsid w:val="00294A5B"/>
    <w:rsid w:val="00295307"/>
    <w:rsid w:val="00296455"/>
    <w:rsid w:val="002A4B59"/>
    <w:rsid w:val="002A4F07"/>
    <w:rsid w:val="002A4F39"/>
    <w:rsid w:val="002A6C32"/>
    <w:rsid w:val="002A6F1C"/>
    <w:rsid w:val="002A73B5"/>
    <w:rsid w:val="002A79EB"/>
    <w:rsid w:val="002B0F01"/>
    <w:rsid w:val="002B22D5"/>
    <w:rsid w:val="002B23E3"/>
    <w:rsid w:val="002B34FB"/>
    <w:rsid w:val="002B3602"/>
    <w:rsid w:val="002B6B5A"/>
    <w:rsid w:val="002B6DA0"/>
    <w:rsid w:val="002C2806"/>
    <w:rsid w:val="002C2CB4"/>
    <w:rsid w:val="002C370F"/>
    <w:rsid w:val="002C4C77"/>
    <w:rsid w:val="002C58FA"/>
    <w:rsid w:val="002C5A86"/>
    <w:rsid w:val="002D032E"/>
    <w:rsid w:val="002D208A"/>
    <w:rsid w:val="002D20B2"/>
    <w:rsid w:val="002D414F"/>
    <w:rsid w:val="002D4301"/>
    <w:rsid w:val="002D4693"/>
    <w:rsid w:val="002D4DE4"/>
    <w:rsid w:val="002D50BF"/>
    <w:rsid w:val="002D6026"/>
    <w:rsid w:val="002D6273"/>
    <w:rsid w:val="002D6ACC"/>
    <w:rsid w:val="002E0305"/>
    <w:rsid w:val="002E0627"/>
    <w:rsid w:val="002E25DF"/>
    <w:rsid w:val="002E3132"/>
    <w:rsid w:val="002E5E26"/>
    <w:rsid w:val="002E715E"/>
    <w:rsid w:val="002E7751"/>
    <w:rsid w:val="002F0895"/>
    <w:rsid w:val="002F0B9F"/>
    <w:rsid w:val="002F1E6D"/>
    <w:rsid w:val="002F1F02"/>
    <w:rsid w:val="002F21D0"/>
    <w:rsid w:val="002F4662"/>
    <w:rsid w:val="002F6AAD"/>
    <w:rsid w:val="002F71A8"/>
    <w:rsid w:val="002F76D3"/>
    <w:rsid w:val="002F7A92"/>
    <w:rsid w:val="0030025F"/>
    <w:rsid w:val="00300B42"/>
    <w:rsid w:val="00300D4F"/>
    <w:rsid w:val="003038F5"/>
    <w:rsid w:val="00304FCD"/>
    <w:rsid w:val="00306408"/>
    <w:rsid w:val="003102DC"/>
    <w:rsid w:val="00310BB1"/>
    <w:rsid w:val="0031113F"/>
    <w:rsid w:val="00313547"/>
    <w:rsid w:val="00314DF2"/>
    <w:rsid w:val="0031656A"/>
    <w:rsid w:val="00316886"/>
    <w:rsid w:val="00316E29"/>
    <w:rsid w:val="003179CB"/>
    <w:rsid w:val="003214D3"/>
    <w:rsid w:val="003217FE"/>
    <w:rsid w:val="00322BAA"/>
    <w:rsid w:val="00323B14"/>
    <w:rsid w:val="0032451E"/>
    <w:rsid w:val="00330B82"/>
    <w:rsid w:val="00331BB0"/>
    <w:rsid w:val="003325B4"/>
    <w:rsid w:val="0033336F"/>
    <w:rsid w:val="003362E5"/>
    <w:rsid w:val="00336780"/>
    <w:rsid w:val="00340356"/>
    <w:rsid w:val="00340FC3"/>
    <w:rsid w:val="00341A67"/>
    <w:rsid w:val="0034240F"/>
    <w:rsid w:val="003424D3"/>
    <w:rsid w:val="00342FB5"/>
    <w:rsid w:val="0034496D"/>
    <w:rsid w:val="00350419"/>
    <w:rsid w:val="00351BA4"/>
    <w:rsid w:val="00352589"/>
    <w:rsid w:val="00352624"/>
    <w:rsid w:val="00353E57"/>
    <w:rsid w:val="003604B5"/>
    <w:rsid w:val="003608E0"/>
    <w:rsid w:val="00360DA5"/>
    <w:rsid w:val="00364A80"/>
    <w:rsid w:val="00364E8C"/>
    <w:rsid w:val="0037043E"/>
    <w:rsid w:val="00370E5F"/>
    <w:rsid w:val="003716DD"/>
    <w:rsid w:val="00371844"/>
    <w:rsid w:val="00371D87"/>
    <w:rsid w:val="00373196"/>
    <w:rsid w:val="003740D6"/>
    <w:rsid w:val="00375CA5"/>
    <w:rsid w:val="00380D1C"/>
    <w:rsid w:val="00382230"/>
    <w:rsid w:val="00382AFB"/>
    <w:rsid w:val="00386526"/>
    <w:rsid w:val="00386ADD"/>
    <w:rsid w:val="00390BA5"/>
    <w:rsid w:val="003918E5"/>
    <w:rsid w:val="0039397E"/>
    <w:rsid w:val="00396F24"/>
    <w:rsid w:val="0039721A"/>
    <w:rsid w:val="003A2679"/>
    <w:rsid w:val="003A38E4"/>
    <w:rsid w:val="003A76A7"/>
    <w:rsid w:val="003B07CD"/>
    <w:rsid w:val="003B0EA3"/>
    <w:rsid w:val="003B139A"/>
    <w:rsid w:val="003B3413"/>
    <w:rsid w:val="003B3634"/>
    <w:rsid w:val="003B3EDA"/>
    <w:rsid w:val="003B499C"/>
    <w:rsid w:val="003B6804"/>
    <w:rsid w:val="003B6FAF"/>
    <w:rsid w:val="003B7F77"/>
    <w:rsid w:val="003C3909"/>
    <w:rsid w:val="003C472B"/>
    <w:rsid w:val="003C5437"/>
    <w:rsid w:val="003C6954"/>
    <w:rsid w:val="003C7680"/>
    <w:rsid w:val="003D1609"/>
    <w:rsid w:val="003D204D"/>
    <w:rsid w:val="003D2C3B"/>
    <w:rsid w:val="003D2F2F"/>
    <w:rsid w:val="003D4480"/>
    <w:rsid w:val="003D5145"/>
    <w:rsid w:val="003D53A6"/>
    <w:rsid w:val="003D5AD5"/>
    <w:rsid w:val="003D6BD0"/>
    <w:rsid w:val="003E0584"/>
    <w:rsid w:val="003E29C3"/>
    <w:rsid w:val="003E50DB"/>
    <w:rsid w:val="003E5E66"/>
    <w:rsid w:val="003F4AB0"/>
    <w:rsid w:val="003F7C4E"/>
    <w:rsid w:val="004002A7"/>
    <w:rsid w:val="0040175E"/>
    <w:rsid w:val="004017F0"/>
    <w:rsid w:val="004026E9"/>
    <w:rsid w:val="00402A5F"/>
    <w:rsid w:val="00403426"/>
    <w:rsid w:val="00405B43"/>
    <w:rsid w:val="004062ED"/>
    <w:rsid w:val="00406A99"/>
    <w:rsid w:val="00410426"/>
    <w:rsid w:val="00411266"/>
    <w:rsid w:val="004135A9"/>
    <w:rsid w:val="00413AAE"/>
    <w:rsid w:val="004141D5"/>
    <w:rsid w:val="00414233"/>
    <w:rsid w:val="00415552"/>
    <w:rsid w:val="00416327"/>
    <w:rsid w:val="0041771B"/>
    <w:rsid w:val="004225AA"/>
    <w:rsid w:val="00422F21"/>
    <w:rsid w:val="00427691"/>
    <w:rsid w:val="00427D30"/>
    <w:rsid w:val="00430906"/>
    <w:rsid w:val="004322DF"/>
    <w:rsid w:val="00432716"/>
    <w:rsid w:val="00433333"/>
    <w:rsid w:val="00433E93"/>
    <w:rsid w:val="00434DEC"/>
    <w:rsid w:val="00435B89"/>
    <w:rsid w:val="00436370"/>
    <w:rsid w:val="00436EE9"/>
    <w:rsid w:val="00437D05"/>
    <w:rsid w:val="00441A5E"/>
    <w:rsid w:val="00444F38"/>
    <w:rsid w:val="004477D5"/>
    <w:rsid w:val="00450B89"/>
    <w:rsid w:val="00453080"/>
    <w:rsid w:val="0045445D"/>
    <w:rsid w:val="004553AD"/>
    <w:rsid w:val="004570DC"/>
    <w:rsid w:val="004573ED"/>
    <w:rsid w:val="004579BA"/>
    <w:rsid w:val="004600D5"/>
    <w:rsid w:val="00460A06"/>
    <w:rsid w:val="00460C2E"/>
    <w:rsid w:val="004611A4"/>
    <w:rsid w:val="00461EB9"/>
    <w:rsid w:val="004620F5"/>
    <w:rsid w:val="00462522"/>
    <w:rsid w:val="0046572A"/>
    <w:rsid w:val="00465AFF"/>
    <w:rsid w:val="00467774"/>
    <w:rsid w:val="00467E8A"/>
    <w:rsid w:val="00470D83"/>
    <w:rsid w:val="00470DF2"/>
    <w:rsid w:val="00471A9F"/>
    <w:rsid w:val="00473CB3"/>
    <w:rsid w:val="00474757"/>
    <w:rsid w:val="00476438"/>
    <w:rsid w:val="00476BF2"/>
    <w:rsid w:val="00480821"/>
    <w:rsid w:val="00480EB4"/>
    <w:rsid w:val="00482A36"/>
    <w:rsid w:val="0048328B"/>
    <w:rsid w:val="004845BA"/>
    <w:rsid w:val="00484BAF"/>
    <w:rsid w:val="00487B18"/>
    <w:rsid w:val="00491467"/>
    <w:rsid w:val="00491CA2"/>
    <w:rsid w:val="00492FEB"/>
    <w:rsid w:val="004935D3"/>
    <w:rsid w:val="004A01C8"/>
    <w:rsid w:val="004A27FA"/>
    <w:rsid w:val="004A28F4"/>
    <w:rsid w:val="004A2FC9"/>
    <w:rsid w:val="004A3AF0"/>
    <w:rsid w:val="004A3C50"/>
    <w:rsid w:val="004A412C"/>
    <w:rsid w:val="004B3AC1"/>
    <w:rsid w:val="004B41D0"/>
    <w:rsid w:val="004B550F"/>
    <w:rsid w:val="004B5D26"/>
    <w:rsid w:val="004B5E17"/>
    <w:rsid w:val="004B6DEE"/>
    <w:rsid w:val="004C1155"/>
    <w:rsid w:val="004C1370"/>
    <w:rsid w:val="004C1D0F"/>
    <w:rsid w:val="004C1F97"/>
    <w:rsid w:val="004C39E9"/>
    <w:rsid w:val="004C3EBA"/>
    <w:rsid w:val="004C5075"/>
    <w:rsid w:val="004C7D12"/>
    <w:rsid w:val="004D2150"/>
    <w:rsid w:val="004D33A7"/>
    <w:rsid w:val="004D35C3"/>
    <w:rsid w:val="004D4D48"/>
    <w:rsid w:val="004D6338"/>
    <w:rsid w:val="004D638D"/>
    <w:rsid w:val="004D7311"/>
    <w:rsid w:val="004E08EA"/>
    <w:rsid w:val="004E450D"/>
    <w:rsid w:val="004E572C"/>
    <w:rsid w:val="004E62B2"/>
    <w:rsid w:val="004E6B7E"/>
    <w:rsid w:val="004F154A"/>
    <w:rsid w:val="004F1BE9"/>
    <w:rsid w:val="004F20AF"/>
    <w:rsid w:val="004F218E"/>
    <w:rsid w:val="004F3275"/>
    <w:rsid w:val="004F43C5"/>
    <w:rsid w:val="004F4E88"/>
    <w:rsid w:val="005014D7"/>
    <w:rsid w:val="00501EA0"/>
    <w:rsid w:val="00503E4B"/>
    <w:rsid w:val="00504CBF"/>
    <w:rsid w:val="005054D6"/>
    <w:rsid w:val="0051221B"/>
    <w:rsid w:val="00513713"/>
    <w:rsid w:val="00514929"/>
    <w:rsid w:val="005170C7"/>
    <w:rsid w:val="0052084E"/>
    <w:rsid w:val="0052439D"/>
    <w:rsid w:val="005246BA"/>
    <w:rsid w:val="0052569E"/>
    <w:rsid w:val="00526681"/>
    <w:rsid w:val="00527452"/>
    <w:rsid w:val="00531608"/>
    <w:rsid w:val="00533455"/>
    <w:rsid w:val="0053361D"/>
    <w:rsid w:val="00535D01"/>
    <w:rsid w:val="00536195"/>
    <w:rsid w:val="00537806"/>
    <w:rsid w:val="005409CE"/>
    <w:rsid w:val="00540B6E"/>
    <w:rsid w:val="00540F84"/>
    <w:rsid w:val="00542499"/>
    <w:rsid w:val="0054508E"/>
    <w:rsid w:val="005465DC"/>
    <w:rsid w:val="00546D25"/>
    <w:rsid w:val="00550923"/>
    <w:rsid w:val="00550D14"/>
    <w:rsid w:val="005510DC"/>
    <w:rsid w:val="00552B80"/>
    <w:rsid w:val="00552C15"/>
    <w:rsid w:val="00554468"/>
    <w:rsid w:val="00554EE1"/>
    <w:rsid w:val="005552C8"/>
    <w:rsid w:val="005554BB"/>
    <w:rsid w:val="00555A97"/>
    <w:rsid w:val="0055660C"/>
    <w:rsid w:val="00556CCB"/>
    <w:rsid w:val="005571C9"/>
    <w:rsid w:val="00557B77"/>
    <w:rsid w:val="00560AA9"/>
    <w:rsid w:val="005627E7"/>
    <w:rsid w:val="00563675"/>
    <w:rsid w:val="00565BB2"/>
    <w:rsid w:val="00565FC7"/>
    <w:rsid w:val="00570A0F"/>
    <w:rsid w:val="00571C57"/>
    <w:rsid w:val="0057208C"/>
    <w:rsid w:val="0057534D"/>
    <w:rsid w:val="00575867"/>
    <w:rsid w:val="0057634E"/>
    <w:rsid w:val="0057663A"/>
    <w:rsid w:val="0057765C"/>
    <w:rsid w:val="005806EA"/>
    <w:rsid w:val="00580BA1"/>
    <w:rsid w:val="005818ED"/>
    <w:rsid w:val="00581F64"/>
    <w:rsid w:val="00582684"/>
    <w:rsid w:val="00583709"/>
    <w:rsid w:val="00585FA6"/>
    <w:rsid w:val="0058604C"/>
    <w:rsid w:val="005869EA"/>
    <w:rsid w:val="00586BEE"/>
    <w:rsid w:val="00590093"/>
    <w:rsid w:val="0059045D"/>
    <w:rsid w:val="005904B3"/>
    <w:rsid w:val="005923D2"/>
    <w:rsid w:val="00592721"/>
    <w:rsid w:val="005931FA"/>
    <w:rsid w:val="00596DB6"/>
    <w:rsid w:val="005970C7"/>
    <w:rsid w:val="005A373A"/>
    <w:rsid w:val="005A3FB7"/>
    <w:rsid w:val="005A3FF8"/>
    <w:rsid w:val="005A402C"/>
    <w:rsid w:val="005B019C"/>
    <w:rsid w:val="005B10F9"/>
    <w:rsid w:val="005B6A71"/>
    <w:rsid w:val="005B7A12"/>
    <w:rsid w:val="005C1C9D"/>
    <w:rsid w:val="005C30A2"/>
    <w:rsid w:val="005C31CC"/>
    <w:rsid w:val="005C3BEE"/>
    <w:rsid w:val="005C440A"/>
    <w:rsid w:val="005C4DD4"/>
    <w:rsid w:val="005C52ED"/>
    <w:rsid w:val="005D0A11"/>
    <w:rsid w:val="005D29F4"/>
    <w:rsid w:val="005D2B14"/>
    <w:rsid w:val="005D315E"/>
    <w:rsid w:val="005D5B30"/>
    <w:rsid w:val="005E0402"/>
    <w:rsid w:val="005E221C"/>
    <w:rsid w:val="005E2649"/>
    <w:rsid w:val="005E3B67"/>
    <w:rsid w:val="005E3C8B"/>
    <w:rsid w:val="005E5377"/>
    <w:rsid w:val="005E5F25"/>
    <w:rsid w:val="005E5F90"/>
    <w:rsid w:val="005F012F"/>
    <w:rsid w:val="005F0DD7"/>
    <w:rsid w:val="005F1CE7"/>
    <w:rsid w:val="005F25C7"/>
    <w:rsid w:val="005F34E9"/>
    <w:rsid w:val="005F37FF"/>
    <w:rsid w:val="005F3BBA"/>
    <w:rsid w:val="005F4E8E"/>
    <w:rsid w:val="005F6966"/>
    <w:rsid w:val="005F72BD"/>
    <w:rsid w:val="005F79D2"/>
    <w:rsid w:val="0060035B"/>
    <w:rsid w:val="00600B09"/>
    <w:rsid w:val="00601C7E"/>
    <w:rsid w:val="00601CF4"/>
    <w:rsid w:val="0060310E"/>
    <w:rsid w:val="006034AC"/>
    <w:rsid w:val="00606876"/>
    <w:rsid w:val="00607A11"/>
    <w:rsid w:val="00607D91"/>
    <w:rsid w:val="0061089D"/>
    <w:rsid w:val="00611DFE"/>
    <w:rsid w:val="0061229D"/>
    <w:rsid w:val="006154BB"/>
    <w:rsid w:val="0061764F"/>
    <w:rsid w:val="00622B96"/>
    <w:rsid w:val="00625699"/>
    <w:rsid w:val="0062610A"/>
    <w:rsid w:val="00636233"/>
    <w:rsid w:val="00637895"/>
    <w:rsid w:val="00637E1F"/>
    <w:rsid w:val="00640724"/>
    <w:rsid w:val="00645075"/>
    <w:rsid w:val="006507CC"/>
    <w:rsid w:val="00652C45"/>
    <w:rsid w:val="00652DD5"/>
    <w:rsid w:val="00653647"/>
    <w:rsid w:val="00654435"/>
    <w:rsid w:val="00655DA0"/>
    <w:rsid w:val="006564B8"/>
    <w:rsid w:val="006567D6"/>
    <w:rsid w:val="00657032"/>
    <w:rsid w:val="0065723F"/>
    <w:rsid w:val="00657359"/>
    <w:rsid w:val="00657638"/>
    <w:rsid w:val="00657749"/>
    <w:rsid w:val="006628C8"/>
    <w:rsid w:val="00663BCB"/>
    <w:rsid w:val="00665C83"/>
    <w:rsid w:val="006669EE"/>
    <w:rsid w:val="00667001"/>
    <w:rsid w:val="00667889"/>
    <w:rsid w:val="0067560B"/>
    <w:rsid w:val="00675DFD"/>
    <w:rsid w:val="006760F0"/>
    <w:rsid w:val="0067685B"/>
    <w:rsid w:val="00677978"/>
    <w:rsid w:val="00677E5B"/>
    <w:rsid w:val="006817E7"/>
    <w:rsid w:val="00684EF7"/>
    <w:rsid w:val="00685508"/>
    <w:rsid w:val="00690EAC"/>
    <w:rsid w:val="00693196"/>
    <w:rsid w:val="00694615"/>
    <w:rsid w:val="006959EE"/>
    <w:rsid w:val="0069682E"/>
    <w:rsid w:val="006A06F0"/>
    <w:rsid w:val="006A15C4"/>
    <w:rsid w:val="006A2739"/>
    <w:rsid w:val="006A2C40"/>
    <w:rsid w:val="006A3A99"/>
    <w:rsid w:val="006A4BEC"/>
    <w:rsid w:val="006A6CBA"/>
    <w:rsid w:val="006A7178"/>
    <w:rsid w:val="006B02D6"/>
    <w:rsid w:val="006B229F"/>
    <w:rsid w:val="006B43F6"/>
    <w:rsid w:val="006B7351"/>
    <w:rsid w:val="006B783F"/>
    <w:rsid w:val="006C0809"/>
    <w:rsid w:val="006C352D"/>
    <w:rsid w:val="006C3B35"/>
    <w:rsid w:val="006C5A34"/>
    <w:rsid w:val="006C78B8"/>
    <w:rsid w:val="006D190A"/>
    <w:rsid w:val="006D20A6"/>
    <w:rsid w:val="006D41B2"/>
    <w:rsid w:val="006D4C82"/>
    <w:rsid w:val="006D5302"/>
    <w:rsid w:val="006D6199"/>
    <w:rsid w:val="006D6DDC"/>
    <w:rsid w:val="006D7209"/>
    <w:rsid w:val="006D72C4"/>
    <w:rsid w:val="006E0EE5"/>
    <w:rsid w:val="006E13A6"/>
    <w:rsid w:val="006E26DD"/>
    <w:rsid w:val="006E59E6"/>
    <w:rsid w:val="006E5C0C"/>
    <w:rsid w:val="006E72C7"/>
    <w:rsid w:val="006E7B2C"/>
    <w:rsid w:val="006F0F0D"/>
    <w:rsid w:val="006F1134"/>
    <w:rsid w:val="006F14DC"/>
    <w:rsid w:val="006F1A50"/>
    <w:rsid w:val="006F762C"/>
    <w:rsid w:val="00700675"/>
    <w:rsid w:val="0070461A"/>
    <w:rsid w:val="00705B3B"/>
    <w:rsid w:val="007079B4"/>
    <w:rsid w:val="00711127"/>
    <w:rsid w:val="00711D5C"/>
    <w:rsid w:val="007163E3"/>
    <w:rsid w:val="007166A2"/>
    <w:rsid w:val="00720C3E"/>
    <w:rsid w:val="007257D1"/>
    <w:rsid w:val="00725EBB"/>
    <w:rsid w:val="00727981"/>
    <w:rsid w:val="00730866"/>
    <w:rsid w:val="00734357"/>
    <w:rsid w:val="007356CB"/>
    <w:rsid w:val="007358B1"/>
    <w:rsid w:val="00740935"/>
    <w:rsid w:val="00740995"/>
    <w:rsid w:val="00743FC9"/>
    <w:rsid w:val="00744F71"/>
    <w:rsid w:val="0074575C"/>
    <w:rsid w:val="00745A34"/>
    <w:rsid w:val="00745FE9"/>
    <w:rsid w:val="007464D4"/>
    <w:rsid w:val="007504D9"/>
    <w:rsid w:val="0075184F"/>
    <w:rsid w:val="00753F53"/>
    <w:rsid w:val="00755BCA"/>
    <w:rsid w:val="007577F2"/>
    <w:rsid w:val="0076135C"/>
    <w:rsid w:val="00763734"/>
    <w:rsid w:val="007661C8"/>
    <w:rsid w:val="00766289"/>
    <w:rsid w:val="0077056A"/>
    <w:rsid w:val="00770CB8"/>
    <w:rsid w:val="007712D5"/>
    <w:rsid w:val="00773B27"/>
    <w:rsid w:val="00775A31"/>
    <w:rsid w:val="00777F04"/>
    <w:rsid w:val="00781207"/>
    <w:rsid w:val="0078192C"/>
    <w:rsid w:val="00781FBF"/>
    <w:rsid w:val="00782FAE"/>
    <w:rsid w:val="0079177B"/>
    <w:rsid w:val="00791BC1"/>
    <w:rsid w:val="00792180"/>
    <w:rsid w:val="0079221C"/>
    <w:rsid w:val="00792DE8"/>
    <w:rsid w:val="00797F0B"/>
    <w:rsid w:val="007A0F14"/>
    <w:rsid w:val="007A28D2"/>
    <w:rsid w:val="007A313D"/>
    <w:rsid w:val="007A6346"/>
    <w:rsid w:val="007B0A0D"/>
    <w:rsid w:val="007B2562"/>
    <w:rsid w:val="007B4A87"/>
    <w:rsid w:val="007B5173"/>
    <w:rsid w:val="007B5A25"/>
    <w:rsid w:val="007C0C9F"/>
    <w:rsid w:val="007C1238"/>
    <w:rsid w:val="007C191D"/>
    <w:rsid w:val="007C2C97"/>
    <w:rsid w:val="007C4811"/>
    <w:rsid w:val="007C6EA8"/>
    <w:rsid w:val="007C7084"/>
    <w:rsid w:val="007C7461"/>
    <w:rsid w:val="007D0636"/>
    <w:rsid w:val="007D1B9D"/>
    <w:rsid w:val="007D1DB0"/>
    <w:rsid w:val="007D1DB3"/>
    <w:rsid w:val="007D4502"/>
    <w:rsid w:val="007D6874"/>
    <w:rsid w:val="007E0C86"/>
    <w:rsid w:val="007E2311"/>
    <w:rsid w:val="007E4961"/>
    <w:rsid w:val="007E4BDB"/>
    <w:rsid w:val="007E4E75"/>
    <w:rsid w:val="007E5AFC"/>
    <w:rsid w:val="007E5C93"/>
    <w:rsid w:val="007E657D"/>
    <w:rsid w:val="007E6CD8"/>
    <w:rsid w:val="007E7D44"/>
    <w:rsid w:val="007F0AEC"/>
    <w:rsid w:val="007F183F"/>
    <w:rsid w:val="007F1C0B"/>
    <w:rsid w:val="007F64BE"/>
    <w:rsid w:val="007F7477"/>
    <w:rsid w:val="00800301"/>
    <w:rsid w:val="008042B4"/>
    <w:rsid w:val="00811740"/>
    <w:rsid w:val="008128A5"/>
    <w:rsid w:val="0081344F"/>
    <w:rsid w:val="0081457C"/>
    <w:rsid w:val="008153C3"/>
    <w:rsid w:val="008167B9"/>
    <w:rsid w:val="00820438"/>
    <w:rsid w:val="008239A5"/>
    <w:rsid w:val="00824092"/>
    <w:rsid w:val="00825FA5"/>
    <w:rsid w:val="008305FA"/>
    <w:rsid w:val="00833AA8"/>
    <w:rsid w:val="00836998"/>
    <w:rsid w:val="00837E36"/>
    <w:rsid w:val="00837FF3"/>
    <w:rsid w:val="008401CC"/>
    <w:rsid w:val="00840EB3"/>
    <w:rsid w:val="00841CD4"/>
    <w:rsid w:val="00842246"/>
    <w:rsid w:val="0084432F"/>
    <w:rsid w:val="00844DFC"/>
    <w:rsid w:val="008456EF"/>
    <w:rsid w:val="00845C88"/>
    <w:rsid w:val="00845CE0"/>
    <w:rsid w:val="008465AB"/>
    <w:rsid w:val="00850546"/>
    <w:rsid w:val="008507F9"/>
    <w:rsid w:val="00851802"/>
    <w:rsid w:val="00852284"/>
    <w:rsid w:val="00852C6D"/>
    <w:rsid w:val="00853A80"/>
    <w:rsid w:val="00855588"/>
    <w:rsid w:val="0085685D"/>
    <w:rsid w:val="0085759D"/>
    <w:rsid w:val="008600D5"/>
    <w:rsid w:val="00861D63"/>
    <w:rsid w:val="008640D6"/>
    <w:rsid w:val="008646CA"/>
    <w:rsid w:val="0086597C"/>
    <w:rsid w:val="00870150"/>
    <w:rsid w:val="0087044C"/>
    <w:rsid w:val="00871BC7"/>
    <w:rsid w:val="00872289"/>
    <w:rsid w:val="00872840"/>
    <w:rsid w:val="00872F24"/>
    <w:rsid w:val="008731A4"/>
    <w:rsid w:val="00874151"/>
    <w:rsid w:val="008749C6"/>
    <w:rsid w:val="00876299"/>
    <w:rsid w:val="00877328"/>
    <w:rsid w:val="00880234"/>
    <w:rsid w:val="00880E84"/>
    <w:rsid w:val="00881D4D"/>
    <w:rsid w:val="008830E4"/>
    <w:rsid w:val="008855F2"/>
    <w:rsid w:val="008856C9"/>
    <w:rsid w:val="00885721"/>
    <w:rsid w:val="0089445F"/>
    <w:rsid w:val="00894A5C"/>
    <w:rsid w:val="00897EEE"/>
    <w:rsid w:val="008A10C1"/>
    <w:rsid w:val="008A1DEE"/>
    <w:rsid w:val="008A3782"/>
    <w:rsid w:val="008A4D68"/>
    <w:rsid w:val="008A4FD3"/>
    <w:rsid w:val="008A65D5"/>
    <w:rsid w:val="008A6AE3"/>
    <w:rsid w:val="008A6F1A"/>
    <w:rsid w:val="008B1213"/>
    <w:rsid w:val="008B194D"/>
    <w:rsid w:val="008B1B31"/>
    <w:rsid w:val="008B6249"/>
    <w:rsid w:val="008B7DAA"/>
    <w:rsid w:val="008B7DD5"/>
    <w:rsid w:val="008C517B"/>
    <w:rsid w:val="008C6E36"/>
    <w:rsid w:val="008D133A"/>
    <w:rsid w:val="008D5113"/>
    <w:rsid w:val="008D52D7"/>
    <w:rsid w:val="008D5690"/>
    <w:rsid w:val="008D657F"/>
    <w:rsid w:val="008D74C1"/>
    <w:rsid w:val="008E02A9"/>
    <w:rsid w:val="008E0748"/>
    <w:rsid w:val="008E13EE"/>
    <w:rsid w:val="008E142B"/>
    <w:rsid w:val="008E55E3"/>
    <w:rsid w:val="008E6043"/>
    <w:rsid w:val="008E729E"/>
    <w:rsid w:val="008F1927"/>
    <w:rsid w:val="008F1F0C"/>
    <w:rsid w:val="008F1FA5"/>
    <w:rsid w:val="008F21E6"/>
    <w:rsid w:val="008F2793"/>
    <w:rsid w:val="008F34A8"/>
    <w:rsid w:val="008F6404"/>
    <w:rsid w:val="008F7B60"/>
    <w:rsid w:val="0090028B"/>
    <w:rsid w:val="00900AA7"/>
    <w:rsid w:val="0090321A"/>
    <w:rsid w:val="00905DFA"/>
    <w:rsid w:val="0090763A"/>
    <w:rsid w:val="00907B81"/>
    <w:rsid w:val="0091245B"/>
    <w:rsid w:val="0091460C"/>
    <w:rsid w:val="00916DCF"/>
    <w:rsid w:val="009222FC"/>
    <w:rsid w:val="00925711"/>
    <w:rsid w:val="0092792F"/>
    <w:rsid w:val="00930702"/>
    <w:rsid w:val="00932DFE"/>
    <w:rsid w:val="00934E18"/>
    <w:rsid w:val="009367BE"/>
    <w:rsid w:val="00943C1A"/>
    <w:rsid w:val="00944129"/>
    <w:rsid w:val="00945E6A"/>
    <w:rsid w:val="00946684"/>
    <w:rsid w:val="009530F4"/>
    <w:rsid w:val="00953591"/>
    <w:rsid w:val="00954EAC"/>
    <w:rsid w:val="00955922"/>
    <w:rsid w:val="00956DA7"/>
    <w:rsid w:val="00957886"/>
    <w:rsid w:val="009601C6"/>
    <w:rsid w:val="0096340E"/>
    <w:rsid w:val="00964C1B"/>
    <w:rsid w:val="0096588A"/>
    <w:rsid w:val="0096770E"/>
    <w:rsid w:val="00967899"/>
    <w:rsid w:val="0097294F"/>
    <w:rsid w:val="00973B64"/>
    <w:rsid w:val="00977B7A"/>
    <w:rsid w:val="00982623"/>
    <w:rsid w:val="00983CFE"/>
    <w:rsid w:val="00984432"/>
    <w:rsid w:val="009855AD"/>
    <w:rsid w:val="00985790"/>
    <w:rsid w:val="00985822"/>
    <w:rsid w:val="0098601B"/>
    <w:rsid w:val="009908AB"/>
    <w:rsid w:val="00993BD4"/>
    <w:rsid w:val="00993DFB"/>
    <w:rsid w:val="00995884"/>
    <w:rsid w:val="0099648B"/>
    <w:rsid w:val="009A186C"/>
    <w:rsid w:val="009A25F5"/>
    <w:rsid w:val="009A3670"/>
    <w:rsid w:val="009A4E54"/>
    <w:rsid w:val="009A558D"/>
    <w:rsid w:val="009A6C10"/>
    <w:rsid w:val="009A7BAD"/>
    <w:rsid w:val="009B0814"/>
    <w:rsid w:val="009B0F6D"/>
    <w:rsid w:val="009B148D"/>
    <w:rsid w:val="009B3067"/>
    <w:rsid w:val="009B44F1"/>
    <w:rsid w:val="009B4659"/>
    <w:rsid w:val="009B56D3"/>
    <w:rsid w:val="009B6002"/>
    <w:rsid w:val="009B60BD"/>
    <w:rsid w:val="009C025C"/>
    <w:rsid w:val="009C3639"/>
    <w:rsid w:val="009C430B"/>
    <w:rsid w:val="009C4334"/>
    <w:rsid w:val="009C58E8"/>
    <w:rsid w:val="009C5BFD"/>
    <w:rsid w:val="009C6321"/>
    <w:rsid w:val="009C68C1"/>
    <w:rsid w:val="009C6F24"/>
    <w:rsid w:val="009D33D9"/>
    <w:rsid w:val="009D39CC"/>
    <w:rsid w:val="009D534F"/>
    <w:rsid w:val="009D5EFA"/>
    <w:rsid w:val="009D6C23"/>
    <w:rsid w:val="009D7C64"/>
    <w:rsid w:val="009E03CC"/>
    <w:rsid w:val="009E1ADB"/>
    <w:rsid w:val="009E4667"/>
    <w:rsid w:val="009E5754"/>
    <w:rsid w:val="009E70B9"/>
    <w:rsid w:val="009F0429"/>
    <w:rsid w:val="009F16DC"/>
    <w:rsid w:val="009F4885"/>
    <w:rsid w:val="009F4E30"/>
    <w:rsid w:val="009F605D"/>
    <w:rsid w:val="00A01386"/>
    <w:rsid w:val="00A01D9A"/>
    <w:rsid w:val="00A04C9B"/>
    <w:rsid w:val="00A05C86"/>
    <w:rsid w:val="00A05CC3"/>
    <w:rsid w:val="00A0650F"/>
    <w:rsid w:val="00A0692A"/>
    <w:rsid w:val="00A0755B"/>
    <w:rsid w:val="00A104FD"/>
    <w:rsid w:val="00A123A1"/>
    <w:rsid w:val="00A12664"/>
    <w:rsid w:val="00A131B7"/>
    <w:rsid w:val="00A14110"/>
    <w:rsid w:val="00A1438A"/>
    <w:rsid w:val="00A15894"/>
    <w:rsid w:val="00A17FA6"/>
    <w:rsid w:val="00A20707"/>
    <w:rsid w:val="00A235A8"/>
    <w:rsid w:val="00A246FB"/>
    <w:rsid w:val="00A24A3B"/>
    <w:rsid w:val="00A2586D"/>
    <w:rsid w:val="00A25E7E"/>
    <w:rsid w:val="00A26343"/>
    <w:rsid w:val="00A265CF"/>
    <w:rsid w:val="00A27641"/>
    <w:rsid w:val="00A32B1C"/>
    <w:rsid w:val="00A3482B"/>
    <w:rsid w:val="00A34CB3"/>
    <w:rsid w:val="00A35669"/>
    <w:rsid w:val="00A37D47"/>
    <w:rsid w:val="00A40CAD"/>
    <w:rsid w:val="00A4129B"/>
    <w:rsid w:val="00A41CA0"/>
    <w:rsid w:val="00A4211C"/>
    <w:rsid w:val="00A421ED"/>
    <w:rsid w:val="00A42257"/>
    <w:rsid w:val="00A5035A"/>
    <w:rsid w:val="00A505AC"/>
    <w:rsid w:val="00A51EE2"/>
    <w:rsid w:val="00A5484C"/>
    <w:rsid w:val="00A56114"/>
    <w:rsid w:val="00A61A5F"/>
    <w:rsid w:val="00A621D0"/>
    <w:rsid w:val="00A624DB"/>
    <w:rsid w:val="00A62C37"/>
    <w:rsid w:val="00A659B7"/>
    <w:rsid w:val="00A659CF"/>
    <w:rsid w:val="00A71F06"/>
    <w:rsid w:val="00A72C05"/>
    <w:rsid w:val="00A75399"/>
    <w:rsid w:val="00A8141C"/>
    <w:rsid w:val="00A82D04"/>
    <w:rsid w:val="00A854AF"/>
    <w:rsid w:val="00A86F36"/>
    <w:rsid w:val="00A9065D"/>
    <w:rsid w:val="00A90832"/>
    <w:rsid w:val="00A91B39"/>
    <w:rsid w:val="00A92F3E"/>
    <w:rsid w:val="00AA0170"/>
    <w:rsid w:val="00AA2273"/>
    <w:rsid w:val="00AA384C"/>
    <w:rsid w:val="00AA4FCA"/>
    <w:rsid w:val="00AA6547"/>
    <w:rsid w:val="00AA6E94"/>
    <w:rsid w:val="00AA6F43"/>
    <w:rsid w:val="00AA7D33"/>
    <w:rsid w:val="00AA7E06"/>
    <w:rsid w:val="00AB0B46"/>
    <w:rsid w:val="00AB270F"/>
    <w:rsid w:val="00AB2E39"/>
    <w:rsid w:val="00AB45D7"/>
    <w:rsid w:val="00AB4C37"/>
    <w:rsid w:val="00AB527C"/>
    <w:rsid w:val="00AB625A"/>
    <w:rsid w:val="00AC13A6"/>
    <w:rsid w:val="00AC1A42"/>
    <w:rsid w:val="00AC4817"/>
    <w:rsid w:val="00AC4A4F"/>
    <w:rsid w:val="00AC5AED"/>
    <w:rsid w:val="00AC5EB3"/>
    <w:rsid w:val="00AC6738"/>
    <w:rsid w:val="00AD26DD"/>
    <w:rsid w:val="00AD340E"/>
    <w:rsid w:val="00AD3716"/>
    <w:rsid w:val="00AD655A"/>
    <w:rsid w:val="00AD65C3"/>
    <w:rsid w:val="00AD682C"/>
    <w:rsid w:val="00AD7841"/>
    <w:rsid w:val="00AD7FDE"/>
    <w:rsid w:val="00AE0D7B"/>
    <w:rsid w:val="00AE1F82"/>
    <w:rsid w:val="00AE2F58"/>
    <w:rsid w:val="00AE44A3"/>
    <w:rsid w:val="00AE5D15"/>
    <w:rsid w:val="00AE6C8B"/>
    <w:rsid w:val="00AF1945"/>
    <w:rsid w:val="00AF2385"/>
    <w:rsid w:val="00AF4749"/>
    <w:rsid w:val="00AF5F6B"/>
    <w:rsid w:val="00AF63C5"/>
    <w:rsid w:val="00AF67E5"/>
    <w:rsid w:val="00AF703E"/>
    <w:rsid w:val="00AF7412"/>
    <w:rsid w:val="00AF76CF"/>
    <w:rsid w:val="00B02207"/>
    <w:rsid w:val="00B02CAF"/>
    <w:rsid w:val="00B04397"/>
    <w:rsid w:val="00B07B8D"/>
    <w:rsid w:val="00B07D55"/>
    <w:rsid w:val="00B100BE"/>
    <w:rsid w:val="00B10592"/>
    <w:rsid w:val="00B13534"/>
    <w:rsid w:val="00B14B1B"/>
    <w:rsid w:val="00B151FF"/>
    <w:rsid w:val="00B17240"/>
    <w:rsid w:val="00B17619"/>
    <w:rsid w:val="00B179D9"/>
    <w:rsid w:val="00B21D2A"/>
    <w:rsid w:val="00B22B7A"/>
    <w:rsid w:val="00B22CD6"/>
    <w:rsid w:val="00B25882"/>
    <w:rsid w:val="00B25CE3"/>
    <w:rsid w:val="00B26147"/>
    <w:rsid w:val="00B30B27"/>
    <w:rsid w:val="00B31273"/>
    <w:rsid w:val="00B31339"/>
    <w:rsid w:val="00B34046"/>
    <w:rsid w:val="00B36984"/>
    <w:rsid w:val="00B36E32"/>
    <w:rsid w:val="00B3761F"/>
    <w:rsid w:val="00B4026B"/>
    <w:rsid w:val="00B40F84"/>
    <w:rsid w:val="00B44775"/>
    <w:rsid w:val="00B458C0"/>
    <w:rsid w:val="00B46FE9"/>
    <w:rsid w:val="00B477A7"/>
    <w:rsid w:val="00B50988"/>
    <w:rsid w:val="00B51084"/>
    <w:rsid w:val="00B51845"/>
    <w:rsid w:val="00B51BBC"/>
    <w:rsid w:val="00B5326B"/>
    <w:rsid w:val="00B535C8"/>
    <w:rsid w:val="00B53CF6"/>
    <w:rsid w:val="00B5737D"/>
    <w:rsid w:val="00B608BA"/>
    <w:rsid w:val="00B62A8E"/>
    <w:rsid w:val="00B637E2"/>
    <w:rsid w:val="00B65A09"/>
    <w:rsid w:val="00B66B1B"/>
    <w:rsid w:val="00B71BAD"/>
    <w:rsid w:val="00B72532"/>
    <w:rsid w:val="00B72EA3"/>
    <w:rsid w:val="00B72F00"/>
    <w:rsid w:val="00B73658"/>
    <w:rsid w:val="00B744EC"/>
    <w:rsid w:val="00B8044B"/>
    <w:rsid w:val="00B844B4"/>
    <w:rsid w:val="00B85B30"/>
    <w:rsid w:val="00B85E35"/>
    <w:rsid w:val="00B86489"/>
    <w:rsid w:val="00B8655C"/>
    <w:rsid w:val="00B865E9"/>
    <w:rsid w:val="00B90A5F"/>
    <w:rsid w:val="00B9121F"/>
    <w:rsid w:val="00B919CE"/>
    <w:rsid w:val="00B92381"/>
    <w:rsid w:val="00B92862"/>
    <w:rsid w:val="00B93624"/>
    <w:rsid w:val="00BA094B"/>
    <w:rsid w:val="00BA4DC6"/>
    <w:rsid w:val="00BA5512"/>
    <w:rsid w:val="00BA60E5"/>
    <w:rsid w:val="00BA6833"/>
    <w:rsid w:val="00BB0D9E"/>
    <w:rsid w:val="00BB0EF7"/>
    <w:rsid w:val="00BB11E2"/>
    <w:rsid w:val="00BB345F"/>
    <w:rsid w:val="00BB466B"/>
    <w:rsid w:val="00BB49D4"/>
    <w:rsid w:val="00BB4C4F"/>
    <w:rsid w:val="00BB613F"/>
    <w:rsid w:val="00BB6E7E"/>
    <w:rsid w:val="00BC1499"/>
    <w:rsid w:val="00BC3078"/>
    <w:rsid w:val="00BC410D"/>
    <w:rsid w:val="00BC4455"/>
    <w:rsid w:val="00BC582A"/>
    <w:rsid w:val="00BD02DC"/>
    <w:rsid w:val="00BD05D1"/>
    <w:rsid w:val="00BD1F1B"/>
    <w:rsid w:val="00BD4067"/>
    <w:rsid w:val="00BD559A"/>
    <w:rsid w:val="00BD5B00"/>
    <w:rsid w:val="00BD5B38"/>
    <w:rsid w:val="00BD6D51"/>
    <w:rsid w:val="00BE0817"/>
    <w:rsid w:val="00BE19A1"/>
    <w:rsid w:val="00BF0500"/>
    <w:rsid w:val="00BF0CE0"/>
    <w:rsid w:val="00BF0D93"/>
    <w:rsid w:val="00BF13C5"/>
    <w:rsid w:val="00BF3B8D"/>
    <w:rsid w:val="00BF4EC6"/>
    <w:rsid w:val="00BF4F4A"/>
    <w:rsid w:val="00BF72CD"/>
    <w:rsid w:val="00C0009D"/>
    <w:rsid w:val="00C009FF"/>
    <w:rsid w:val="00C01445"/>
    <w:rsid w:val="00C04B7D"/>
    <w:rsid w:val="00C10083"/>
    <w:rsid w:val="00C11079"/>
    <w:rsid w:val="00C1359C"/>
    <w:rsid w:val="00C15B93"/>
    <w:rsid w:val="00C173CB"/>
    <w:rsid w:val="00C204F5"/>
    <w:rsid w:val="00C223F8"/>
    <w:rsid w:val="00C22B6E"/>
    <w:rsid w:val="00C23275"/>
    <w:rsid w:val="00C23345"/>
    <w:rsid w:val="00C272B6"/>
    <w:rsid w:val="00C274E2"/>
    <w:rsid w:val="00C27687"/>
    <w:rsid w:val="00C30A07"/>
    <w:rsid w:val="00C345D6"/>
    <w:rsid w:val="00C37E36"/>
    <w:rsid w:val="00C403E3"/>
    <w:rsid w:val="00C41BEF"/>
    <w:rsid w:val="00C4444C"/>
    <w:rsid w:val="00C45AB4"/>
    <w:rsid w:val="00C476C9"/>
    <w:rsid w:val="00C501EB"/>
    <w:rsid w:val="00C505FA"/>
    <w:rsid w:val="00C506C9"/>
    <w:rsid w:val="00C513CB"/>
    <w:rsid w:val="00C515D0"/>
    <w:rsid w:val="00C53D10"/>
    <w:rsid w:val="00C53E24"/>
    <w:rsid w:val="00C54AA4"/>
    <w:rsid w:val="00C62623"/>
    <w:rsid w:val="00C635C5"/>
    <w:rsid w:val="00C63D8F"/>
    <w:rsid w:val="00C65C1B"/>
    <w:rsid w:val="00C663B3"/>
    <w:rsid w:val="00C66A75"/>
    <w:rsid w:val="00C67995"/>
    <w:rsid w:val="00C67A49"/>
    <w:rsid w:val="00C67D62"/>
    <w:rsid w:val="00C70438"/>
    <w:rsid w:val="00C70A56"/>
    <w:rsid w:val="00C70E3A"/>
    <w:rsid w:val="00C72940"/>
    <w:rsid w:val="00C73B2D"/>
    <w:rsid w:val="00C750CB"/>
    <w:rsid w:val="00C7515F"/>
    <w:rsid w:val="00C77885"/>
    <w:rsid w:val="00C77C28"/>
    <w:rsid w:val="00C8105D"/>
    <w:rsid w:val="00C824FA"/>
    <w:rsid w:val="00C83DDA"/>
    <w:rsid w:val="00C84E5C"/>
    <w:rsid w:val="00C86135"/>
    <w:rsid w:val="00C869B9"/>
    <w:rsid w:val="00C86B9F"/>
    <w:rsid w:val="00C87863"/>
    <w:rsid w:val="00C87F1E"/>
    <w:rsid w:val="00C90863"/>
    <w:rsid w:val="00C9316A"/>
    <w:rsid w:val="00C95A88"/>
    <w:rsid w:val="00CA1340"/>
    <w:rsid w:val="00CA138C"/>
    <w:rsid w:val="00CA2582"/>
    <w:rsid w:val="00CA3B19"/>
    <w:rsid w:val="00CA41E0"/>
    <w:rsid w:val="00CA4280"/>
    <w:rsid w:val="00CA4432"/>
    <w:rsid w:val="00CA494E"/>
    <w:rsid w:val="00CA550A"/>
    <w:rsid w:val="00CA57A8"/>
    <w:rsid w:val="00CA5DFE"/>
    <w:rsid w:val="00CA73DD"/>
    <w:rsid w:val="00CA77CE"/>
    <w:rsid w:val="00CA7C03"/>
    <w:rsid w:val="00CB0D6D"/>
    <w:rsid w:val="00CB1ACB"/>
    <w:rsid w:val="00CB2AFE"/>
    <w:rsid w:val="00CB4F51"/>
    <w:rsid w:val="00CB4F66"/>
    <w:rsid w:val="00CB7CAA"/>
    <w:rsid w:val="00CB7FB4"/>
    <w:rsid w:val="00CC03CB"/>
    <w:rsid w:val="00CC19F3"/>
    <w:rsid w:val="00CC23E9"/>
    <w:rsid w:val="00CC31BB"/>
    <w:rsid w:val="00CC46A7"/>
    <w:rsid w:val="00CC4A70"/>
    <w:rsid w:val="00CC5B81"/>
    <w:rsid w:val="00CD1B4D"/>
    <w:rsid w:val="00CD532C"/>
    <w:rsid w:val="00CD6364"/>
    <w:rsid w:val="00CD79D2"/>
    <w:rsid w:val="00CE048B"/>
    <w:rsid w:val="00CE0D16"/>
    <w:rsid w:val="00CE0E65"/>
    <w:rsid w:val="00CE1097"/>
    <w:rsid w:val="00CE34E1"/>
    <w:rsid w:val="00CE3F5A"/>
    <w:rsid w:val="00CE43BB"/>
    <w:rsid w:val="00CE495E"/>
    <w:rsid w:val="00CE683E"/>
    <w:rsid w:val="00CF0061"/>
    <w:rsid w:val="00CF4250"/>
    <w:rsid w:val="00CF5575"/>
    <w:rsid w:val="00CF6344"/>
    <w:rsid w:val="00D000F3"/>
    <w:rsid w:val="00D009FA"/>
    <w:rsid w:val="00D00F69"/>
    <w:rsid w:val="00D024B9"/>
    <w:rsid w:val="00D02B29"/>
    <w:rsid w:val="00D03E6E"/>
    <w:rsid w:val="00D0589F"/>
    <w:rsid w:val="00D0651F"/>
    <w:rsid w:val="00D06BB4"/>
    <w:rsid w:val="00D114FA"/>
    <w:rsid w:val="00D119EB"/>
    <w:rsid w:val="00D11F2F"/>
    <w:rsid w:val="00D13E4B"/>
    <w:rsid w:val="00D144D5"/>
    <w:rsid w:val="00D169DF"/>
    <w:rsid w:val="00D2170D"/>
    <w:rsid w:val="00D223A6"/>
    <w:rsid w:val="00D26C44"/>
    <w:rsid w:val="00D27248"/>
    <w:rsid w:val="00D27AEE"/>
    <w:rsid w:val="00D306C3"/>
    <w:rsid w:val="00D32025"/>
    <w:rsid w:val="00D323B6"/>
    <w:rsid w:val="00D3279B"/>
    <w:rsid w:val="00D3406E"/>
    <w:rsid w:val="00D36B41"/>
    <w:rsid w:val="00D42D8B"/>
    <w:rsid w:val="00D42F48"/>
    <w:rsid w:val="00D43BE9"/>
    <w:rsid w:val="00D4403B"/>
    <w:rsid w:val="00D4549A"/>
    <w:rsid w:val="00D47817"/>
    <w:rsid w:val="00D53646"/>
    <w:rsid w:val="00D544E1"/>
    <w:rsid w:val="00D554BE"/>
    <w:rsid w:val="00D56D26"/>
    <w:rsid w:val="00D56F61"/>
    <w:rsid w:val="00D57A8C"/>
    <w:rsid w:val="00D60924"/>
    <w:rsid w:val="00D61B1E"/>
    <w:rsid w:val="00D63847"/>
    <w:rsid w:val="00D638B6"/>
    <w:rsid w:val="00D6471B"/>
    <w:rsid w:val="00D70A8D"/>
    <w:rsid w:val="00D70B42"/>
    <w:rsid w:val="00D718CA"/>
    <w:rsid w:val="00D72A0E"/>
    <w:rsid w:val="00D72E82"/>
    <w:rsid w:val="00D73676"/>
    <w:rsid w:val="00D738FE"/>
    <w:rsid w:val="00D73CC2"/>
    <w:rsid w:val="00D73F46"/>
    <w:rsid w:val="00D74EC0"/>
    <w:rsid w:val="00D750D6"/>
    <w:rsid w:val="00D7753A"/>
    <w:rsid w:val="00D77A09"/>
    <w:rsid w:val="00D84113"/>
    <w:rsid w:val="00D84CEC"/>
    <w:rsid w:val="00D857C8"/>
    <w:rsid w:val="00D87D94"/>
    <w:rsid w:val="00D9016A"/>
    <w:rsid w:val="00D920F9"/>
    <w:rsid w:val="00D9227C"/>
    <w:rsid w:val="00D93A41"/>
    <w:rsid w:val="00D9402F"/>
    <w:rsid w:val="00D9447A"/>
    <w:rsid w:val="00D95788"/>
    <w:rsid w:val="00D973E6"/>
    <w:rsid w:val="00DA019A"/>
    <w:rsid w:val="00DA4B48"/>
    <w:rsid w:val="00DA5C1E"/>
    <w:rsid w:val="00DB0737"/>
    <w:rsid w:val="00DB4272"/>
    <w:rsid w:val="00DB50F2"/>
    <w:rsid w:val="00DB7573"/>
    <w:rsid w:val="00DC010B"/>
    <w:rsid w:val="00DC115D"/>
    <w:rsid w:val="00DC159F"/>
    <w:rsid w:val="00DC3333"/>
    <w:rsid w:val="00DC37FD"/>
    <w:rsid w:val="00DC3C82"/>
    <w:rsid w:val="00DC3CC0"/>
    <w:rsid w:val="00DC4AE3"/>
    <w:rsid w:val="00DC6655"/>
    <w:rsid w:val="00DD037E"/>
    <w:rsid w:val="00DD2A8C"/>
    <w:rsid w:val="00DD3B31"/>
    <w:rsid w:val="00DD6ED8"/>
    <w:rsid w:val="00DD7989"/>
    <w:rsid w:val="00DE0608"/>
    <w:rsid w:val="00DE1A56"/>
    <w:rsid w:val="00DE3EDD"/>
    <w:rsid w:val="00DE4F42"/>
    <w:rsid w:val="00DE5155"/>
    <w:rsid w:val="00DE5952"/>
    <w:rsid w:val="00DE64EF"/>
    <w:rsid w:val="00DF21BC"/>
    <w:rsid w:val="00DF41CD"/>
    <w:rsid w:val="00DF7A6C"/>
    <w:rsid w:val="00DF7AA2"/>
    <w:rsid w:val="00E04076"/>
    <w:rsid w:val="00E0441F"/>
    <w:rsid w:val="00E069C3"/>
    <w:rsid w:val="00E11A83"/>
    <w:rsid w:val="00E132FF"/>
    <w:rsid w:val="00E16394"/>
    <w:rsid w:val="00E16444"/>
    <w:rsid w:val="00E217A1"/>
    <w:rsid w:val="00E21863"/>
    <w:rsid w:val="00E22CFF"/>
    <w:rsid w:val="00E24B30"/>
    <w:rsid w:val="00E25330"/>
    <w:rsid w:val="00E27C0B"/>
    <w:rsid w:val="00E31593"/>
    <w:rsid w:val="00E40E87"/>
    <w:rsid w:val="00E415F0"/>
    <w:rsid w:val="00E41D7C"/>
    <w:rsid w:val="00E42745"/>
    <w:rsid w:val="00E44E85"/>
    <w:rsid w:val="00E44EF3"/>
    <w:rsid w:val="00E45205"/>
    <w:rsid w:val="00E46E71"/>
    <w:rsid w:val="00E47EC5"/>
    <w:rsid w:val="00E51E66"/>
    <w:rsid w:val="00E54C72"/>
    <w:rsid w:val="00E55937"/>
    <w:rsid w:val="00E56A67"/>
    <w:rsid w:val="00E60462"/>
    <w:rsid w:val="00E62CB3"/>
    <w:rsid w:val="00E6365C"/>
    <w:rsid w:val="00E6442E"/>
    <w:rsid w:val="00E6702A"/>
    <w:rsid w:val="00E71943"/>
    <w:rsid w:val="00E72024"/>
    <w:rsid w:val="00E72E93"/>
    <w:rsid w:val="00E72F00"/>
    <w:rsid w:val="00E733F0"/>
    <w:rsid w:val="00E7389E"/>
    <w:rsid w:val="00E73C2B"/>
    <w:rsid w:val="00E75B74"/>
    <w:rsid w:val="00E75D1D"/>
    <w:rsid w:val="00E771E1"/>
    <w:rsid w:val="00E81512"/>
    <w:rsid w:val="00E82927"/>
    <w:rsid w:val="00E82D3B"/>
    <w:rsid w:val="00E83377"/>
    <w:rsid w:val="00E84931"/>
    <w:rsid w:val="00E851EE"/>
    <w:rsid w:val="00E90ACD"/>
    <w:rsid w:val="00E924C2"/>
    <w:rsid w:val="00E9393D"/>
    <w:rsid w:val="00E93C6A"/>
    <w:rsid w:val="00E94928"/>
    <w:rsid w:val="00E94B3C"/>
    <w:rsid w:val="00E94E8A"/>
    <w:rsid w:val="00E9606C"/>
    <w:rsid w:val="00E96EE9"/>
    <w:rsid w:val="00E974DE"/>
    <w:rsid w:val="00E97879"/>
    <w:rsid w:val="00EA009A"/>
    <w:rsid w:val="00EA0F40"/>
    <w:rsid w:val="00EA1EAD"/>
    <w:rsid w:val="00EA2A86"/>
    <w:rsid w:val="00EA2E89"/>
    <w:rsid w:val="00EA3105"/>
    <w:rsid w:val="00EA330E"/>
    <w:rsid w:val="00EA5FF4"/>
    <w:rsid w:val="00EB061C"/>
    <w:rsid w:val="00EB06C7"/>
    <w:rsid w:val="00EB097A"/>
    <w:rsid w:val="00EB13BD"/>
    <w:rsid w:val="00EB251C"/>
    <w:rsid w:val="00EB54A8"/>
    <w:rsid w:val="00EB5B41"/>
    <w:rsid w:val="00EB7979"/>
    <w:rsid w:val="00EC06CD"/>
    <w:rsid w:val="00EC11BE"/>
    <w:rsid w:val="00EC14C6"/>
    <w:rsid w:val="00EC2A9A"/>
    <w:rsid w:val="00EC314A"/>
    <w:rsid w:val="00EC6EEB"/>
    <w:rsid w:val="00EC71B5"/>
    <w:rsid w:val="00ED02A0"/>
    <w:rsid w:val="00ED0AE4"/>
    <w:rsid w:val="00ED135F"/>
    <w:rsid w:val="00ED32D0"/>
    <w:rsid w:val="00ED34A0"/>
    <w:rsid w:val="00ED3C01"/>
    <w:rsid w:val="00ED4531"/>
    <w:rsid w:val="00ED69FE"/>
    <w:rsid w:val="00EE18E4"/>
    <w:rsid w:val="00EE2E8E"/>
    <w:rsid w:val="00EE30FC"/>
    <w:rsid w:val="00EE3586"/>
    <w:rsid w:val="00EE5697"/>
    <w:rsid w:val="00EE7DD7"/>
    <w:rsid w:val="00EF0D97"/>
    <w:rsid w:val="00EF1244"/>
    <w:rsid w:val="00EF2354"/>
    <w:rsid w:val="00EF27CA"/>
    <w:rsid w:val="00EF3E6A"/>
    <w:rsid w:val="00EF3E73"/>
    <w:rsid w:val="00EF47A8"/>
    <w:rsid w:val="00EF4A47"/>
    <w:rsid w:val="00EF4ECA"/>
    <w:rsid w:val="00EF6C1A"/>
    <w:rsid w:val="00F00FFC"/>
    <w:rsid w:val="00F015F5"/>
    <w:rsid w:val="00F02BDE"/>
    <w:rsid w:val="00F02E25"/>
    <w:rsid w:val="00F03EE8"/>
    <w:rsid w:val="00F03F0C"/>
    <w:rsid w:val="00F055B0"/>
    <w:rsid w:val="00F05AA3"/>
    <w:rsid w:val="00F05F7E"/>
    <w:rsid w:val="00F06A0C"/>
    <w:rsid w:val="00F06E3B"/>
    <w:rsid w:val="00F074DC"/>
    <w:rsid w:val="00F108AB"/>
    <w:rsid w:val="00F11569"/>
    <w:rsid w:val="00F11822"/>
    <w:rsid w:val="00F11991"/>
    <w:rsid w:val="00F12026"/>
    <w:rsid w:val="00F1250F"/>
    <w:rsid w:val="00F1636F"/>
    <w:rsid w:val="00F16954"/>
    <w:rsid w:val="00F1739F"/>
    <w:rsid w:val="00F211C2"/>
    <w:rsid w:val="00F214E4"/>
    <w:rsid w:val="00F22CE5"/>
    <w:rsid w:val="00F23C21"/>
    <w:rsid w:val="00F26D06"/>
    <w:rsid w:val="00F30B94"/>
    <w:rsid w:val="00F33E40"/>
    <w:rsid w:val="00F34B41"/>
    <w:rsid w:val="00F34F7C"/>
    <w:rsid w:val="00F36528"/>
    <w:rsid w:val="00F36651"/>
    <w:rsid w:val="00F3759E"/>
    <w:rsid w:val="00F3791B"/>
    <w:rsid w:val="00F37BD7"/>
    <w:rsid w:val="00F42429"/>
    <w:rsid w:val="00F429F2"/>
    <w:rsid w:val="00F44A05"/>
    <w:rsid w:val="00F467A9"/>
    <w:rsid w:val="00F469FA"/>
    <w:rsid w:val="00F50479"/>
    <w:rsid w:val="00F53606"/>
    <w:rsid w:val="00F55F9E"/>
    <w:rsid w:val="00F5650E"/>
    <w:rsid w:val="00F57548"/>
    <w:rsid w:val="00F61472"/>
    <w:rsid w:val="00F61F2E"/>
    <w:rsid w:val="00F63075"/>
    <w:rsid w:val="00F63D75"/>
    <w:rsid w:val="00F63DCD"/>
    <w:rsid w:val="00F64BF2"/>
    <w:rsid w:val="00F7145E"/>
    <w:rsid w:val="00F71AF0"/>
    <w:rsid w:val="00F71DC2"/>
    <w:rsid w:val="00F72DAB"/>
    <w:rsid w:val="00F7630D"/>
    <w:rsid w:val="00F76A75"/>
    <w:rsid w:val="00F8004D"/>
    <w:rsid w:val="00F841E8"/>
    <w:rsid w:val="00F86205"/>
    <w:rsid w:val="00F86439"/>
    <w:rsid w:val="00F905DA"/>
    <w:rsid w:val="00F93606"/>
    <w:rsid w:val="00F96A6D"/>
    <w:rsid w:val="00FA1716"/>
    <w:rsid w:val="00FA2977"/>
    <w:rsid w:val="00FA2D60"/>
    <w:rsid w:val="00FA4C87"/>
    <w:rsid w:val="00FA594F"/>
    <w:rsid w:val="00FA6E43"/>
    <w:rsid w:val="00FA6E65"/>
    <w:rsid w:val="00FA6E95"/>
    <w:rsid w:val="00FB020A"/>
    <w:rsid w:val="00FB390E"/>
    <w:rsid w:val="00FB4F7E"/>
    <w:rsid w:val="00FB5108"/>
    <w:rsid w:val="00FB5229"/>
    <w:rsid w:val="00FB5EE1"/>
    <w:rsid w:val="00FB7D00"/>
    <w:rsid w:val="00FC068C"/>
    <w:rsid w:val="00FC097F"/>
    <w:rsid w:val="00FC0D0E"/>
    <w:rsid w:val="00FC2A91"/>
    <w:rsid w:val="00FC3BDF"/>
    <w:rsid w:val="00FC3C80"/>
    <w:rsid w:val="00FC6266"/>
    <w:rsid w:val="00FC6BCE"/>
    <w:rsid w:val="00FC73DD"/>
    <w:rsid w:val="00FC744B"/>
    <w:rsid w:val="00FD0656"/>
    <w:rsid w:val="00FD3DF5"/>
    <w:rsid w:val="00FD43FC"/>
    <w:rsid w:val="00FD4B19"/>
    <w:rsid w:val="00FD5014"/>
    <w:rsid w:val="00FD67E1"/>
    <w:rsid w:val="00FE01E7"/>
    <w:rsid w:val="00FE1ECA"/>
    <w:rsid w:val="00FE32E3"/>
    <w:rsid w:val="00FE3419"/>
    <w:rsid w:val="00FE564F"/>
    <w:rsid w:val="00FE7C9D"/>
    <w:rsid w:val="00FF1479"/>
    <w:rsid w:val="00FF1FB4"/>
    <w:rsid w:val="00FF2E4B"/>
    <w:rsid w:val="00FF391B"/>
    <w:rsid w:val="00FF4A6D"/>
    <w:rsid w:val="00FF4DCF"/>
    <w:rsid w:val="00FF5435"/>
    <w:rsid w:val="00FF5B26"/>
    <w:rsid w:val="00FF782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67"/>
    <o:shapelayout v:ext="edit">
      <o:idmap v:ext="edit" data="1"/>
      <o:rules v:ext="edit">
        <o:r id="V:Rule1" type="connector" idref="#AutoShape 261"/>
        <o:r id="V:Rule2" type="connector" idref="#AutoShape 236"/>
        <o:r id="V:Rule3" type="connector" idref="#AutoShape 234"/>
        <o:r id="V:Rule4" type="connector" idref="#AutoShape 233"/>
        <o:r id="V:Rule5" type="connector" idref="#AutoShape 239"/>
        <o:r id="V:Rule6" type="connector" idref="#AutoShape 244"/>
        <o:r id="V:Rule7" type="connector" idref="#AutoShape 258"/>
        <o:r id="V:Rule8" type="connector" idref="#AutoShape 252"/>
        <o:r id="V:Rule9" type="connector" idref="#AutoShape 238"/>
        <o:r id="V:Rule10" type="connector" idref="#AutoShape 262"/>
        <o:r id="V:Rule11" type="connector" idref="#AutoShape 257"/>
        <o:r id="V:Rule12" type="connector" idref="#AutoShape 248"/>
        <o:r id="V:Rule13" type="connector" idref="#AutoShape 256"/>
        <o:r id="V:Rule14" type="connector" idref="#AutoShape 240"/>
        <o:r id="V:Rule15" type="connector" idref="#AutoShape 245"/>
        <o:r id="V:Rule16" type="connector" idref="#AutoShape 259"/>
        <o:r id="V:Rule17" type="connector" idref="#AutoShape 254"/>
        <o:r id="V:Rule18" type="connector" idref="#AutoShape 241"/>
        <o:r id="V:Rule19" type="connector" idref="#AutoShape 260"/>
        <o:r id="V:Rule20" type="connector" idref="#AutoShape 253"/>
        <o:r id="V:Rule21" type="connector" idref="#AutoShape 249"/>
        <o:r id="V:Rule22" type="connector" idref="#AutoShape 235"/>
      </o:rules>
    </o:shapelayout>
  </w:shapeDefaults>
  <w:decimalSymbol w:val="."/>
  <w:listSeparator w:val=","/>
  <w15:docId w15:val="{3ADB9C99-1FBF-4230-A001-0903E240A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3B27"/>
  </w:style>
  <w:style w:type="paragraph" w:styleId="Heading1">
    <w:name w:val="heading 1"/>
    <w:basedOn w:val="Normal"/>
    <w:next w:val="Normal"/>
    <w:link w:val="Heading1Char"/>
    <w:uiPriority w:val="9"/>
    <w:qFormat/>
    <w:rsid w:val="000205AD"/>
    <w:pPr>
      <w:keepNext/>
      <w:keepLines/>
      <w:spacing w:before="240" w:after="0" w:line="240" w:lineRule="auto"/>
      <w:ind w:left="835" w:hanging="360"/>
      <w:jc w:val="both"/>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205AD"/>
    <w:rPr>
      <w:rFonts w:asciiTheme="majorHAnsi" w:eastAsiaTheme="majorEastAsia" w:hAnsiTheme="majorHAnsi" w:cstheme="majorBidi"/>
      <w:color w:val="365F91" w:themeColor="accent1" w:themeShade="BF"/>
      <w:sz w:val="32"/>
      <w:szCs w:val="32"/>
    </w:rPr>
  </w:style>
  <w:style w:type="paragraph" w:styleId="FootnoteText">
    <w:name w:val="footnote text"/>
    <w:aliases w:val="پاورقي, Char1,Char, Char"/>
    <w:basedOn w:val="Normal"/>
    <w:link w:val="FootnoteTextChar"/>
    <w:unhideWhenUsed/>
    <w:rsid w:val="00E46E71"/>
    <w:pPr>
      <w:spacing w:after="0" w:line="240" w:lineRule="auto"/>
      <w:ind w:left="835" w:hanging="360"/>
      <w:jc w:val="both"/>
    </w:pPr>
    <w:rPr>
      <w:rFonts w:ascii="Calibri" w:eastAsia="Calibri" w:hAnsi="Calibri" w:cs="Arial"/>
      <w:sz w:val="20"/>
      <w:szCs w:val="20"/>
    </w:rPr>
  </w:style>
  <w:style w:type="character" w:customStyle="1" w:styleId="FootnoteTextChar">
    <w:name w:val="Footnote Text Char"/>
    <w:aliases w:val="پاورقي Char, Char1 Char,Char Char, Char Char"/>
    <w:basedOn w:val="DefaultParagraphFont"/>
    <w:link w:val="FootnoteText"/>
    <w:rsid w:val="00E46E71"/>
    <w:rPr>
      <w:rFonts w:ascii="Calibri" w:eastAsia="Calibri" w:hAnsi="Calibri" w:cs="Arial"/>
      <w:sz w:val="20"/>
      <w:szCs w:val="20"/>
    </w:rPr>
  </w:style>
  <w:style w:type="character" w:styleId="FootnoteReference">
    <w:name w:val="footnote reference"/>
    <w:unhideWhenUsed/>
    <w:rsid w:val="00E46E71"/>
    <w:rPr>
      <w:vertAlign w:val="superscript"/>
    </w:rPr>
  </w:style>
  <w:style w:type="paragraph" w:styleId="ListParagraph">
    <w:name w:val="List Paragraph"/>
    <w:basedOn w:val="Normal"/>
    <w:uiPriority w:val="34"/>
    <w:qFormat/>
    <w:rsid w:val="009C5BFD"/>
    <w:pPr>
      <w:spacing w:after="0" w:line="240" w:lineRule="auto"/>
      <w:ind w:left="720" w:hanging="360"/>
      <w:contextualSpacing/>
      <w:jc w:val="both"/>
    </w:pPr>
    <w:rPr>
      <w:rFonts w:ascii="Calibri" w:eastAsia="Calibri" w:hAnsi="Calibri" w:cs="Arial"/>
    </w:rPr>
  </w:style>
  <w:style w:type="paragraph" w:customStyle="1" w:styleId="matn">
    <w:name w:val="matn"/>
    <w:basedOn w:val="Normal"/>
    <w:qFormat/>
    <w:rsid w:val="00877328"/>
    <w:pPr>
      <w:bidi/>
      <w:spacing w:after="100" w:afterAutospacing="1" w:line="240" w:lineRule="auto"/>
      <w:ind w:firstLine="284"/>
      <w:jc w:val="lowKashida"/>
    </w:pPr>
    <w:rPr>
      <w:rFonts w:ascii="Times New Roman" w:eastAsia="Times New Roman" w:hAnsi="Times New Roman" w:cs="B Nazanin"/>
      <w:sz w:val="24"/>
      <w:szCs w:val="24"/>
      <w:lang w:bidi="fa-IR"/>
    </w:rPr>
  </w:style>
  <w:style w:type="paragraph" w:styleId="BalloonText">
    <w:name w:val="Balloon Text"/>
    <w:basedOn w:val="Normal"/>
    <w:link w:val="BalloonTextChar"/>
    <w:uiPriority w:val="99"/>
    <w:semiHidden/>
    <w:unhideWhenUsed/>
    <w:rsid w:val="00744F7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44F71"/>
    <w:rPr>
      <w:rFonts w:ascii="Tahoma" w:hAnsi="Tahoma" w:cs="Tahoma"/>
      <w:sz w:val="16"/>
      <w:szCs w:val="16"/>
    </w:rPr>
  </w:style>
  <w:style w:type="paragraph" w:styleId="Header">
    <w:name w:val="header"/>
    <w:basedOn w:val="Normal"/>
    <w:link w:val="HeaderChar"/>
    <w:uiPriority w:val="99"/>
    <w:semiHidden/>
    <w:unhideWhenUsed/>
    <w:rsid w:val="00086664"/>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86664"/>
  </w:style>
  <w:style w:type="paragraph" w:styleId="Footer">
    <w:name w:val="footer"/>
    <w:basedOn w:val="Normal"/>
    <w:link w:val="FooterChar"/>
    <w:uiPriority w:val="99"/>
    <w:unhideWhenUsed/>
    <w:rsid w:val="00086664"/>
    <w:pPr>
      <w:tabs>
        <w:tab w:val="center" w:pos="4680"/>
        <w:tab w:val="right" w:pos="9360"/>
      </w:tabs>
      <w:spacing w:after="0" w:line="240" w:lineRule="auto"/>
    </w:pPr>
  </w:style>
  <w:style w:type="character" w:customStyle="1" w:styleId="FooterChar">
    <w:name w:val="Footer Char"/>
    <w:basedOn w:val="DefaultParagraphFont"/>
    <w:link w:val="Footer"/>
    <w:uiPriority w:val="99"/>
    <w:rsid w:val="000866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diagramColors" Target="diagrams/colors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diagramQuickStyle" Target="diagrams/quickStyle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Layout" Target="diagrams/layout1.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diagramData" Target="diagrams/data1.xml"/><Relationship Id="rId4" Type="http://schemas.openxmlformats.org/officeDocument/2006/relationships/settings" Target="settings.xml"/><Relationship Id="rId9" Type="http://schemas.openxmlformats.org/officeDocument/2006/relationships/oleObject" Target="embeddings/oleObject1.bin"/><Relationship Id="rId14" Type="http://schemas.microsoft.com/office/2007/relationships/diagramDrawing" Target="diagrams/drawing1.xml"/></Relationships>
</file>

<file path=word/diagrams/colors1.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6B2E177E-2252-4AB0-8CAF-FBE5F0CA6164}" type="doc">
      <dgm:prSet loTypeId="urn:microsoft.com/office/officeart/2011/layout/HexagonRadial" loCatId="officeonline" qsTypeId="urn:microsoft.com/office/officeart/2005/8/quickstyle/3d3" qsCatId="3D" csTypeId="urn:microsoft.com/office/officeart/2005/8/colors/accent0_1" csCatId="mainScheme" phldr="1"/>
      <dgm:spPr/>
      <dgm:t>
        <a:bodyPr/>
        <a:lstStyle/>
        <a:p>
          <a:endParaRPr lang="en-US"/>
        </a:p>
      </dgm:t>
    </dgm:pt>
    <dgm:pt modelId="{B25C9E38-05F3-4AA1-8B22-3756F58F2058}">
      <dgm:prSet phldrT="[Text]" custT="1"/>
      <dgm:spPr/>
      <dgm:t>
        <a:bodyPr/>
        <a:lstStyle/>
        <a:p>
          <a:pPr algn="ctr"/>
          <a:r>
            <a:rPr lang="fa-IR" sz="1000" b="1">
              <a:cs typeface="B Zar" panose="00000400000000000000" pitchFamily="2" charset="-78"/>
            </a:rPr>
            <a:t>ظرفيت سازگاري با خشكسالي</a:t>
          </a:r>
          <a:endParaRPr lang="en-US" sz="1000" b="1">
            <a:cs typeface="B Zar" panose="00000400000000000000" pitchFamily="2" charset="-78"/>
          </a:endParaRPr>
        </a:p>
      </dgm:t>
    </dgm:pt>
    <dgm:pt modelId="{F6CEAE16-4D72-4FAA-9FB2-D0D395500755}" type="parTrans" cxnId="{7BD9E4E3-3712-4A3B-B96C-31D71BE0931A}">
      <dgm:prSet/>
      <dgm:spPr/>
      <dgm:t>
        <a:bodyPr/>
        <a:lstStyle/>
        <a:p>
          <a:pPr algn="ctr"/>
          <a:endParaRPr lang="en-US"/>
        </a:p>
      </dgm:t>
    </dgm:pt>
    <dgm:pt modelId="{32946A21-192D-4F1C-BEF7-3C03C5C1945E}" type="sibTrans" cxnId="{7BD9E4E3-3712-4A3B-B96C-31D71BE0931A}">
      <dgm:prSet/>
      <dgm:spPr/>
      <dgm:t>
        <a:bodyPr/>
        <a:lstStyle/>
        <a:p>
          <a:pPr algn="ctr"/>
          <a:endParaRPr lang="en-US"/>
        </a:p>
      </dgm:t>
    </dgm:pt>
    <dgm:pt modelId="{2AE1A8B9-15DF-46A5-AEE3-A0DD475F8E02}">
      <dgm:prSet phldrT="[Text]" custT="1"/>
      <dgm:spPr/>
      <dgm:t>
        <a:bodyPr/>
        <a:lstStyle/>
        <a:p>
          <a:pPr algn="ctr"/>
          <a:r>
            <a:rPr lang="fa-IR" sz="1000" b="0">
              <a:cs typeface="B Zar" panose="00000400000000000000" pitchFamily="2" charset="-78"/>
            </a:rPr>
            <a:t>عامل نهادی- سیاسی</a:t>
          </a:r>
        </a:p>
        <a:p>
          <a:pPr algn="ctr"/>
          <a:r>
            <a:rPr lang="fa-IR" sz="1000" b="0">
              <a:cs typeface="B Zar" panose="00000400000000000000" pitchFamily="2" charset="-78"/>
            </a:rPr>
            <a:t>35/91</a:t>
          </a:r>
          <a:endParaRPr lang="en-US" sz="1000" b="0">
            <a:cs typeface="B Zar" panose="00000400000000000000" pitchFamily="2" charset="-78"/>
          </a:endParaRPr>
        </a:p>
      </dgm:t>
    </dgm:pt>
    <dgm:pt modelId="{D52B3DB5-1275-43FE-A84B-2C253C788417}" type="parTrans" cxnId="{A2D23823-6840-4BC0-A420-AA422E9CA8FB}">
      <dgm:prSet/>
      <dgm:spPr/>
      <dgm:t>
        <a:bodyPr/>
        <a:lstStyle/>
        <a:p>
          <a:pPr algn="ctr"/>
          <a:endParaRPr lang="en-US"/>
        </a:p>
      </dgm:t>
    </dgm:pt>
    <dgm:pt modelId="{9FCEDF1D-4FDF-4978-9EA6-28FC924F2E94}" type="sibTrans" cxnId="{A2D23823-6840-4BC0-A420-AA422E9CA8FB}">
      <dgm:prSet/>
      <dgm:spPr/>
      <dgm:t>
        <a:bodyPr/>
        <a:lstStyle/>
        <a:p>
          <a:pPr algn="ctr"/>
          <a:endParaRPr lang="en-US"/>
        </a:p>
      </dgm:t>
    </dgm:pt>
    <dgm:pt modelId="{8C2A0E1A-588D-4FA7-9301-3857F1B7DA61}">
      <dgm:prSet phldrT="[Text]" custT="1"/>
      <dgm:spPr/>
      <dgm:t>
        <a:bodyPr/>
        <a:lstStyle/>
        <a:p>
          <a:pPr algn="ctr"/>
          <a:r>
            <a:rPr lang="fa-IR" sz="1000">
              <a:cs typeface="B Zar" panose="00000400000000000000" pitchFamily="2" charset="-78"/>
            </a:rPr>
            <a:t>عامل تنوع بخشی به فعالیت های اقتصادی</a:t>
          </a:r>
          <a:endParaRPr lang="en-US" sz="1000">
            <a:cs typeface="B Zar" panose="00000400000000000000" pitchFamily="2" charset="-78"/>
          </a:endParaRPr>
        </a:p>
        <a:p>
          <a:pPr algn="ctr"/>
          <a:r>
            <a:rPr lang="fa-IR" sz="1000">
              <a:cs typeface="B Zar" panose="00000400000000000000" pitchFamily="2" charset="-78"/>
            </a:rPr>
            <a:t>3/69</a:t>
          </a:r>
          <a:endParaRPr lang="en-US" sz="1000">
            <a:cs typeface="B Zar" panose="00000400000000000000" pitchFamily="2" charset="-78"/>
          </a:endParaRPr>
        </a:p>
      </dgm:t>
    </dgm:pt>
    <dgm:pt modelId="{076B3CA4-F99A-43B6-9E13-7DB494545AC4}" type="parTrans" cxnId="{06B5968D-A312-4CDD-B78F-28E25C23849F}">
      <dgm:prSet/>
      <dgm:spPr/>
      <dgm:t>
        <a:bodyPr/>
        <a:lstStyle/>
        <a:p>
          <a:pPr algn="ctr"/>
          <a:endParaRPr lang="en-US"/>
        </a:p>
      </dgm:t>
    </dgm:pt>
    <dgm:pt modelId="{FE64489E-E788-4BB9-BC58-AAC65C123AD2}" type="sibTrans" cxnId="{06B5968D-A312-4CDD-B78F-28E25C23849F}">
      <dgm:prSet/>
      <dgm:spPr/>
      <dgm:t>
        <a:bodyPr/>
        <a:lstStyle/>
        <a:p>
          <a:pPr algn="ctr"/>
          <a:endParaRPr lang="en-US"/>
        </a:p>
      </dgm:t>
    </dgm:pt>
    <dgm:pt modelId="{BB797B45-733C-472F-ADB2-0E9D4AD42553}">
      <dgm:prSet phldrT="[Text]" custT="1"/>
      <dgm:spPr/>
      <dgm:t>
        <a:bodyPr/>
        <a:lstStyle/>
        <a:p>
          <a:pPr algn="ctr"/>
          <a:r>
            <a:rPr lang="fa-IR" sz="1000">
              <a:cs typeface="B Zar" panose="00000400000000000000" pitchFamily="2" charset="-78"/>
            </a:rPr>
            <a:t>عامل زیرساختی</a:t>
          </a:r>
          <a:endParaRPr lang="en-US" sz="1000">
            <a:cs typeface="B Zar" panose="00000400000000000000" pitchFamily="2" charset="-78"/>
          </a:endParaRPr>
        </a:p>
        <a:p>
          <a:pPr algn="ctr"/>
          <a:r>
            <a:rPr lang="fa-IR" sz="1000">
              <a:cs typeface="B Zar" panose="00000400000000000000" pitchFamily="2" charset="-78"/>
            </a:rPr>
            <a:t>4/31</a:t>
          </a:r>
          <a:endParaRPr lang="en-US" sz="1000">
            <a:cs typeface="B Zar" panose="00000400000000000000" pitchFamily="2" charset="-78"/>
          </a:endParaRPr>
        </a:p>
      </dgm:t>
    </dgm:pt>
    <dgm:pt modelId="{B9F5ED8D-CD3F-4361-8C7E-6117A9034D09}" type="parTrans" cxnId="{7D5BD1B4-50BC-4367-8833-6F3677A46B95}">
      <dgm:prSet/>
      <dgm:spPr/>
      <dgm:t>
        <a:bodyPr/>
        <a:lstStyle/>
        <a:p>
          <a:pPr algn="ctr"/>
          <a:endParaRPr lang="en-US"/>
        </a:p>
      </dgm:t>
    </dgm:pt>
    <dgm:pt modelId="{D1121650-D413-4728-A5BC-7C51565D6EBA}" type="sibTrans" cxnId="{7D5BD1B4-50BC-4367-8833-6F3677A46B95}">
      <dgm:prSet/>
      <dgm:spPr/>
      <dgm:t>
        <a:bodyPr/>
        <a:lstStyle/>
        <a:p>
          <a:pPr algn="ctr"/>
          <a:endParaRPr lang="en-US"/>
        </a:p>
      </dgm:t>
    </dgm:pt>
    <dgm:pt modelId="{031EA2FA-7549-4BDF-9408-1190F5CDDCE9}">
      <dgm:prSet phldrT="[Text]" custT="1"/>
      <dgm:spPr/>
      <dgm:t>
        <a:bodyPr/>
        <a:lstStyle/>
        <a:p>
          <a:pPr algn="ctr"/>
          <a:endParaRPr lang="fa-IR" sz="1000">
            <a:cs typeface="B Zar" panose="00000400000000000000" pitchFamily="2" charset="-78"/>
          </a:endParaRPr>
        </a:p>
        <a:p>
          <a:pPr algn="ctr"/>
          <a:r>
            <a:rPr lang="fa-IR" sz="1000">
              <a:cs typeface="B Zar" panose="00000400000000000000" pitchFamily="2" charset="-78"/>
            </a:rPr>
            <a:t>عامل تسهيلات و اعتبارات</a:t>
          </a:r>
          <a:endParaRPr lang="en-US" sz="1000">
            <a:cs typeface="B Zar" panose="00000400000000000000" pitchFamily="2" charset="-78"/>
          </a:endParaRPr>
        </a:p>
        <a:p>
          <a:pPr algn="ctr"/>
          <a:r>
            <a:rPr lang="fa-IR" sz="1000">
              <a:cs typeface="B Zar" panose="00000400000000000000" pitchFamily="2" charset="-78"/>
            </a:rPr>
            <a:t>4/99</a:t>
          </a:r>
          <a:endParaRPr lang="en-US" sz="1000">
            <a:cs typeface="B Zar" panose="00000400000000000000" pitchFamily="2" charset="-78"/>
          </a:endParaRPr>
        </a:p>
        <a:p>
          <a:pPr algn="ctr"/>
          <a:endParaRPr lang="en-US" sz="1000">
            <a:cs typeface="B Zar" panose="00000400000000000000" pitchFamily="2" charset="-78"/>
          </a:endParaRPr>
        </a:p>
      </dgm:t>
    </dgm:pt>
    <dgm:pt modelId="{BDC86082-4321-4315-B6D8-79FCDE326607}" type="parTrans" cxnId="{79CE2166-E970-4D0D-8BE4-E9F9AC699A6E}">
      <dgm:prSet/>
      <dgm:spPr/>
      <dgm:t>
        <a:bodyPr/>
        <a:lstStyle/>
        <a:p>
          <a:pPr algn="ctr"/>
          <a:endParaRPr lang="en-US"/>
        </a:p>
      </dgm:t>
    </dgm:pt>
    <dgm:pt modelId="{A64CBFC7-348A-4BDB-97FE-5C2671AAD275}" type="sibTrans" cxnId="{79CE2166-E970-4D0D-8BE4-E9F9AC699A6E}">
      <dgm:prSet/>
      <dgm:spPr/>
      <dgm:t>
        <a:bodyPr/>
        <a:lstStyle/>
        <a:p>
          <a:pPr algn="ctr"/>
          <a:endParaRPr lang="en-US"/>
        </a:p>
      </dgm:t>
    </dgm:pt>
    <dgm:pt modelId="{7DAEADFD-13AE-41EB-B811-190B05E970C0}">
      <dgm:prSet phldrT="[Text]" custT="1"/>
      <dgm:spPr/>
      <dgm:t>
        <a:bodyPr/>
        <a:lstStyle/>
        <a:p>
          <a:pPr algn="ctr"/>
          <a:r>
            <a:rPr lang="fa-IR" sz="1000">
              <a:cs typeface="B Zar" panose="00000400000000000000" pitchFamily="2" charset="-78"/>
            </a:rPr>
            <a:t>عامل توسعه منابع انسانی</a:t>
          </a:r>
        </a:p>
        <a:p>
          <a:pPr algn="ctr"/>
          <a:r>
            <a:rPr lang="fa-IR" sz="1000">
              <a:cs typeface="B Zar" panose="00000400000000000000" pitchFamily="2" charset="-78"/>
            </a:rPr>
            <a:t>5/59</a:t>
          </a:r>
          <a:endParaRPr lang="en-US" sz="1000"/>
        </a:p>
      </dgm:t>
    </dgm:pt>
    <dgm:pt modelId="{7C1D5FA1-2842-4071-B52B-6F1C0BA1A534}" type="parTrans" cxnId="{79248789-3B01-4559-B2DB-7CC460883DCE}">
      <dgm:prSet/>
      <dgm:spPr/>
      <dgm:t>
        <a:bodyPr/>
        <a:lstStyle/>
        <a:p>
          <a:pPr algn="ctr"/>
          <a:endParaRPr lang="en-US"/>
        </a:p>
      </dgm:t>
    </dgm:pt>
    <dgm:pt modelId="{AA31FD35-3A9E-4CD2-865F-ED3B742295FB}" type="sibTrans" cxnId="{79248789-3B01-4559-B2DB-7CC460883DCE}">
      <dgm:prSet/>
      <dgm:spPr/>
      <dgm:t>
        <a:bodyPr/>
        <a:lstStyle/>
        <a:p>
          <a:pPr algn="ctr"/>
          <a:endParaRPr lang="en-US"/>
        </a:p>
      </dgm:t>
    </dgm:pt>
    <dgm:pt modelId="{6FEA8697-C0C8-40B8-AF0F-CEEE983BA1D0}">
      <dgm:prSet phldrT="[Text]" custT="1"/>
      <dgm:spPr/>
      <dgm:t>
        <a:bodyPr/>
        <a:lstStyle/>
        <a:p>
          <a:pPr algn="ctr"/>
          <a:r>
            <a:rPr lang="fa-IR" sz="1000">
              <a:cs typeface="B Zar" panose="00000400000000000000" pitchFamily="2" charset="-78"/>
            </a:rPr>
            <a:t>عامل فني و تکنولوژیکی</a:t>
          </a:r>
        </a:p>
        <a:p>
          <a:pPr algn="ctr"/>
          <a:r>
            <a:rPr lang="fa-IR" sz="1000">
              <a:cs typeface="B Zar" panose="00000400000000000000" pitchFamily="2" charset="-78"/>
            </a:rPr>
            <a:t>8/06</a:t>
          </a:r>
          <a:endParaRPr lang="en-US" sz="1000">
            <a:cs typeface="B Zar" panose="00000400000000000000" pitchFamily="2" charset="-78"/>
          </a:endParaRPr>
        </a:p>
      </dgm:t>
    </dgm:pt>
    <dgm:pt modelId="{31420C2E-6CEA-4F8C-ACBD-5381D3FAE008}" type="parTrans" cxnId="{71D10274-A4A8-41FF-BAAB-DEFB6EBF54C5}">
      <dgm:prSet/>
      <dgm:spPr/>
      <dgm:t>
        <a:bodyPr/>
        <a:lstStyle/>
        <a:p>
          <a:pPr algn="ctr"/>
          <a:endParaRPr lang="en-US"/>
        </a:p>
      </dgm:t>
    </dgm:pt>
    <dgm:pt modelId="{005CA2B8-4EF2-4BF6-B418-DFFCFC2D8E7F}" type="sibTrans" cxnId="{71D10274-A4A8-41FF-BAAB-DEFB6EBF54C5}">
      <dgm:prSet/>
      <dgm:spPr/>
      <dgm:t>
        <a:bodyPr/>
        <a:lstStyle/>
        <a:p>
          <a:pPr algn="ctr"/>
          <a:endParaRPr lang="en-US"/>
        </a:p>
      </dgm:t>
    </dgm:pt>
    <dgm:pt modelId="{5627C467-FFE1-432A-B05B-6B86FCC7678A}" type="pres">
      <dgm:prSet presAssocID="{6B2E177E-2252-4AB0-8CAF-FBE5F0CA6164}" presName="Name0" presStyleCnt="0">
        <dgm:presLayoutVars>
          <dgm:chMax val="1"/>
          <dgm:chPref val="1"/>
          <dgm:dir/>
          <dgm:animOne val="branch"/>
          <dgm:animLvl val="lvl"/>
        </dgm:presLayoutVars>
      </dgm:prSet>
      <dgm:spPr/>
      <dgm:t>
        <a:bodyPr/>
        <a:lstStyle/>
        <a:p>
          <a:endParaRPr lang="en-US"/>
        </a:p>
      </dgm:t>
    </dgm:pt>
    <dgm:pt modelId="{3D8B8338-7005-4A27-BD00-E1396A493DB4}" type="pres">
      <dgm:prSet presAssocID="{B25C9E38-05F3-4AA1-8B22-3756F58F2058}" presName="Parent" presStyleLbl="node0" presStyleIdx="0" presStyleCnt="1">
        <dgm:presLayoutVars>
          <dgm:chMax val="6"/>
          <dgm:chPref val="6"/>
        </dgm:presLayoutVars>
      </dgm:prSet>
      <dgm:spPr/>
      <dgm:t>
        <a:bodyPr/>
        <a:lstStyle/>
        <a:p>
          <a:endParaRPr lang="en-US"/>
        </a:p>
      </dgm:t>
    </dgm:pt>
    <dgm:pt modelId="{9BF1E14A-4D7F-4D75-BEB4-D0F9762F1E7A}" type="pres">
      <dgm:prSet presAssocID="{2AE1A8B9-15DF-46A5-AEE3-A0DD475F8E02}" presName="Accent1" presStyleCnt="0"/>
      <dgm:spPr/>
    </dgm:pt>
    <dgm:pt modelId="{F8FFA10A-0532-4B2E-A200-35A67CCBD091}" type="pres">
      <dgm:prSet presAssocID="{2AE1A8B9-15DF-46A5-AEE3-A0DD475F8E02}" presName="Accent" presStyleLbl="bgShp" presStyleIdx="0" presStyleCnt="6"/>
      <dgm:spPr/>
    </dgm:pt>
    <dgm:pt modelId="{47AA0466-1671-49D6-BC61-EB85A52EF268}" type="pres">
      <dgm:prSet presAssocID="{2AE1A8B9-15DF-46A5-AEE3-A0DD475F8E02}" presName="Child1" presStyleLbl="node1" presStyleIdx="0" presStyleCnt="6" custScaleY="82796" custLinFactNeighborX="-1921" custLinFactNeighborY="13259">
        <dgm:presLayoutVars>
          <dgm:chMax val="0"/>
          <dgm:chPref val="0"/>
          <dgm:bulletEnabled val="1"/>
        </dgm:presLayoutVars>
      </dgm:prSet>
      <dgm:spPr/>
      <dgm:t>
        <a:bodyPr/>
        <a:lstStyle/>
        <a:p>
          <a:endParaRPr lang="en-US"/>
        </a:p>
      </dgm:t>
    </dgm:pt>
    <dgm:pt modelId="{8CEE9378-6600-4C59-8BB7-75F3E69F9015}" type="pres">
      <dgm:prSet presAssocID="{8C2A0E1A-588D-4FA7-9301-3857F1B7DA61}" presName="Accent2" presStyleCnt="0"/>
      <dgm:spPr/>
    </dgm:pt>
    <dgm:pt modelId="{6B28BBC6-0C05-4B0B-B9B7-806B4AB71DA3}" type="pres">
      <dgm:prSet presAssocID="{8C2A0E1A-588D-4FA7-9301-3857F1B7DA61}" presName="Accent" presStyleLbl="bgShp" presStyleIdx="1" presStyleCnt="6" custLinFactNeighborX="-86518" custLinFactNeighborY="-59861"/>
      <dgm:spPr/>
    </dgm:pt>
    <dgm:pt modelId="{9A1C4A99-5259-4AFC-8FB0-2C16E08FEA26}" type="pres">
      <dgm:prSet presAssocID="{8C2A0E1A-588D-4FA7-9301-3857F1B7DA61}" presName="Child2" presStyleLbl="node1" presStyleIdx="1" presStyleCnt="6" custScaleX="99608" custScaleY="108859" custLinFactNeighborX="-6758" custLinFactNeighborY="-1023">
        <dgm:presLayoutVars>
          <dgm:chMax val="0"/>
          <dgm:chPref val="0"/>
          <dgm:bulletEnabled val="1"/>
        </dgm:presLayoutVars>
      </dgm:prSet>
      <dgm:spPr/>
      <dgm:t>
        <a:bodyPr/>
        <a:lstStyle/>
        <a:p>
          <a:endParaRPr lang="en-US"/>
        </a:p>
      </dgm:t>
    </dgm:pt>
    <dgm:pt modelId="{23F6528C-CAA2-41AC-BB5C-92CEF16A7C85}" type="pres">
      <dgm:prSet presAssocID="{BB797B45-733C-472F-ADB2-0E9D4AD42553}" presName="Accent3" presStyleCnt="0"/>
      <dgm:spPr/>
    </dgm:pt>
    <dgm:pt modelId="{A51DF698-8F00-4534-B502-C03C24D4529D}" type="pres">
      <dgm:prSet presAssocID="{BB797B45-733C-472F-ADB2-0E9D4AD42553}" presName="Accent" presStyleLbl="bgShp" presStyleIdx="2" presStyleCnt="6" custLinFactY="-19721" custLinFactNeighborX="8319" custLinFactNeighborY="-100000"/>
      <dgm:spPr/>
    </dgm:pt>
    <dgm:pt modelId="{83E259C5-7045-4145-BBE3-9640AC32AE9B}" type="pres">
      <dgm:prSet presAssocID="{BB797B45-733C-472F-ADB2-0E9D4AD42553}" presName="Child3" presStyleLbl="node1" presStyleIdx="2" presStyleCnt="6" custScaleX="106150" custScaleY="93427" custLinFactNeighborX="-214" custLinFactNeighborY="-4608">
        <dgm:presLayoutVars>
          <dgm:chMax val="0"/>
          <dgm:chPref val="0"/>
          <dgm:bulletEnabled val="1"/>
        </dgm:presLayoutVars>
      </dgm:prSet>
      <dgm:spPr/>
      <dgm:t>
        <a:bodyPr/>
        <a:lstStyle/>
        <a:p>
          <a:endParaRPr lang="en-US"/>
        </a:p>
      </dgm:t>
    </dgm:pt>
    <dgm:pt modelId="{7E1C8AE0-9EDC-4DB4-BC01-1FF0B3095CCC}" type="pres">
      <dgm:prSet presAssocID="{031EA2FA-7549-4BDF-9408-1190F5CDDCE9}" presName="Accent4" presStyleCnt="0"/>
      <dgm:spPr/>
    </dgm:pt>
    <dgm:pt modelId="{74D8D89B-C697-487F-86FF-338F18ECC9B7}" type="pres">
      <dgm:prSet presAssocID="{031EA2FA-7549-4BDF-9408-1190F5CDDCE9}" presName="Accent" presStyleLbl="bgShp" presStyleIdx="3" presStyleCnt="6" custLinFactNeighborX="93173" custLinFactNeighborY="-52137"/>
      <dgm:spPr/>
    </dgm:pt>
    <dgm:pt modelId="{0C2795E0-9283-4026-9B94-2EBA77B3D750}" type="pres">
      <dgm:prSet presAssocID="{031EA2FA-7549-4BDF-9408-1190F5CDDCE9}" presName="Child4" presStyleLbl="node1" presStyleIdx="3" presStyleCnt="6" custScaleX="105410" custScaleY="88544" custLinFactNeighborX="136" custLinFactNeighborY="-13360">
        <dgm:presLayoutVars>
          <dgm:chMax val="0"/>
          <dgm:chPref val="0"/>
          <dgm:bulletEnabled val="1"/>
        </dgm:presLayoutVars>
      </dgm:prSet>
      <dgm:spPr/>
      <dgm:t>
        <a:bodyPr/>
        <a:lstStyle/>
        <a:p>
          <a:endParaRPr lang="en-US"/>
        </a:p>
      </dgm:t>
    </dgm:pt>
    <dgm:pt modelId="{2BB0341F-9641-4D37-A951-40E9B4B13B54}" type="pres">
      <dgm:prSet presAssocID="{7DAEADFD-13AE-41EB-B811-190B05E970C0}" presName="Accent5" presStyleCnt="0"/>
      <dgm:spPr/>
    </dgm:pt>
    <dgm:pt modelId="{E5D49E8E-EFB3-47BB-8CA1-98EBD73E15BC}" type="pres">
      <dgm:prSet presAssocID="{7DAEADFD-13AE-41EB-B811-190B05E970C0}" presName="Accent" presStyleLbl="bgShp" presStyleIdx="4" presStyleCnt="6" custLinFactNeighborX="76535" custLinFactNeighborY="36689"/>
      <dgm:spPr/>
    </dgm:pt>
    <dgm:pt modelId="{39E39434-EB4C-4CEC-BB95-6B119FCD55B1}" type="pres">
      <dgm:prSet presAssocID="{7DAEADFD-13AE-41EB-B811-190B05E970C0}" presName="Child5" presStyleLbl="node1" presStyleIdx="4" presStyleCnt="6" custLinFactNeighborX="4883" custLinFactNeighborY="-2582">
        <dgm:presLayoutVars>
          <dgm:chMax val="0"/>
          <dgm:chPref val="0"/>
          <dgm:bulletEnabled val="1"/>
        </dgm:presLayoutVars>
      </dgm:prSet>
      <dgm:spPr/>
      <dgm:t>
        <a:bodyPr/>
        <a:lstStyle/>
        <a:p>
          <a:endParaRPr lang="en-US"/>
        </a:p>
      </dgm:t>
    </dgm:pt>
    <dgm:pt modelId="{7774A924-7F5B-41AA-977D-9C1D741840D6}" type="pres">
      <dgm:prSet presAssocID="{6FEA8697-C0C8-40B8-AF0F-CEEE983BA1D0}" presName="Accent6" presStyleCnt="0"/>
      <dgm:spPr/>
    </dgm:pt>
    <dgm:pt modelId="{791E0F3D-2BED-41B0-ABBD-1967092C207A}" type="pres">
      <dgm:prSet presAssocID="{6FEA8697-C0C8-40B8-AF0F-CEEE983BA1D0}" presName="Accent" presStyleLbl="bgShp" presStyleIdx="5" presStyleCnt="6" custLinFactY="-56410" custLinFactNeighborX="8319" custLinFactNeighborY="-100000"/>
      <dgm:spPr/>
    </dgm:pt>
    <dgm:pt modelId="{5F667F3A-B63E-4079-8AF3-E41056B468A7}" type="pres">
      <dgm:prSet presAssocID="{6FEA8697-C0C8-40B8-AF0F-CEEE983BA1D0}" presName="Child6" presStyleLbl="node1" presStyleIdx="5" presStyleCnt="6" custLinFactNeighborX="4368" custLinFactNeighborY="1778">
        <dgm:presLayoutVars>
          <dgm:chMax val="0"/>
          <dgm:chPref val="0"/>
          <dgm:bulletEnabled val="1"/>
        </dgm:presLayoutVars>
      </dgm:prSet>
      <dgm:spPr/>
      <dgm:t>
        <a:bodyPr/>
        <a:lstStyle/>
        <a:p>
          <a:endParaRPr lang="en-US"/>
        </a:p>
      </dgm:t>
    </dgm:pt>
  </dgm:ptLst>
  <dgm:cxnLst>
    <dgm:cxn modelId="{06B5968D-A312-4CDD-B78F-28E25C23849F}" srcId="{B25C9E38-05F3-4AA1-8B22-3756F58F2058}" destId="{8C2A0E1A-588D-4FA7-9301-3857F1B7DA61}" srcOrd="1" destOrd="0" parTransId="{076B3CA4-F99A-43B6-9E13-7DB494545AC4}" sibTransId="{FE64489E-E788-4BB9-BC58-AAC65C123AD2}"/>
    <dgm:cxn modelId="{71D10274-A4A8-41FF-BAAB-DEFB6EBF54C5}" srcId="{B25C9E38-05F3-4AA1-8B22-3756F58F2058}" destId="{6FEA8697-C0C8-40B8-AF0F-CEEE983BA1D0}" srcOrd="5" destOrd="0" parTransId="{31420C2E-6CEA-4F8C-ACBD-5381D3FAE008}" sibTransId="{005CA2B8-4EF2-4BF6-B418-DFFCFC2D8E7F}"/>
    <dgm:cxn modelId="{258AB6A4-D646-46D1-AF14-AE8935D6E7F4}" type="presOf" srcId="{BB797B45-733C-472F-ADB2-0E9D4AD42553}" destId="{83E259C5-7045-4145-BBE3-9640AC32AE9B}" srcOrd="0" destOrd="0" presId="urn:microsoft.com/office/officeart/2011/layout/HexagonRadial"/>
    <dgm:cxn modelId="{E74FE5C8-8CA0-486E-B991-391BD0CC046A}" type="presOf" srcId="{6FEA8697-C0C8-40B8-AF0F-CEEE983BA1D0}" destId="{5F667F3A-B63E-4079-8AF3-E41056B468A7}" srcOrd="0" destOrd="0" presId="urn:microsoft.com/office/officeart/2011/layout/HexagonRadial"/>
    <dgm:cxn modelId="{D0A7F2CE-B8F4-4433-912F-511B12CDDB6D}" type="presOf" srcId="{B25C9E38-05F3-4AA1-8B22-3756F58F2058}" destId="{3D8B8338-7005-4A27-BD00-E1396A493DB4}" srcOrd="0" destOrd="0" presId="urn:microsoft.com/office/officeart/2011/layout/HexagonRadial"/>
    <dgm:cxn modelId="{FE893FFD-D3AE-42C2-B7A3-2FE281E051CE}" type="presOf" srcId="{031EA2FA-7549-4BDF-9408-1190F5CDDCE9}" destId="{0C2795E0-9283-4026-9B94-2EBA77B3D750}" srcOrd="0" destOrd="0" presId="urn:microsoft.com/office/officeart/2011/layout/HexagonRadial"/>
    <dgm:cxn modelId="{C963834B-DE91-46EC-AE77-412F06D550A2}" type="presOf" srcId="{8C2A0E1A-588D-4FA7-9301-3857F1B7DA61}" destId="{9A1C4A99-5259-4AFC-8FB0-2C16E08FEA26}" srcOrd="0" destOrd="0" presId="urn:microsoft.com/office/officeart/2011/layout/HexagonRadial"/>
    <dgm:cxn modelId="{79CE2166-E970-4D0D-8BE4-E9F9AC699A6E}" srcId="{B25C9E38-05F3-4AA1-8B22-3756F58F2058}" destId="{031EA2FA-7549-4BDF-9408-1190F5CDDCE9}" srcOrd="3" destOrd="0" parTransId="{BDC86082-4321-4315-B6D8-79FCDE326607}" sibTransId="{A64CBFC7-348A-4BDB-97FE-5C2671AAD275}"/>
    <dgm:cxn modelId="{DE60F462-7B2E-4C95-9243-377D576902F8}" type="presOf" srcId="{7DAEADFD-13AE-41EB-B811-190B05E970C0}" destId="{39E39434-EB4C-4CEC-BB95-6B119FCD55B1}" srcOrd="0" destOrd="0" presId="urn:microsoft.com/office/officeart/2011/layout/HexagonRadial"/>
    <dgm:cxn modelId="{A2D23823-6840-4BC0-A420-AA422E9CA8FB}" srcId="{B25C9E38-05F3-4AA1-8B22-3756F58F2058}" destId="{2AE1A8B9-15DF-46A5-AEE3-A0DD475F8E02}" srcOrd="0" destOrd="0" parTransId="{D52B3DB5-1275-43FE-A84B-2C253C788417}" sibTransId="{9FCEDF1D-4FDF-4978-9EA6-28FC924F2E94}"/>
    <dgm:cxn modelId="{7D5BD1B4-50BC-4367-8833-6F3677A46B95}" srcId="{B25C9E38-05F3-4AA1-8B22-3756F58F2058}" destId="{BB797B45-733C-472F-ADB2-0E9D4AD42553}" srcOrd="2" destOrd="0" parTransId="{B9F5ED8D-CD3F-4361-8C7E-6117A9034D09}" sibTransId="{D1121650-D413-4728-A5BC-7C51565D6EBA}"/>
    <dgm:cxn modelId="{79248789-3B01-4559-B2DB-7CC460883DCE}" srcId="{B25C9E38-05F3-4AA1-8B22-3756F58F2058}" destId="{7DAEADFD-13AE-41EB-B811-190B05E970C0}" srcOrd="4" destOrd="0" parTransId="{7C1D5FA1-2842-4071-B52B-6F1C0BA1A534}" sibTransId="{AA31FD35-3A9E-4CD2-865F-ED3B742295FB}"/>
    <dgm:cxn modelId="{34891115-C216-4025-AFBB-35E4D4312A3E}" type="presOf" srcId="{6B2E177E-2252-4AB0-8CAF-FBE5F0CA6164}" destId="{5627C467-FFE1-432A-B05B-6B86FCC7678A}" srcOrd="0" destOrd="0" presId="urn:microsoft.com/office/officeart/2011/layout/HexagonRadial"/>
    <dgm:cxn modelId="{30A3AFFA-D9A0-4253-B942-5B7AF482EB36}" type="presOf" srcId="{2AE1A8B9-15DF-46A5-AEE3-A0DD475F8E02}" destId="{47AA0466-1671-49D6-BC61-EB85A52EF268}" srcOrd="0" destOrd="0" presId="urn:microsoft.com/office/officeart/2011/layout/HexagonRadial"/>
    <dgm:cxn modelId="{7BD9E4E3-3712-4A3B-B96C-31D71BE0931A}" srcId="{6B2E177E-2252-4AB0-8CAF-FBE5F0CA6164}" destId="{B25C9E38-05F3-4AA1-8B22-3756F58F2058}" srcOrd="0" destOrd="0" parTransId="{F6CEAE16-4D72-4FAA-9FB2-D0D395500755}" sibTransId="{32946A21-192D-4F1C-BEF7-3C03C5C1945E}"/>
    <dgm:cxn modelId="{486A62C0-438A-4CBD-85A9-C347B7F861C1}" type="presParOf" srcId="{5627C467-FFE1-432A-B05B-6B86FCC7678A}" destId="{3D8B8338-7005-4A27-BD00-E1396A493DB4}" srcOrd="0" destOrd="0" presId="urn:microsoft.com/office/officeart/2011/layout/HexagonRadial"/>
    <dgm:cxn modelId="{A029BE34-117F-42E3-8672-12F8936ACE3D}" type="presParOf" srcId="{5627C467-FFE1-432A-B05B-6B86FCC7678A}" destId="{9BF1E14A-4D7F-4D75-BEB4-D0F9762F1E7A}" srcOrd="1" destOrd="0" presId="urn:microsoft.com/office/officeart/2011/layout/HexagonRadial"/>
    <dgm:cxn modelId="{D5051C1B-40E4-4B3B-98D9-9B466778D74D}" type="presParOf" srcId="{9BF1E14A-4D7F-4D75-BEB4-D0F9762F1E7A}" destId="{F8FFA10A-0532-4B2E-A200-35A67CCBD091}" srcOrd="0" destOrd="0" presId="urn:microsoft.com/office/officeart/2011/layout/HexagonRadial"/>
    <dgm:cxn modelId="{2D57252C-2401-4E5B-880A-479E5F3C22E1}" type="presParOf" srcId="{5627C467-FFE1-432A-B05B-6B86FCC7678A}" destId="{47AA0466-1671-49D6-BC61-EB85A52EF268}" srcOrd="2" destOrd="0" presId="urn:microsoft.com/office/officeart/2011/layout/HexagonRadial"/>
    <dgm:cxn modelId="{54207457-1CE6-49BE-B232-B354E44CA82C}" type="presParOf" srcId="{5627C467-FFE1-432A-B05B-6B86FCC7678A}" destId="{8CEE9378-6600-4C59-8BB7-75F3E69F9015}" srcOrd="3" destOrd="0" presId="urn:microsoft.com/office/officeart/2011/layout/HexagonRadial"/>
    <dgm:cxn modelId="{D7813275-0CDE-4F20-8702-A7B9A6CAD62A}" type="presParOf" srcId="{8CEE9378-6600-4C59-8BB7-75F3E69F9015}" destId="{6B28BBC6-0C05-4B0B-B9B7-806B4AB71DA3}" srcOrd="0" destOrd="0" presId="urn:microsoft.com/office/officeart/2011/layout/HexagonRadial"/>
    <dgm:cxn modelId="{70761BE3-FD27-4CC6-BA35-65A53DB96185}" type="presParOf" srcId="{5627C467-FFE1-432A-B05B-6B86FCC7678A}" destId="{9A1C4A99-5259-4AFC-8FB0-2C16E08FEA26}" srcOrd="4" destOrd="0" presId="urn:microsoft.com/office/officeart/2011/layout/HexagonRadial"/>
    <dgm:cxn modelId="{22E637D3-018E-4284-8A29-8D07F47FAEC9}" type="presParOf" srcId="{5627C467-FFE1-432A-B05B-6B86FCC7678A}" destId="{23F6528C-CAA2-41AC-BB5C-92CEF16A7C85}" srcOrd="5" destOrd="0" presId="urn:microsoft.com/office/officeart/2011/layout/HexagonRadial"/>
    <dgm:cxn modelId="{607A7D84-E7F0-4B1A-85EA-E027B92115D8}" type="presParOf" srcId="{23F6528C-CAA2-41AC-BB5C-92CEF16A7C85}" destId="{A51DF698-8F00-4534-B502-C03C24D4529D}" srcOrd="0" destOrd="0" presId="urn:microsoft.com/office/officeart/2011/layout/HexagonRadial"/>
    <dgm:cxn modelId="{19FE0E61-7846-4D90-9DC3-1C151F54779D}" type="presParOf" srcId="{5627C467-FFE1-432A-B05B-6B86FCC7678A}" destId="{83E259C5-7045-4145-BBE3-9640AC32AE9B}" srcOrd="6" destOrd="0" presId="urn:microsoft.com/office/officeart/2011/layout/HexagonRadial"/>
    <dgm:cxn modelId="{024A8AA6-6212-45D2-9F2E-1BAE77C453F8}" type="presParOf" srcId="{5627C467-FFE1-432A-B05B-6B86FCC7678A}" destId="{7E1C8AE0-9EDC-4DB4-BC01-1FF0B3095CCC}" srcOrd="7" destOrd="0" presId="urn:microsoft.com/office/officeart/2011/layout/HexagonRadial"/>
    <dgm:cxn modelId="{37819838-94B0-4968-B2BC-918544A8DE3A}" type="presParOf" srcId="{7E1C8AE0-9EDC-4DB4-BC01-1FF0B3095CCC}" destId="{74D8D89B-C697-487F-86FF-338F18ECC9B7}" srcOrd="0" destOrd="0" presId="urn:microsoft.com/office/officeart/2011/layout/HexagonRadial"/>
    <dgm:cxn modelId="{8C5BD4DC-2F83-421B-995D-547F32510564}" type="presParOf" srcId="{5627C467-FFE1-432A-B05B-6B86FCC7678A}" destId="{0C2795E0-9283-4026-9B94-2EBA77B3D750}" srcOrd="8" destOrd="0" presId="urn:microsoft.com/office/officeart/2011/layout/HexagonRadial"/>
    <dgm:cxn modelId="{D15A634E-E17A-48F8-AFCB-BEB9B51A7B1E}" type="presParOf" srcId="{5627C467-FFE1-432A-B05B-6B86FCC7678A}" destId="{2BB0341F-9641-4D37-A951-40E9B4B13B54}" srcOrd="9" destOrd="0" presId="urn:microsoft.com/office/officeart/2011/layout/HexagonRadial"/>
    <dgm:cxn modelId="{81FF4C0B-57BA-488D-879C-683A900A00C6}" type="presParOf" srcId="{2BB0341F-9641-4D37-A951-40E9B4B13B54}" destId="{E5D49E8E-EFB3-47BB-8CA1-98EBD73E15BC}" srcOrd="0" destOrd="0" presId="urn:microsoft.com/office/officeart/2011/layout/HexagonRadial"/>
    <dgm:cxn modelId="{FA3221AC-2223-478D-A1B9-273FE9CB586E}" type="presParOf" srcId="{5627C467-FFE1-432A-B05B-6B86FCC7678A}" destId="{39E39434-EB4C-4CEC-BB95-6B119FCD55B1}" srcOrd="10" destOrd="0" presId="urn:microsoft.com/office/officeart/2011/layout/HexagonRadial"/>
    <dgm:cxn modelId="{C0E7D036-51B1-4172-A06F-E9AB873BE0E5}" type="presParOf" srcId="{5627C467-FFE1-432A-B05B-6B86FCC7678A}" destId="{7774A924-7F5B-41AA-977D-9C1D741840D6}" srcOrd="11" destOrd="0" presId="urn:microsoft.com/office/officeart/2011/layout/HexagonRadial"/>
    <dgm:cxn modelId="{608EC6F1-E923-4952-BDAF-C63363212C8D}" type="presParOf" srcId="{7774A924-7F5B-41AA-977D-9C1D741840D6}" destId="{791E0F3D-2BED-41B0-ABBD-1967092C207A}" srcOrd="0" destOrd="0" presId="urn:microsoft.com/office/officeart/2011/layout/HexagonRadial"/>
    <dgm:cxn modelId="{EA25AC77-4020-45AD-BCD9-9634019F3279}" type="presParOf" srcId="{5627C467-FFE1-432A-B05B-6B86FCC7678A}" destId="{5F667F3A-B63E-4079-8AF3-E41056B468A7}" srcOrd="12" destOrd="0" presId="urn:microsoft.com/office/officeart/2011/layout/HexagonRadial"/>
  </dgm:cxnLst>
  <dgm:bg/>
  <dgm:whole/>
  <dgm:extLst>
    <a:ext uri="http://schemas.microsoft.com/office/drawing/2008/diagram">
      <dsp:dataModelExt xmlns:dsp="http://schemas.microsoft.com/office/drawing/2008/diagram" relId="rId14"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3D8B8338-7005-4A27-BD00-E1396A493DB4}">
      <dsp:nvSpPr>
        <dsp:cNvPr id="0" name=""/>
        <dsp:cNvSpPr/>
      </dsp:nvSpPr>
      <dsp:spPr>
        <a:xfrm>
          <a:off x="2032216" y="961453"/>
          <a:ext cx="1238080" cy="1070990"/>
        </a:xfrm>
        <a:prstGeom prst="hexagon">
          <a:avLst>
            <a:gd name="adj" fmla="val 28570"/>
            <a:gd name="vf" fmla="val 115470"/>
          </a:avLst>
        </a:prstGeom>
        <a:solidFill>
          <a:schemeClr val="lt1">
            <a:hueOff val="0"/>
            <a:satOff val="0"/>
            <a:lumOff val="0"/>
            <a:alphaOff val="0"/>
          </a:schemeClr>
        </a:solidFill>
        <a:ln>
          <a:noFill/>
        </a:ln>
        <a:effectLst>
          <a:outerShdw blurRad="40000" dist="20000" dir="5400000" rotWithShape="0">
            <a:srgbClr val="000000">
              <a:alpha val="38000"/>
            </a:srgbClr>
          </a:outerShdw>
        </a:effectLst>
        <a:scene3d>
          <a:camera prst="orthographicFront">
            <a:rot lat="0" lon="0" rev="0"/>
          </a:camera>
          <a:lightRig rig="contrasting" dir="t">
            <a:rot lat="0" lon="0" rev="1200000"/>
          </a:lightRig>
        </a:scene3d>
        <a:sp3d contourW="19050" prstMaterial="metal">
          <a:bevelT w="88900" h="203200"/>
          <a:bevelB w="165100" h="254000"/>
        </a:sp3d>
      </dsp:spPr>
      <dsp:style>
        <a:lnRef idx="0">
          <a:scrgbClr r="0" g="0" b="0"/>
        </a:lnRef>
        <a:fillRef idx="1">
          <a:scrgbClr r="0" g="0" b="0"/>
        </a:fillRef>
        <a:effectRef idx="1">
          <a:scrgbClr r="0" g="0" b="0"/>
        </a:effectRef>
        <a:fontRef idx="minor">
          <a:schemeClr val="lt1"/>
        </a:fontRef>
      </dsp:style>
      <dsp:txBody>
        <a:bodyPr spcFirstLastPara="0" vert="horz" wrap="square" lIns="12700" tIns="12700" rIns="12700" bIns="12700" numCol="1" spcCol="1270" anchor="ctr" anchorCtr="0">
          <a:noAutofit/>
        </a:bodyPr>
        <a:lstStyle/>
        <a:p>
          <a:pPr lvl="0" algn="ctr" defTabSz="444500">
            <a:lnSpc>
              <a:spcPct val="90000"/>
            </a:lnSpc>
            <a:spcBef>
              <a:spcPct val="0"/>
            </a:spcBef>
            <a:spcAft>
              <a:spcPct val="35000"/>
            </a:spcAft>
          </a:pPr>
          <a:r>
            <a:rPr lang="fa-IR" sz="1000" b="1" kern="1200">
              <a:cs typeface="B Zar" panose="00000400000000000000" pitchFamily="2" charset="-78"/>
            </a:rPr>
            <a:t>ظرفيت سازگاري با خشكسالي</a:t>
          </a:r>
          <a:endParaRPr lang="en-US" sz="1000" b="1" kern="1200">
            <a:cs typeface="B Zar" panose="00000400000000000000" pitchFamily="2" charset="-78"/>
          </a:endParaRPr>
        </a:p>
      </dsp:txBody>
      <dsp:txXfrm>
        <a:off x="2237383" y="1138931"/>
        <a:ext cx="827746" cy="716034"/>
      </dsp:txXfrm>
    </dsp:sp>
    <dsp:sp modelId="{6B28BBC6-0C05-4B0B-B9B7-806B4AB71DA3}">
      <dsp:nvSpPr>
        <dsp:cNvPr id="0" name=""/>
        <dsp:cNvSpPr/>
      </dsp:nvSpPr>
      <dsp:spPr>
        <a:xfrm>
          <a:off x="2403346" y="208122"/>
          <a:ext cx="467124" cy="402489"/>
        </a:xfrm>
        <a:prstGeom prst="hexagon">
          <a:avLst>
            <a:gd name="adj" fmla="val 28900"/>
            <a:gd name="vf" fmla="val 115470"/>
          </a:avLst>
        </a:prstGeom>
        <a:solidFill>
          <a:schemeClr val="dk1">
            <a:tint val="40000"/>
            <a:hueOff val="0"/>
            <a:satOff val="0"/>
            <a:lumOff val="0"/>
            <a:alphaOff val="0"/>
          </a:schemeClr>
        </a:solidFill>
        <a:ln w="9525" cap="flat" cmpd="sng" algn="ctr">
          <a:solidFill>
            <a:schemeClr val="dk1">
              <a:hueOff val="0"/>
              <a:satOff val="0"/>
              <a:lumOff val="0"/>
              <a:alphaOff val="0"/>
            </a:schemeClr>
          </a:solidFill>
          <a:prstDash val="solid"/>
        </a:ln>
        <a:effectLst/>
        <a:scene3d>
          <a:camera prst="orthographicFront">
            <a:rot lat="0" lon="0" rev="0"/>
          </a:camera>
          <a:lightRig rig="contrasting" dir="t">
            <a:rot lat="0" lon="0" rev="1200000"/>
          </a:lightRig>
        </a:scene3d>
        <a:sp3d z="-300000" prstMaterial="plastic"/>
      </dsp:spPr>
      <dsp:style>
        <a:lnRef idx="1">
          <a:scrgbClr r="0" g="0" b="0"/>
        </a:lnRef>
        <a:fillRef idx="1">
          <a:scrgbClr r="0" g="0" b="0"/>
        </a:fillRef>
        <a:effectRef idx="0">
          <a:scrgbClr r="0" g="0" b="0"/>
        </a:effectRef>
        <a:fontRef idx="minor"/>
      </dsp:style>
    </dsp:sp>
    <dsp:sp modelId="{47AA0466-1671-49D6-BC61-EB85A52EF268}">
      <dsp:nvSpPr>
        <dsp:cNvPr id="0" name=""/>
        <dsp:cNvSpPr/>
      </dsp:nvSpPr>
      <dsp:spPr>
        <a:xfrm>
          <a:off x="2126770" y="179271"/>
          <a:ext cx="1014598" cy="726739"/>
        </a:xfrm>
        <a:prstGeom prst="hexagon">
          <a:avLst>
            <a:gd name="adj" fmla="val 28570"/>
            <a:gd name="vf" fmla="val 115470"/>
          </a:avLst>
        </a:prstGeom>
        <a:solidFill>
          <a:schemeClr val="lt1">
            <a:hueOff val="0"/>
            <a:satOff val="0"/>
            <a:lumOff val="0"/>
            <a:alphaOff val="0"/>
          </a:schemeClr>
        </a:solidFill>
        <a:ln>
          <a:noFill/>
        </a:ln>
        <a:effectLst>
          <a:outerShdw blurRad="40000" dist="23000" dir="5400000" rotWithShape="0">
            <a:srgbClr val="000000">
              <a:alpha val="35000"/>
            </a:srgbClr>
          </a:outerShdw>
        </a:effectLst>
        <a:scene3d>
          <a:camera prst="orthographicFront">
            <a:rot lat="0" lon="0" rev="0"/>
          </a:camera>
          <a:lightRig rig="contrasting" dir="t">
            <a:rot lat="0" lon="0" rev="1200000"/>
          </a:lightRig>
        </a:scene3d>
        <a:sp3d contourW="19050" prstMaterial="metal">
          <a:bevelT w="88900" h="203200"/>
          <a:bevelB w="165100" h="254000"/>
        </a:sp3d>
      </dsp:spPr>
      <dsp:style>
        <a:lnRef idx="0">
          <a:scrgbClr r="0" g="0" b="0"/>
        </a:lnRef>
        <a:fillRef idx="1">
          <a:scrgbClr r="0" g="0" b="0"/>
        </a:fillRef>
        <a:effectRef idx="2">
          <a:scrgbClr r="0" g="0" b="0"/>
        </a:effectRef>
        <a:fontRef idx="minor">
          <a:schemeClr val="lt1"/>
        </a:fontRef>
      </dsp:style>
      <dsp:txBody>
        <a:bodyPr spcFirstLastPara="0" vert="horz" wrap="square" lIns="12700" tIns="12700" rIns="12700" bIns="12700" numCol="1" spcCol="1270" anchor="ctr" anchorCtr="0">
          <a:noAutofit/>
        </a:bodyPr>
        <a:lstStyle/>
        <a:p>
          <a:pPr lvl="0" algn="ctr" defTabSz="444500">
            <a:lnSpc>
              <a:spcPct val="90000"/>
            </a:lnSpc>
            <a:spcBef>
              <a:spcPct val="0"/>
            </a:spcBef>
            <a:spcAft>
              <a:spcPct val="35000"/>
            </a:spcAft>
          </a:pPr>
          <a:r>
            <a:rPr lang="fa-IR" sz="1000" b="0" kern="1200">
              <a:cs typeface="B Zar" panose="00000400000000000000" pitchFamily="2" charset="-78"/>
            </a:rPr>
            <a:t>عامل نهادی- سیاسی</a:t>
          </a:r>
        </a:p>
        <a:p>
          <a:pPr lvl="0" algn="ctr" defTabSz="444500">
            <a:lnSpc>
              <a:spcPct val="90000"/>
            </a:lnSpc>
            <a:spcBef>
              <a:spcPct val="0"/>
            </a:spcBef>
            <a:spcAft>
              <a:spcPct val="35000"/>
            </a:spcAft>
          </a:pPr>
          <a:r>
            <a:rPr lang="fa-IR" sz="1000" b="0" kern="1200">
              <a:cs typeface="B Zar" panose="00000400000000000000" pitchFamily="2" charset="-78"/>
            </a:rPr>
            <a:t>35/91</a:t>
          </a:r>
          <a:endParaRPr lang="en-US" sz="1000" b="0" kern="1200">
            <a:cs typeface="B Zar" panose="00000400000000000000" pitchFamily="2" charset="-78"/>
          </a:endParaRPr>
        </a:p>
      </dsp:txBody>
      <dsp:txXfrm>
        <a:off x="2280530" y="289406"/>
        <a:ext cx="707078" cy="506469"/>
      </dsp:txXfrm>
    </dsp:sp>
    <dsp:sp modelId="{A51DF698-8F00-4534-B502-C03C24D4529D}">
      <dsp:nvSpPr>
        <dsp:cNvPr id="0" name=""/>
        <dsp:cNvSpPr/>
      </dsp:nvSpPr>
      <dsp:spPr>
        <a:xfrm>
          <a:off x="3391522" y="719633"/>
          <a:ext cx="467124" cy="402489"/>
        </a:xfrm>
        <a:prstGeom prst="hexagon">
          <a:avLst>
            <a:gd name="adj" fmla="val 28900"/>
            <a:gd name="vf" fmla="val 115470"/>
          </a:avLst>
        </a:prstGeom>
        <a:solidFill>
          <a:schemeClr val="dk1">
            <a:tint val="40000"/>
            <a:hueOff val="0"/>
            <a:satOff val="0"/>
            <a:lumOff val="0"/>
            <a:alphaOff val="0"/>
          </a:schemeClr>
        </a:solidFill>
        <a:ln w="9525" cap="flat" cmpd="sng" algn="ctr">
          <a:solidFill>
            <a:schemeClr val="dk1">
              <a:hueOff val="0"/>
              <a:satOff val="0"/>
              <a:lumOff val="0"/>
              <a:alphaOff val="0"/>
            </a:schemeClr>
          </a:solidFill>
          <a:prstDash val="solid"/>
        </a:ln>
        <a:effectLst/>
        <a:scene3d>
          <a:camera prst="orthographicFront">
            <a:rot lat="0" lon="0" rev="0"/>
          </a:camera>
          <a:lightRig rig="contrasting" dir="t">
            <a:rot lat="0" lon="0" rev="1200000"/>
          </a:lightRig>
        </a:scene3d>
        <a:sp3d z="-300000" prstMaterial="plastic"/>
      </dsp:spPr>
      <dsp:style>
        <a:lnRef idx="1">
          <a:scrgbClr r="0" g="0" b="0"/>
        </a:lnRef>
        <a:fillRef idx="1">
          <a:scrgbClr r="0" g="0" b="0"/>
        </a:fillRef>
        <a:effectRef idx="0">
          <a:scrgbClr r="0" g="0" b="0"/>
        </a:effectRef>
        <a:fontRef idx="minor"/>
      </dsp:style>
    </dsp:sp>
    <dsp:sp modelId="{9A1C4A99-5259-4AFC-8FB0-2C16E08FEA26}">
      <dsp:nvSpPr>
        <dsp:cNvPr id="0" name=""/>
        <dsp:cNvSpPr/>
      </dsp:nvSpPr>
      <dsp:spPr>
        <a:xfrm>
          <a:off x="3010187" y="479400"/>
          <a:ext cx="1010621" cy="955506"/>
        </a:xfrm>
        <a:prstGeom prst="hexagon">
          <a:avLst>
            <a:gd name="adj" fmla="val 28570"/>
            <a:gd name="vf" fmla="val 115470"/>
          </a:avLst>
        </a:prstGeom>
        <a:solidFill>
          <a:schemeClr val="lt1">
            <a:hueOff val="0"/>
            <a:satOff val="0"/>
            <a:lumOff val="0"/>
            <a:alphaOff val="0"/>
          </a:schemeClr>
        </a:solidFill>
        <a:ln>
          <a:noFill/>
        </a:ln>
        <a:effectLst>
          <a:outerShdw blurRad="40000" dist="23000" dir="5400000" rotWithShape="0">
            <a:srgbClr val="000000">
              <a:alpha val="35000"/>
            </a:srgbClr>
          </a:outerShdw>
        </a:effectLst>
        <a:scene3d>
          <a:camera prst="orthographicFront">
            <a:rot lat="0" lon="0" rev="0"/>
          </a:camera>
          <a:lightRig rig="contrasting" dir="t">
            <a:rot lat="0" lon="0" rev="1200000"/>
          </a:lightRig>
        </a:scene3d>
        <a:sp3d contourW="19050" prstMaterial="metal">
          <a:bevelT w="88900" h="203200"/>
          <a:bevelB w="165100" h="254000"/>
        </a:sp3d>
      </dsp:spPr>
      <dsp:style>
        <a:lnRef idx="0">
          <a:scrgbClr r="0" g="0" b="0"/>
        </a:lnRef>
        <a:fillRef idx="1">
          <a:scrgbClr r="0" g="0" b="0"/>
        </a:fillRef>
        <a:effectRef idx="2">
          <a:scrgbClr r="0" g="0" b="0"/>
        </a:effectRef>
        <a:fontRef idx="minor">
          <a:schemeClr val="lt1"/>
        </a:fontRef>
      </dsp:style>
      <dsp:txBody>
        <a:bodyPr spcFirstLastPara="0" vert="horz" wrap="square" lIns="12700" tIns="12700" rIns="12700" bIns="12700" numCol="1" spcCol="1270" anchor="ctr" anchorCtr="0">
          <a:noAutofit/>
        </a:bodyPr>
        <a:lstStyle/>
        <a:p>
          <a:pPr lvl="0" algn="ctr" defTabSz="444500">
            <a:lnSpc>
              <a:spcPct val="90000"/>
            </a:lnSpc>
            <a:spcBef>
              <a:spcPct val="0"/>
            </a:spcBef>
            <a:spcAft>
              <a:spcPct val="35000"/>
            </a:spcAft>
          </a:pPr>
          <a:r>
            <a:rPr lang="fa-IR" sz="1000" kern="1200">
              <a:cs typeface="B Zar" panose="00000400000000000000" pitchFamily="2" charset="-78"/>
            </a:rPr>
            <a:t>عامل تنوع بخشی به فعالیت های اقتصادی</a:t>
          </a:r>
          <a:endParaRPr lang="en-US" sz="1000" kern="1200">
            <a:cs typeface="B Zar" panose="00000400000000000000" pitchFamily="2" charset="-78"/>
          </a:endParaRPr>
        </a:p>
        <a:p>
          <a:pPr lvl="0" algn="ctr" defTabSz="444500">
            <a:lnSpc>
              <a:spcPct val="90000"/>
            </a:lnSpc>
            <a:spcBef>
              <a:spcPct val="0"/>
            </a:spcBef>
            <a:spcAft>
              <a:spcPct val="35000"/>
            </a:spcAft>
          </a:pPr>
          <a:r>
            <a:rPr lang="fa-IR" sz="1000" kern="1200">
              <a:cs typeface="B Zar" panose="00000400000000000000" pitchFamily="2" charset="-78"/>
            </a:rPr>
            <a:t>3/69</a:t>
          </a:r>
          <a:endParaRPr lang="en-US" sz="1000" kern="1200">
            <a:cs typeface="B Zar" panose="00000400000000000000" pitchFamily="2" charset="-78"/>
          </a:endParaRPr>
        </a:p>
      </dsp:txBody>
      <dsp:txXfrm>
        <a:off x="3188790" y="648263"/>
        <a:ext cx="653415" cy="617780"/>
      </dsp:txXfrm>
    </dsp:sp>
    <dsp:sp modelId="{74D8D89B-C697-487F-86FF-338F18ECC9B7}">
      <dsp:nvSpPr>
        <dsp:cNvPr id="0" name=""/>
        <dsp:cNvSpPr/>
      </dsp:nvSpPr>
      <dsp:spPr>
        <a:xfrm>
          <a:off x="3409186" y="1841015"/>
          <a:ext cx="467124" cy="402489"/>
        </a:xfrm>
        <a:prstGeom prst="hexagon">
          <a:avLst>
            <a:gd name="adj" fmla="val 28900"/>
            <a:gd name="vf" fmla="val 115470"/>
          </a:avLst>
        </a:prstGeom>
        <a:solidFill>
          <a:schemeClr val="dk1">
            <a:tint val="40000"/>
            <a:hueOff val="0"/>
            <a:satOff val="0"/>
            <a:lumOff val="0"/>
            <a:alphaOff val="0"/>
          </a:schemeClr>
        </a:solidFill>
        <a:ln w="9525" cap="flat" cmpd="sng" algn="ctr">
          <a:solidFill>
            <a:schemeClr val="dk1">
              <a:hueOff val="0"/>
              <a:satOff val="0"/>
              <a:lumOff val="0"/>
              <a:alphaOff val="0"/>
            </a:schemeClr>
          </a:solidFill>
          <a:prstDash val="solid"/>
        </a:ln>
        <a:effectLst/>
        <a:scene3d>
          <a:camera prst="orthographicFront">
            <a:rot lat="0" lon="0" rev="0"/>
          </a:camera>
          <a:lightRig rig="contrasting" dir="t">
            <a:rot lat="0" lon="0" rev="1200000"/>
          </a:lightRig>
        </a:scene3d>
        <a:sp3d z="-300000" prstMaterial="plastic"/>
      </dsp:spPr>
      <dsp:style>
        <a:lnRef idx="1">
          <a:scrgbClr r="0" g="0" b="0"/>
        </a:lnRef>
        <a:fillRef idx="1">
          <a:scrgbClr r="0" g="0" b="0"/>
        </a:fillRef>
        <a:effectRef idx="0">
          <a:scrgbClr r="0" g="0" b="0"/>
        </a:effectRef>
        <a:fontRef idx="minor"/>
      </dsp:style>
    </dsp:sp>
    <dsp:sp modelId="{83E259C5-7045-4145-BBE3-9640AC32AE9B}">
      <dsp:nvSpPr>
        <dsp:cNvPr id="0" name=""/>
        <dsp:cNvSpPr/>
      </dsp:nvSpPr>
      <dsp:spPr>
        <a:xfrm>
          <a:off x="3043395" y="1576988"/>
          <a:ext cx="1076996" cy="820052"/>
        </a:xfrm>
        <a:prstGeom prst="hexagon">
          <a:avLst>
            <a:gd name="adj" fmla="val 28570"/>
            <a:gd name="vf" fmla="val 115470"/>
          </a:avLst>
        </a:prstGeom>
        <a:solidFill>
          <a:schemeClr val="lt1">
            <a:hueOff val="0"/>
            <a:satOff val="0"/>
            <a:lumOff val="0"/>
            <a:alphaOff val="0"/>
          </a:schemeClr>
        </a:solidFill>
        <a:ln>
          <a:noFill/>
        </a:ln>
        <a:effectLst>
          <a:outerShdw blurRad="40000" dist="23000" dir="5400000" rotWithShape="0">
            <a:srgbClr val="000000">
              <a:alpha val="35000"/>
            </a:srgbClr>
          </a:outerShdw>
        </a:effectLst>
        <a:scene3d>
          <a:camera prst="orthographicFront">
            <a:rot lat="0" lon="0" rev="0"/>
          </a:camera>
          <a:lightRig rig="contrasting" dir="t">
            <a:rot lat="0" lon="0" rev="1200000"/>
          </a:lightRig>
        </a:scene3d>
        <a:sp3d contourW="19050" prstMaterial="metal">
          <a:bevelT w="88900" h="203200"/>
          <a:bevelB w="165100" h="254000"/>
        </a:sp3d>
      </dsp:spPr>
      <dsp:style>
        <a:lnRef idx="0">
          <a:scrgbClr r="0" g="0" b="0"/>
        </a:lnRef>
        <a:fillRef idx="1">
          <a:scrgbClr r="0" g="0" b="0"/>
        </a:fillRef>
        <a:effectRef idx="2">
          <a:scrgbClr r="0" g="0" b="0"/>
        </a:effectRef>
        <a:fontRef idx="minor">
          <a:schemeClr val="lt1"/>
        </a:fontRef>
      </dsp:style>
      <dsp:txBody>
        <a:bodyPr spcFirstLastPara="0" vert="horz" wrap="square" lIns="12700" tIns="12700" rIns="12700" bIns="12700" numCol="1" spcCol="1270" anchor="ctr" anchorCtr="0">
          <a:noAutofit/>
        </a:bodyPr>
        <a:lstStyle/>
        <a:p>
          <a:pPr lvl="0" algn="ctr" defTabSz="444500">
            <a:lnSpc>
              <a:spcPct val="90000"/>
            </a:lnSpc>
            <a:spcBef>
              <a:spcPct val="0"/>
            </a:spcBef>
            <a:spcAft>
              <a:spcPct val="35000"/>
            </a:spcAft>
          </a:pPr>
          <a:r>
            <a:rPr lang="fa-IR" sz="1000" kern="1200">
              <a:cs typeface="B Zar" panose="00000400000000000000" pitchFamily="2" charset="-78"/>
            </a:rPr>
            <a:t>عامل زیرساختی</a:t>
          </a:r>
          <a:endParaRPr lang="en-US" sz="1000" kern="1200">
            <a:cs typeface="B Zar" panose="00000400000000000000" pitchFamily="2" charset="-78"/>
          </a:endParaRPr>
        </a:p>
        <a:p>
          <a:pPr lvl="0" algn="ctr" defTabSz="444500">
            <a:lnSpc>
              <a:spcPct val="90000"/>
            </a:lnSpc>
            <a:spcBef>
              <a:spcPct val="0"/>
            </a:spcBef>
            <a:spcAft>
              <a:spcPct val="35000"/>
            </a:spcAft>
          </a:pPr>
          <a:r>
            <a:rPr lang="fa-IR" sz="1000" kern="1200">
              <a:cs typeface="B Zar" panose="00000400000000000000" pitchFamily="2" charset="-78"/>
            </a:rPr>
            <a:t>4/31</a:t>
          </a:r>
          <a:endParaRPr lang="en-US" sz="1000" kern="1200">
            <a:cs typeface="B Zar" panose="00000400000000000000" pitchFamily="2" charset="-78"/>
          </a:endParaRPr>
        </a:p>
      </dsp:txBody>
      <dsp:txXfrm>
        <a:off x="3211241" y="1704790"/>
        <a:ext cx="741304" cy="564448"/>
      </dsp:txXfrm>
    </dsp:sp>
    <dsp:sp modelId="{E5D49E8E-EFB3-47BB-8CA1-98EBD73E15BC}">
      <dsp:nvSpPr>
        <dsp:cNvPr id="0" name=""/>
        <dsp:cNvSpPr/>
      </dsp:nvSpPr>
      <dsp:spPr>
        <a:xfrm>
          <a:off x="2392033" y="2286698"/>
          <a:ext cx="467124" cy="402489"/>
        </a:xfrm>
        <a:prstGeom prst="hexagon">
          <a:avLst>
            <a:gd name="adj" fmla="val 28900"/>
            <a:gd name="vf" fmla="val 115470"/>
          </a:avLst>
        </a:prstGeom>
        <a:solidFill>
          <a:schemeClr val="dk1">
            <a:tint val="40000"/>
            <a:hueOff val="0"/>
            <a:satOff val="0"/>
            <a:lumOff val="0"/>
            <a:alphaOff val="0"/>
          </a:schemeClr>
        </a:solidFill>
        <a:ln w="9525" cap="flat" cmpd="sng" algn="ctr">
          <a:solidFill>
            <a:schemeClr val="dk1">
              <a:hueOff val="0"/>
              <a:satOff val="0"/>
              <a:lumOff val="0"/>
              <a:alphaOff val="0"/>
            </a:schemeClr>
          </a:solidFill>
          <a:prstDash val="solid"/>
        </a:ln>
        <a:effectLst/>
        <a:scene3d>
          <a:camera prst="orthographicFront">
            <a:rot lat="0" lon="0" rev="0"/>
          </a:camera>
          <a:lightRig rig="contrasting" dir="t">
            <a:rot lat="0" lon="0" rev="1200000"/>
          </a:lightRig>
        </a:scene3d>
        <a:sp3d z="-300000" prstMaterial="plastic"/>
      </dsp:spPr>
      <dsp:style>
        <a:lnRef idx="1">
          <a:scrgbClr r="0" g="0" b="0"/>
        </a:lnRef>
        <a:fillRef idx="1">
          <a:scrgbClr r="0" g="0" b="0"/>
        </a:fillRef>
        <a:effectRef idx="0">
          <a:scrgbClr r="0" g="0" b="0"/>
        </a:effectRef>
        <a:fontRef idx="minor"/>
      </dsp:style>
    </dsp:sp>
    <dsp:sp modelId="{0C2795E0-9283-4026-9B94-2EBA77B3D750}">
      <dsp:nvSpPr>
        <dsp:cNvPr id="0" name=""/>
        <dsp:cNvSpPr/>
      </dsp:nvSpPr>
      <dsp:spPr>
        <a:xfrm>
          <a:off x="2120196" y="2062075"/>
          <a:ext cx="1069488" cy="777192"/>
        </a:xfrm>
        <a:prstGeom prst="hexagon">
          <a:avLst>
            <a:gd name="adj" fmla="val 28570"/>
            <a:gd name="vf" fmla="val 115470"/>
          </a:avLst>
        </a:prstGeom>
        <a:solidFill>
          <a:schemeClr val="lt1">
            <a:hueOff val="0"/>
            <a:satOff val="0"/>
            <a:lumOff val="0"/>
            <a:alphaOff val="0"/>
          </a:schemeClr>
        </a:solidFill>
        <a:ln>
          <a:noFill/>
        </a:ln>
        <a:effectLst>
          <a:outerShdw blurRad="40000" dist="23000" dir="5400000" rotWithShape="0">
            <a:srgbClr val="000000">
              <a:alpha val="35000"/>
            </a:srgbClr>
          </a:outerShdw>
        </a:effectLst>
        <a:scene3d>
          <a:camera prst="orthographicFront">
            <a:rot lat="0" lon="0" rev="0"/>
          </a:camera>
          <a:lightRig rig="contrasting" dir="t">
            <a:rot lat="0" lon="0" rev="1200000"/>
          </a:lightRig>
        </a:scene3d>
        <a:sp3d contourW="19050" prstMaterial="metal">
          <a:bevelT w="88900" h="203200"/>
          <a:bevelB w="165100" h="254000"/>
        </a:sp3d>
      </dsp:spPr>
      <dsp:style>
        <a:lnRef idx="0">
          <a:scrgbClr r="0" g="0" b="0"/>
        </a:lnRef>
        <a:fillRef idx="1">
          <a:scrgbClr r="0" g="0" b="0"/>
        </a:fillRef>
        <a:effectRef idx="2">
          <a:scrgbClr r="0" g="0" b="0"/>
        </a:effectRef>
        <a:fontRef idx="minor">
          <a:schemeClr val="lt1"/>
        </a:fontRef>
      </dsp:style>
      <dsp:txBody>
        <a:bodyPr spcFirstLastPara="0" vert="horz" wrap="square" lIns="12700" tIns="12700" rIns="12700" bIns="12700" numCol="1" spcCol="1270" anchor="ctr" anchorCtr="0">
          <a:noAutofit/>
        </a:bodyPr>
        <a:lstStyle/>
        <a:p>
          <a:pPr lvl="0" algn="ctr" defTabSz="444500">
            <a:lnSpc>
              <a:spcPct val="90000"/>
            </a:lnSpc>
            <a:spcBef>
              <a:spcPct val="0"/>
            </a:spcBef>
            <a:spcAft>
              <a:spcPct val="35000"/>
            </a:spcAft>
          </a:pPr>
          <a:endParaRPr lang="fa-IR" sz="1000" kern="1200">
            <a:cs typeface="B Zar" panose="00000400000000000000" pitchFamily="2" charset="-78"/>
          </a:endParaRPr>
        </a:p>
        <a:p>
          <a:pPr lvl="0" algn="ctr" defTabSz="444500">
            <a:lnSpc>
              <a:spcPct val="90000"/>
            </a:lnSpc>
            <a:spcBef>
              <a:spcPct val="0"/>
            </a:spcBef>
            <a:spcAft>
              <a:spcPct val="35000"/>
            </a:spcAft>
          </a:pPr>
          <a:r>
            <a:rPr lang="fa-IR" sz="1000" kern="1200">
              <a:cs typeface="B Zar" panose="00000400000000000000" pitchFamily="2" charset="-78"/>
            </a:rPr>
            <a:t>عامل تسهيلات و اعتبارات</a:t>
          </a:r>
          <a:endParaRPr lang="en-US" sz="1000" kern="1200">
            <a:cs typeface="B Zar" panose="00000400000000000000" pitchFamily="2" charset="-78"/>
          </a:endParaRPr>
        </a:p>
        <a:p>
          <a:pPr lvl="0" algn="ctr" defTabSz="444500">
            <a:lnSpc>
              <a:spcPct val="90000"/>
            </a:lnSpc>
            <a:spcBef>
              <a:spcPct val="0"/>
            </a:spcBef>
            <a:spcAft>
              <a:spcPct val="35000"/>
            </a:spcAft>
          </a:pPr>
          <a:r>
            <a:rPr lang="fa-IR" sz="1000" kern="1200">
              <a:cs typeface="B Zar" panose="00000400000000000000" pitchFamily="2" charset="-78"/>
            </a:rPr>
            <a:t>4/99</a:t>
          </a:r>
          <a:endParaRPr lang="en-US" sz="1000" kern="1200">
            <a:cs typeface="B Zar" panose="00000400000000000000" pitchFamily="2" charset="-78"/>
          </a:endParaRPr>
        </a:p>
        <a:p>
          <a:pPr lvl="0" algn="ctr" defTabSz="444500">
            <a:lnSpc>
              <a:spcPct val="90000"/>
            </a:lnSpc>
            <a:spcBef>
              <a:spcPct val="0"/>
            </a:spcBef>
            <a:spcAft>
              <a:spcPct val="35000"/>
            </a:spcAft>
          </a:pPr>
          <a:endParaRPr lang="en-US" sz="1000" kern="1200">
            <a:cs typeface="B Zar" panose="00000400000000000000" pitchFamily="2" charset="-78"/>
          </a:endParaRPr>
        </a:p>
      </dsp:txBody>
      <dsp:txXfrm>
        <a:off x="2283335" y="2180627"/>
        <a:ext cx="743210" cy="540088"/>
      </dsp:txXfrm>
    </dsp:sp>
    <dsp:sp modelId="{791E0F3D-2BED-41B0-ABBD-1967092C207A}">
      <dsp:nvSpPr>
        <dsp:cNvPr id="0" name=""/>
        <dsp:cNvSpPr/>
      </dsp:nvSpPr>
      <dsp:spPr>
        <a:xfrm>
          <a:off x="1519282" y="757356"/>
          <a:ext cx="467124" cy="402489"/>
        </a:xfrm>
        <a:prstGeom prst="hexagon">
          <a:avLst>
            <a:gd name="adj" fmla="val 28900"/>
            <a:gd name="vf" fmla="val 115470"/>
          </a:avLst>
        </a:prstGeom>
        <a:solidFill>
          <a:schemeClr val="dk1">
            <a:tint val="40000"/>
            <a:hueOff val="0"/>
            <a:satOff val="0"/>
            <a:lumOff val="0"/>
            <a:alphaOff val="0"/>
          </a:schemeClr>
        </a:solidFill>
        <a:ln w="9525" cap="flat" cmpd="sng" algn="ctr">
          <a:solidFill>
            <a:schemeClr val="dk1">
              <a:hueOff val="0"/>
              <a:satOff val="0"/>
              <a:lumOff val="0"/>
              <a:alphaOff val="0"/>
            </a:schemeClr>
          </a:solidFill>
          <a:prstDash val="solid"/>
        </a:ln>
        <a:effectLst/>
        <a:scene3d>
          <a:camera prst="orthographicFront">
            <a:rot lat="0" lon="0" rev="0"/>
          </a:camera>
          <a:lightRig rig="contrasting" dir="t">
            <a:rot lat="0" lon="0" rev="1200000"/>
          </a:lightRig>
        </a:scene3d>
        <a:sp3d z="-300000" prstMaterial="plastic"/>
      </dsp:spPr>
      <dsp:style>
        <a:lnRef idx="1">
          <a:scrgbClr r="0" g="0" b="0"/>
        </a:lnRef>
        <a:fillRef idx="1">
          <a:scrgbClr r="0" g="0" b="0"/>
        </a:fillRef>
        <a:effectRef idx="0">
          <a:scrgbClr r="0" g="0" b="0"/>
        </a:effectRef>
        <a:fontRef idx="minor"/>
      </dsp:style>
    </dsp:sp>
    <dsp:sp modelId="{39E39434-EB4C-4CEC-BB95-6B119FCD55B1}">
      <dsp:nvSpPr>
        <dsp:cNvPr id="0" name=""/>
        <dsp:cNvSpPr/>
      </dsp:nvSpPr>
      <dsp:spPr>
        <a:xfrm>
          <a:off x="1260979" y="1566528"/>
          <a:ext cx="1014598" cy="877746"/>
        </a:xfrm>
        <a:prstGeom prst="hexagon">
          <a:avLst>
            <a:gd name="adj" fmla="val 28570"/>
            <a:gd name="vf" fmla="val 115470"/>
          </a:avLst>
        </a:prstGeom>
        <a:solidFill>
          <a:schemeClr val="lt1">
            <a:hueOff val="0"/>
            <a:satOff val="0"/>
            <a:lumOff val="0"/>
            <a:alphaOff val="0"/>
          </a:schemeClr>
        </a:solidFill>
        <a:ln>
          <a:noFill/>
        </a:ln>
        <a:effectLst>
          <a:outerShdw blurRad="40000" dist="23000" dir="5400000" rotWithShape="0">
            <a:srgbClr val="000000">
              <a:alpha val="35000"/>
            </a:srgbClr>
          </a:outerShdw>
        </a:effectLst>
        <a:scene3d>
          <a:camera prst="orthographicFront">
            <a:rot lat="0" lon="0" rev="0"/>
          </a:camera>
          <a:lightRig rig="contrasting" dir="t">
            <a:rot lat="0" lon="0" rev="1200000"/>
          </a:lightRig>
        </a:scene3d>
        <a:sp3d contourW="19050" prstMaterial="metal">
          <a:bevelT w="88900" h="203200"/>
          <a:bevelB w="165100" h="254000"/>
        </a:sp3d>
      </dsp:spPr>
      <dsp:style>
        <a:lnRef idx="0">
          <a:scrgbClr r="0" g="0" b="0"/>
        </a:lnRef>
        <a:fillRef idx="1">
          <a:scrgbClr r="0" g="0" b="0"/>
        </a:fillRef>
        <a:effectRef idx="2">
          <a:scrgbClr r="0" g="0" b="0"/>
        </a:effectRef>
        <a:fontRef idx="minor">
          <a:schemeClr val="lt1"/>
        </a:fontRef>
      </dsp:style>
      <dsp:txBody>
        <a:bodyPr spcFirstLastPara="0" vert="horz" wrap="square" lIns="12700" tIns="12700" rIns="12700" bIns="12700" numCol="1" spcCol="1270" anchor="ctr" anchorCtr="0">
          <a:noAutofit/>
        </a:bodyPr>
        <a:lstStyle/>
        <a:p>
          <a:pPr lvl="0" algn="ctr" defTabSz="444500">
            <a:lnSpc>
              <a:spcPct val="90000"/>
            </a:lnSpc>
            <a:spcBef>
              <a:spcPct val="0"/>
            </a:spcBef>
            <a:spcAft>
              <a:spcPct val="35000"/>
            </a:spcAft>
          </a:pPr>
          <a:r>
            <a:rPr lang="fa-IR" sz="1000" kern="1200">
              <a:cs typeface="B Zar" panose="00000400000000000000" pitchFamily="2" charset="-78"/>
            </a:rPr>
            <a:t>عامل توسعه منابع انسانی</a:t>
          </a:r>
        </a:p>
        <a:p>
          <a:pPr lvl="0" algn="ctr" defTabSz="444500">
            <a:lnSpc>
              <a:spcPct val="90000"/>
            </a:lnSpc>
            <a:spcBef>
              <a:spcPct val="0"/>
            </a:spcBef>
            <a:spcAft>
              <a:spcPct val="35000"/>
            </a:spcAft>
          </a:pPr>
          <a:r>
            <a:rPr lang="fa-IR" sz="1000" kern="1200">
              <a:cs typeface="B Zar" panose="00000400000000000000" pitchFamily="2" charset="-78"/>
            </a:rPr>
            <a:t>5/59</a:t>
          </a:r>
          <a:endParaRPr lang="en-US" sz="1000" kern="1200"/>
        </a:p>
      </dsp:txBody>
      <dsp:txXfrm>
        <a:off x="1429120" y="1711989"/>
        <a:ext cx="678316" cy="586824"/>
      </dsp:txXfrm>
    </dsp:sp>
    <dsp:sp modelId="{5F667F3A-B63E-4079-8AF3-E41056B468A7}">
      <dsp:nvSpPr>
        <dsp:cNvPr id="0" name=""/>
        <dsp:cNvSpPr/>
      </dsp:nvSpPr>
      <dsp:spPr>
        <a:xfrm>
          <a:off x="1255754" y="541658"/>
          <a:ext cx="1014598" cy="877746"/>
        </a:xfrm>
        <a:prstGeom prst="hexagon">
          <a:avLst>
            <a:gd name="adj" fmla="val 28570"/>
            <a:gd name="vf" fmla="val 115470"/>
          </a:avLst>
        </a:prstGeom>
        <a:solidFill>
          <a:schemeClr val="lt1">
            <a:hueOff val="0"/>
            <a:satOff val="0"/>
            <a:lumOff val="0"/>
            <a:alphaOff val="0"/>
          </a:schemeClr>
        </a:solidFill>
        <a:ln>
          <a:noFill/>
        </a:ln>
        <a:effectLst>
          <a:outerShdw blurRad="40000" dist="23000" dir="5400000" rotWithShape="0">
            <a:srgbClr val="000000">
              <a:alpha val="35000"/>
            </a:srgbClr>
          </a:outerShdw>
        </a:effectLst>
        <a:scene3d>
          <a:camera prst="orthographicFront">
            <a:rot lat="0" lon="0" rev="0"/>
          </a:camera>
          <a:lightRig rig="contrasting" dir="t">
            <a:rot lat="0" lon="0" rev="1200000"/>
          </a:lightRig>
        </a:scene3d>
        <a:sp3d contourW="19050" prstMaterial="metal">
          <a:bevelT w="88900" h="203200"/>
          <a:bevelB w="165100" h="254000"/>
        </a:sp3d>
      </dsp:spPr>
      <dsp:style>
        <a:lnRef idx="0">
          <a:scrgbClr r="0" g="0" b="0"/>
        </a:lnRef>
        <a:fillRef idx="1">
          <a:scrgbClr r="0" g="0" b="0"/>
        </a:fillRef>
        <a:effectRef idx="2">
          <a:scrgbClr r="0" g="0" b="0"/>
        </a:effectRef>
        <a:fontRef idx="minor">
          <a:schemeClr val="lt1"/>
        </a:fontRef>
      </dsp:style>
      <dsp:txBody>
        <a:bodyPr spcFirstLastPara="0" vert="horz" wrap="square" lIns="12700" tIns="12700" rIns="12700" bIns="12700" numCol="1" spcCol="1270" anchor="ctr" anchorCtr="0">
          <a:noAutofit/>
        </a:bodyPr>
        <a:lstStyle/>
        <a:p>
          <a:pPr lvl="0" algn="ctr" defTabSz="444500">
            <a:lnSpc>
              <a:spcPct val="90000"/>
            </a:lnSpc>
            <a:spcBef>
              <a:spcPct val="0"/>
            </a:spcBef>
            <a:spcAft>
              <a:spcPct val="35000"/>
            </a:spcAft>
          </a:pPr>
          <a:r>
            <a:rPr lang="fa-IR" sz="1000" kern="1200">
              <a:cs typeface="B Zar" panose="00000400000000000000" pitchFamily="2" charset="-78"/>
            </a:rPr>
            <a:t>عامل فني و تکنولوژیکی</a:t>
          </a:r>
        </a:p>
        <a:p>
          <a:pPr lvl="0" algn="ctr" defTabSz="444500">
            <a:lnSpc>
              <a:spcPct val="90000"/>
            </a:lnSpc>
            <a:spcBef>
              <a:spcPct val="0"/>
            </a:spcBef>
            <a:spcAft>
              <a:spcPct val="35000"/>
            </a:spcAft>
          </a:pPr>
          <a:r>
            <a:rPr lang="fa-IR" sz="1000" kern="1200">
              <a:cs typeface="B Zar" panose="00000400000000000000" pitchFamily="2" charset="-78"/>
            </a:rPr>
            <a:t>8/06</a:t>
          </a:r>
          <a:endParaRPr lang="en-US" sz="1000" kern="1200">
            <a:cs typeface="B Zar" panose="00000400000000000000" pitchFamily="2" charset="-78"/>
          </a:endParaRPr>
        </a:p>
      </dsp:txBody>
      <dsp:txXfrm>
        <a:off x="1423895" y="687119"/>
        <a:ext cx="678316" cy="586824"/>
      </dsp:txXfrm>
    </dsp:sp>
  </dsp:spTree>
</dsp:drawing>
</file>

<file path=word/diagrams/layout1.xml><?xml version="1.0" encoding="utf-8"?>
<dgm:layoutDef xmlns:dgm="http://schemas.openxmlformats.org/drawingml/2006/diagram" xmlns:a="http://schemas.openxmlformats.org/drawingml/2006/main" uniqueId="urn:microsoft.com/office/officeart/2011/layout/HexagonRadial">
  <dgm:title val="Hexagon Radial"/>
  <dgm:desc val="Use to show a sequential process that relates to a central idea or theme. Limited to six Level 2 shapes. Works best with small amounts of text. Unused text does not appear, but remains available if you switch layouts."/>
  <dgm:catLst>
    <dgm:cat type="cycle" pri="8500"/>
    <dgm:cat type="officeonline" pri="9000"/>
  </dgm:catLst>
  <dgm:sampData>
    <dgm:dataModel>
      <dgm:ptLst>
        <dgm:pt modelId="0" type="doc"/>
        <dgm:pt modelId="10">
          <dgm:prSet phldr="1"/>
        </dgm:pt>
        <dgm:pt modelId="11">
          <dgm:prSet phldr="1"/>
        </dgm:pt>
        <dgm:pt modelId="12">
          <dgm:prSet phldr="1"/>
        </dgm:pt>
        <dgm:pt modelId="13">
          <dgm:prSet phldr="1"/>
        </dgm:pt>
        <dgm:pt modelId="14">
          <dgm:prSet phldr="1"/>
        </dgm:pt>
        <dgm:pt modelId="15">
          <dgm:prSet phldr="1"/>
        </dgm:pt>
        <dgm:pt modelId="16">
          <dgm:prSet phldr="1"/>
        </dgm:pt>
      </dgm:ptLst>
      <dgm:cxnLst>
        <dgm:cxn modelId="40" srcId="0" destId="10" srcOrd="0" destOrd="0"/>
        <dgm:cxn modelId="50" srcId="10" destId="11" srcOrd="0" destOrd="0"/>
        <dgm:cxn modelId="60" srcId="10" destId="12" srcOrd="0" destOrd="0"/>
        <dgm:cxn modelId="70" srcId="10" destId="13" srcOrd="0" destOrd="0"/>
        <dgm:cxn modelId="80" srcId="10" destId="14" srcOrd="0" destOrd="0"/>
        <dgm:cxn modelId="90" srcId="10" destId="15" srcOrd="0" destOrd="0"/>
        <dgm:cxn modelId="100" srcId="10" destId="16" srcOrd="0" destOrd="0"/>
      </dgm:cxnLst>
      <dgm:bg/>
      <dgm:whole/>
    </dgm:dataModel>
  </dgm:sampData>
  <dgm:styleData>
    <dgm:dataModel>
      <dgm:ptLst>
        <dgm:pt modelId="0" type="doc"/>
        <dgm:pt modelId="10">
          <dgm:prSet phldr="1"/>
        </dgm:pt>
        <dgm:pt modelId="11">
          <dgm:prSet phldr="1"/>
        </dgm:pt>
        <dgm:pt modelId="12">
          <dgm:prSet phldr="1"/>
        </dgm:pt>
        <dgm:pt modelId="13">
          <dgm:prSet phldr="1"/>
        </dgm:pt>
      </dgm:ptLst>
      <dgm:cxnLst>
        <dgm:cxn modelId="40" srcId="0" destId="10" srcOrd="0" destOrd="0"/>
        <dgm:cxn modelId="50" srcId="10" destId="11" srcOrd="0" destOrd="0"/>
        <dgm:cxn modelId="60" srcId="10" destId="12" srcOrd="0" destOrd="0"/>
        <dgm:cxn modelId="70" srcId="10" destId="13" srcOrd="0" destOrd="0"/>
      </dgm:cxnLst>
      <dgm:bg/>
      <dgm:whole/>
    </dgm:dataModel>
  </dgm:styleData>
  <dgm:clrData>
    <dgm:dataModel>
      <dgm:ptLst>
        <dgm:pt modelId="0" type="doc"/>
        <dgm:pt modelId="10">
          <dgm:prSet phldr="1"/>
        </dgm:pt>
        <dgm:pt modelId="11">
          <dgm:prSet phldr="1"/>
        </dgm:pt>
        <dgm:pt modelId="12">
          <dgm:prSet phldr="1"/>
        </dgm:pt>
        <dgm:pt modelId="13">
          <dgm:prSet phldr="1"/>
        </dgm:pt>
        <dgm:pt modelId="14">
          <dgm:prSet phldr="1"/>
        </dgm:pt>
        <dgm:pt modelId="15">
          <dgm:prSet phldr="1"/>
        </dgm:pt>
        <dgm:pt modelId="16">
          <dgm:prSet phldr="1"/>
        </dgm:pt>
      </dgm:ptLst>
      <dgm:cxnLst>
        <dgm:cxn modelId="40" srcId="0" destId="10" srcOrd="0" destOrd="0"/>
        <dgm:cxn modelId="50" srcId="10" destId="11" srcOrd="0" destOrd="0"/>
        <dgm:cxn modelId="60" srcId="10" destId="12" srcOrd="0" destOrd="0"/>
        <dgm:cxn modelId="70" srcId="10" destId="13" srcOrd="0" destOrd="0"/>
        <dgm:cxn modelId="80" srcId="10" destId="14" srcOrd="0" destOrd="0"/>
        <dgm:cxn modelId="90" srcId="10" destId="15" srcOrd="0" destOrd="0"/>
        <dgm:cxn modelId="100" srcId="10" destId="16" srcOrd="0" destOrd="0"/>
      </dgm:cxnLst>
      <dgm:bg/>
      <dgm:whole/>
    </dgm:dataModel>
  </dgm:clrData>
  <dgm:layoutNode name="Name0">
    <dgm:varLst>
      <dgm:chMax val="1"/>
      <dgm:chPref val="1"/>
      <dgm:dir/>
      <dgm:animOne val="branch"/>
      <dgm:animLvl val="lvl"/>
    </dgm:varLst>
    <dgm:shape xmlns:r="http://schemas.openxmlformats.org/officeDocument/2006/relationships" r:blip="">
      <dgm:adjLst/>
    </dgm:shape>
    <dgm:choose name="Name1">
      <dgm:if name="Name2" func="var" arg="dir" op="equ" val="norm">
        <dgm:choose name="Name3">
          <dgm:if name="Name4" axis="ch ch" ptType="node node" st="1 1" cnt="1 0" func="cnt" op="equ" val="0">
            <dgm:alg type="composite">
              <dgm:param type="ar" val="1.1561"/>
            </dgm:alg>
            <dgm:constrLst>
              <dgm:constr type="primFontSz" for="des" forName="Parent" val="65"/>
              <dgm:constr type="l" for="ch" forName="Parent" refType="w" fact="0"/>
              <dgm:constr type="t" for="ch" forName="Parent" refType="h" fact="0"/>
              <dgm:constr type="w" for="ch" forName="Parent" refType="w"/>
              <dgm:constr type="h" for="ch" forName="Parent" refType="h"/>
            </dgm:constrLst>
          </dgm:if>
          <dgm:if name="Name5" axis="ch ch" ptType="node node" st="1 1" cnt="1 0" func="cnt" op="lte" val="1">
            <dgm:alg type="composite">
              <dgm:param type="ar" val="1.368"/>
            </dgm:alg>
            <dgm:constrLst>
              <dgm:constr type="primFontSz" for="des" forName="Parent" val="65"/>
              <dgm:constr type="primFontSz" for="des" forName="Child1" val="65"/>
              <dgm:constr type="primFontSz" for="des" forName="Child1" refType="primFontSz" refFor="des" refForName="Parent" op="lte"/>
              <dgm:constr type="l" for="ch" forName="Accent1" refType="w" fact="0.1685"/>
              <dgm:constr type="t" for="ch" forName="Accent1" refType="h" fact="0.2946"/>
              <dgm:constr type="w" for="ch" forName="Accent1" refType="w" fact="0.462"/>
              <dgm:constr type="h" for="ch" forName="Accent1" refType="h" fact="0.5472"/>
              <dgm:constr type="l" for="ch" forName="Parent" refType="w" fact="0"/>
              <dgm:constr type="t" for="ch" forName="Parent" refType="h" fact="0.2885"/>
              <dgm:constr type="w" for="ch" forName="Parent" refType="w" fact="0.6013"/>
              <dgm:constr type="h" for="ch" forName="Parent" refType="h" fact="0.7115"/>
              <dgm:constr type="l" for="ch" forName="Child1" refType="w" fact="0.5073"/>
              <dgm:constr type="t" for="ch" forName="Child1" refType="h" fact="0"/>
              <dgm:constr type="w" for="ch" forName="Child1" refType="w" fact="0.4927"/>
              <dgm:constr type="h" for="ch" forName="Child1" refType="h" fact="0.5831"/>
            </dgm:constrLst>
          </dgm:if>
          <dgm:if name="Name6" axis="ch ch" ptType="node node" st="1 1" cnt="1 0" func="cnt" op="equ" val="2">
            <dgm:alg type="composite">
              <dgm:param type="ar" val="1.0619"/>
            </dgm:alg>
            <dgm:constrLst>
              <dgm:constr type="primFontSz" for="des" forName="Parent" val="65"/>
              <dgm:constr type="primFontSz" for="des" forName="Child1" val="65"/>
              <dgm:constr type="primFontSz" for="des" forName="Child1" refType="primFontSz" refFor="des" refForName="Parent" op="lte"/>
              <dgm:constr type="primFontSz" for="des" forName="Child2" refType="primFontSz" refFor="des" refForName="Parent" op="lte"/>
              <dgm:constr type="primFontSz" for="des" forName="Child2" refType="primFontSz" refFor="des" refForName="Child1" op="equ"/>
              <dgm:constr type="l" for="ch" forName="Accent2" refType="w" fact="0.6413"/>
              <dgm:constr type="t" for="ch" forName="Accent2" refType="h" fact="0.3477"/>
              <dgm:constr type="w" for="ch" forName="Accent2" refType="w" fact="0.2269"/>
              <dgm:constr type="h" for="ch" forName="Accent2" refType="h" fact="0.2076"/>
              <dgm:constr type="l" for="ch" forName="Accent1" refType="w" fact="0"/>
              <dgm:constr type="t" for="ch" forName="Accent1" refType="h" fact="0"/>
              <dgm:constr type="w" for="ch" forName="Accent1" refType="w" fact="0"/>
              <dgm:constr type="h" for="ch" forName="Accent1" refType="h" fact="0"/>
              <dgm:constr type="l" for="ch" forName="Parent" refType="w" fact="0"/>
              <dgm:constr type="t" for="ch" forName="Parent" refType="h" fact="0.2239"/>
              <dgm:constr type="w" for="ch" forName="Parent" refType="w" fact="0.6013"/>
              <dgm:constr type="h" for="ch" forName="Parent" refType="h" fact="0.5523"/>
              <dgm:constr type="l" for="ch" forName="Child1" refType="w" fact="0.5073"/>
              <dgm:constr type="t" for="ch" forName="Child1" refType="h" fact="0"/>
              <dgm:constr type="w" for="ch" forName="Child1" refType="w" fact="0.4927"/>
              <dgm:constr type="h" for="ch" forName="Child1" refType="h" fact="0.4527"/>
              <dgm:constr type="l" for="ch" forName="Child2" refType="w" fact="0.5073"/>
              <dgm:constr type="t" for="ch" forName="Child2" refType="h" fact="0.5473"/>
              <dgm:constr type="w" for="ch" forName="Child2" refType="w" fact="0.4927"/>
              <dgm:constr type="h" for="ch" forName="Child2" refType="h" fact="0.4527"/>
            </dgm:constrLst>
          </dgm:if>
          <dgm:if name="Name7" axis="ch ch" ptType="node node" st="1 1" cnt="1 0" func="cnt" op="equ" val="3">
            <dgm:alg type="composite">
              <dgm:param type="ar" val="0.8305"/>
            </dgm:alg>
            <dgm:constrLst>
              <dgm:constr type="primFontSz" for="des" forName="Parent" val="65"/>
              <dgm:constr type="primFontSz" for="des" forName="Child1" val="65"/>
              <dgm:constr type="primFontSz" for="des" forName="Child1" refType="primFontSz" refFor="des" refForName="Parent" op="lte"/>
              <dgm:constr type="primFontSz" for="des" forName="Child2" refType="primFontSz" refFor="des" refForName="Parent" op="lte"/>
              <dgm:constr type="primFontSz" for="des" forName="Child3" refType="primFontSz" refFor="des" refForName="Parent" op="lte"/>
              <dgm:constr type="primFontSz" for="des" forName="Child2" refType="primFontSz" refFor="des" refForName="Child1" op="equ"/>
              <dgm:constr type="primFontSz" for="des" forName="Child3" refType="primFontSz" refFor="des" refForName="Child1" op="equ"/>
              <dgm:constr type="l" for="ch" forName="Accent3" refType="w" fact="0.4573"/>
              <dgm:constr type="t" for="ch" forName="Accent3" refType="h" fact="0.6145"/>
              <dgm:constr type="w" for="ch" forName="Accent3" refType="w" fact="0.2269"/>
              <dgm:constr type="h" for="ch" forName="Accent3" refType="h" fact="0.1623"/>
              <dgm:constr type="l" for="ch" forName="Accent2" refType="w" fact="0.6413"/>
              <dgm:constr type="t" for="ch" forName="Accent2" refType="h" fact="0.2719"/>
              <dgm:constr type="w" for="ch" forName="Accent2" refType="w" fact="0.2269"/>
              <dgm:constr type="h" for="ch" forName="Accent2" refType="h" fact="0.1623"/>
              <dgm:constr type="l" for="ch" forName="Accent1" refType="w" fact="0"/>
              <dgm:constr type="t" for="ch" forName="Accent1" refType="h" fact="0"/>
              <dgm:constr type="w" for="ch" forName="Accent1" refType="w" fact="0"/>
              <dgm:constr type="h" for="ch" forName="Accent1" refType="h" fact="0"/>
              <dgm:constr type="l" for="ch" forName="Child3" refType="w" fact="0.0554"/>
              <dgm:constr type="t" for="ch" forName="Child3" refType="h" fact="0.646"/>
              <dgm:constr type="w" for="ch" forName="Child3" refType="w" fact="0.4927"/>
              <dgm:constr type="h" for="ch" forName="Child3" refType="h" fact="0.354"/>
              <dgm:constr type="l" for="ch" forName="Parent" refType="w" fact="0"/>
              <dgm:constr type="t" for="ch" forName="Parent" refType="h" fact="0.1751"/>
              <dgm:constr type="w" for="ch" forName="Parent" refType="w" fact="0.6013"/>
              <dgm:constr type="h" for="ch" forName="Parent" refType="h" fact="0.4319"/>
              <dgm:constr type="l" for="ch" forName="Child1" refType="w" fact="0.5073"/>
              <dgm:constr type="t" for="ch" forName="Child1" refType="h" fact="0"/>
              <dgm:constr type="w" for="ch" forName="Child1" refType="w" fact="0.4927"/>
              <dgm:constr type="h" for="ch" forName="Child1" refType="h" fact="0.354"/>
              <dgm:constr type="l" for="ch" forName="Child2" refType="w" fact="0.5073"/>
              <dgm:constr type="t" for="ch" forName="Child2" refType="h" fact="0.428"/>
              <dgm:constr type="w" for="ch" forName="Child2" refType="w" fact="0.4927"/>
              <dgm:constr type="h" for="ch" forName="Child2" refType="h" fact="0.354"/>
            </dgm:constrLst>
          </dgm:if>
          <dgm:if name="Name8" axis="ch ch" ptType="node node" st="1 1" cnt="1 0" func="cnt" op="equ" val="4">
            <dgm:alg type="composite">
              <dgm:param type="ar" val="0.682"/>
            </dgm:alg>
            <dgm:constrLst>
              <dgm:constr type="primFontSz" for="des" forName="Parent" val="65"/>
              <dgm:constr type="primFontSz" for="des" forName="Child1" val="65"/>
              <dgm:constr type="primFontSz" for="des" forName="Child1" refType="primFontSz" refFor="des" refForName="Parent" op="lte"/>
              <dgm:constr type="primFontSz" for="des" forName="Child2" refType="primFontSz" refFor="des" refForName="Parent" op="lte"/>
              <dgm:constr type="primFontSz" for="des" forName="Child3" refType="primFontSz" refFor="des" refForName="Parent" op="lte"/>
              <dgm:constr type="primFontSz" for="des" forName="Child4" refType="primFontSz" refFor="des" refForName="Parent" op="lte"/>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l" for="ch" forName="Accent4" refType="w" fact="0.4573"/>
              <dgm:constr type="t" for="ch" forName="Accent4" refType="h" fact="0.6834"/>
              <dgm:constr type="w" for="ch" forName="Accent4" refType="w" fact="0.2269"/>
              <dgm:constr type="h" for="ch" forName="Accent4" refType="h" fact="0.1333"/>
              <dgm:constr type="l" for="ch" forName="Accent3" refType="w" fact="0.6413"/>
              <dgm:constr type="t" for="ch" forName="Accent3" refType="h" fact="0.4021"/>
              <dgm:constr type="w" for="ch" forName="Accent3" refType="w" fact="0.2269"/>
              <dgm:constr type="h" for="ch" forName="Accent3" refType="h" fact="0.1333"/>
              <dgm:constr type="l" for="ch" forName="Accent2" refType="w" fact="0.3765"/>
              <dgm:constr type="t" for="ch" forName="Accent2" refType="h" fact="0.1529"/>
              <dgm:constr type="w" for="ch" forName="Accent2" refType="w" fact="0.2269"/>
              <dgm:constr type="h" for="ch" forName="Accent2" refType="h" fact="0.1333"/>
              <dgm:constr type="l" for="ch" forName="Accent1" refType="w" fact="0"/>
              <dgm:constr type="t" for="ch" forName="Accent1" refType="h" fact="0"/>
              <dgm:constr type="w" for="ch" forName="Accent1" refType="w" fact="0"/>
              <dgm:constr type="h" for="ch" forName="Accent1" refType="h" fact="0"/>
              <dgm:constr type="l" for="ch" forName="Child4" refType="w" fact="0.0554"/>
              <dgm:constr type="t" for="ch" forName="Child4" refType="h" fact="0.7093"/>
              <dgm:constr type="w" for="ch" forName="Child4" refType="w" fact="0.4927"/>
              <dgm:constr type="h" for="ch" forName="Child4" refType="h" fact="0.2907"/>
              <dgm:constr type="l" for="ch" forName="Parent" refType="w" fact="0"/>
              <dgm:constr type="t" for="ch" forName="Parent" refType="h" fact="0.3226"/>
              <dgm:constr type="w" for="ch" forName="Parent" refType="w" fact="0.6013"/>
              <dgm:constr type="h" for="ch" forName="Parent" refType="h" fact="0.3547"/>
              <dgm:constr type="l" for="ch" forName="Child2" refType="w" fact="0.5073"/>
              <dgm:constr type="t" for="ch" forName="Child2" refType="h" fact="0.1788"/>
              <dgm:constr type="w" for="ch" forName="Child2" refType="w" fact="0.4927"/>
              <dgm:constr type="h" for="ch" forName="Child2" refType="h" fact="0.2907"/>
              <dgm:constr type="l" for="ch" forName="Child3" refType="w" fact="0.5073"/>
              <dgm:constr type="t" for="ch" forName="Child3" refType="h" fact="0.5303"/>
              <dgm:constr type="w" for="ch" forName="Child3" refType="w" fact="0.4927"/>
              <dgm:constr type="h" for="ch" forName="Child3" refType="h" fact="0.2907"/>
              <dgm:constr type="l" for="ch" forName="Child1" refType="w" fact="0.0554"/>
              <dgm:constr type="t" for="ch" forName="Child1" refType="h" fact="0"/>
              <dgm:constr type="w" for="ch" forName="Child1" refType="w" fact="0.4927"/>
              <dgm:constr type="h" for="ch" forName="Child1" refType="h" fact="0.2907"/>
            </dgm:constrLst>
          </dgm:if>
          <dgm:if name="Name9" axis="ch ch" ptType="node node" st="1 1" cnt="1 0" func="cnt" op="equ" val="5">
            <dgm:alg type="composite">
              <dgm:param type="ar" val="0.9538"/>
            </dgm:alg>
            <dgm:constrLst>
              <dgm:constr type="primFontSz" for="des" forName="Parent" val="65"/>
              <dgm:constr type="primFontSz" for="des" forName="Child1" val="65"/>
              <dgm:constr type="primFontSz" for="des" forName="Child1" refType="primFontSz" refFor="des" refForName="Parent" op="lte"/>
              <dgm:constr type="primFontSz" for="des" forName="Child2" refType="primFontSz" refFor="des" refForName="Parent" op="lte"/>
              <dgm:constr type="primFontSz" for="des" forName="Child3" refType="primFontSz" refFor="des" refForName="Parent" op="lte"/>
              <dgm:constr type="primFontSz" for="des" forName="Child4" refType="primFontSz" refFor="des" refForName="Parent" op="lte"/>
              <dgm:constr type="primFontSz" for="des" forName="Child5" refType="primFontSz" refFor="des" refForName="Parent" op="lte"/>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primFontSz" for="des" forName="Child5" refType="primFontSz" refFor="des" refForName="Child1" op="equ"/>
              <dgm:constr type="l" for="ch" forName="Accent5" refType="w" fact="0.2858"/>
              <dgm:constr type="t" for="ch" forName="Accent5" refType="h" fact="0.7126"/>
              <dgm:constr type="w" for="ch" forName="Accent5" refType="w" fact="0.1622"/>
              <dgm:constr type="h" for="ch" forName="Accent5" refType="h" fact="0.1333"/>
              <dgm:constr type="l" for="ch" forName="Accent4" refType="w" fact="0.612"/>
              <dgm:constr type="t" for="ch" forName="Accent4" refType="h" fact="0.6834"/>
              <dgm:constr type="w" for="ch" forName="Accent4" refType="w" fact="0.1622"/>
              <dgm:constr type="h" for="ch" forName="Accent4" refType="h" fact="0.1333"/>
              <dgm:constr type="l" for="ch" forName="Accent3" refType="w" fact="0.7435"/>
              <dgm:constr type="t" for="ch" forName="Accent3" refType="h" fact="0.4021"/>
              <dgm:constr type="w" for="ch" forName="Accent3" refType="w" fact="0.1622"/>
              <dgm:constr type="h" for="ch" forName="Accent3" refType="h" fact="0.1333"/>
              <dgm:constr type="l" for="ch" forName="Accent2" refType="w" fact="0.5542"/>
              <dgm:constr type="t" for="ch" forName="Accent2" refType="h" fact="0.1529"/>
              <dgm:constr type="w" for="ch" forName="Accent2" refType="w" fact="0.1622"/>
              <dgm:constr type="h" for="ch" forName="Accent2" refType="h" fact="0.1333"/>
              <dgm:constr type="l" for="ch" forName="Accent1" refType="w" fact="0"/>
              <dgm:constr type="t" for="ch" forName="Accent1" refType="h" fact="0"/>
              <dgm:constr type="w" for="ch" forName="Accent1" refType="w" fact="0"/>
              <dgm:constr type="h" for="ch" forName="Accent1" refType="h" fact="0"/>
              <dgm:constr type="l" for="ch" forName="Child4" refType="w" fact="0.3246"/>
              <dgm:constr type="t" for="ch" forName="Child4" refType="h" fact="0.7093"/>
              <dgm:constr type="w" for="ch" forName="Child4" refType="w" fact="0.3523"/>
              <dgm:constr type="h" for="ch" forName="Child4" refType="h" fact="0.2907"/>
              <dgm:constr type="l" for="ch" forName="Parent" refType="w" fact="0.285"/>
              <dgm:constr type="t" for="ch" forName="Parent" refType="h" fact="0.3226"/>
              <dgm:constr type="w" for="ch" forName="Parent" refType="w" fact="0.4299"/>
              <dgm:constr type="h" for="ch" forName="Parent" refType="h" fact="0.3547"/>
              <dgm:constr type="l" for="ch" forName="Child2" refType="w" fact="0.6477"/>
              <dgm:constr type="t" for="ch" forName="Child2" refType="h" fact="0.1788"/>
              <dgm:constr type="w" for="ch" forName="Child2" refType="w" fact="0.3523"/>
              <dgm:constr type="h" for="ch" forName="Child2" refType="h" fact="0.2907"/>
              <dgm:constr type="l" for="ch" forName="Child3" refType="w" fact="0.6477"/>
              <dgm:constr type="t" for="ch" forName="Child3" refType="h" fact="0.5303"/>
              <dgm:constr type="w" for="ch" forName="Child3" refType="w" fact="0.3523"/>
              <dgm:constr type="h" for="ch" forName="Child3" refType="h" fact="0.2907"/>
              <dgm:constr type="l" for="ch" forName="Child5" refType="w" fact="0"/>
              <dgm:constr type="t" for="ch" forName="Child5" refType="h" fact="0.5305"/>
              <dgm:constr type="w" for="ch" forName="Child5" refType="w" fact="0.3523"/>
              <dgm:constr type="h" for="ch" forName="Child5" refType="h" fact="0.2907"/>
              <dgm:constr type="l" for="ch" forName="Child1" refType="w" fact="0.3246"/>
              <dgm:constr type="t" for="ch" forName="Child1" refType="h" fact="0"/>
              <dgm:constr type="w" for="ch" forName="Child1" refType="w" fact="0.3523"/>
              <dgm:constr type="h" for="ch" forName="Child1" refType="h" fact="0.2907"/>
            </dgm:constrLst>
          </dgm:if>
          <dgm:else name="Name10">
            <dgm:alg type="composite">
              <dgm:param type="ar" val="0.9538"/>
            </dgm:alg>
            <dgm:constrLst>
              <dgm:constr type="primFontSz" for="des" forName="Parent" val="65"/>
              <dgm:constr type="primFontSz" for="des" forName="Child1" val="65"/>
              <dgm:constr type="primFontSz" for="des" forName="Child1" refType="primFontSz" refFor="des" refForName="Parent" op="lte"/>
              <dgm:constr type="primFontSz" for="des" forName="Child2" refType="primFontSz" refFor="des" refForName="Parent" op="lte"/>
              <dgm:constr type="primFontSz" for="des" forName="Child3" refType="primFontSz" refFor="des" refForName="Parent" op="lte"/>
              <dgm:constr type="primFontSz" for="des" forName="Child4" refType="primFontSz" refFor="des" refForName="Parent" op="lte"/>
              <dgm:constr type="primFontSz" for="des" forName="Child5" refType="primFontSz" refFor="des" refForName="Parent" op="lte"/>
              <dgm:constr type="primFontSz" for="des" forName="Child6" refType="primFontSz" refFor="des" refForName="Parent" op="lte"/>
              <dgm:constr type="primFontSz" for="des" forName="Child7" refType="primFontSz" refFor="des" refForName="Parent" op="lte"/>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primFontSz" for="des" forName="Child5" refType="primFontSz" refFor="des" refForName="Child1" op="equ"/>
              <dgm:constr type="primFontSz" for="des" forName="Child6" refType="primFontSz" refFor="des" refForName="Child1" op="equ"/>
              <dgm:constr type="primFontSz" for="des" forName="Child7" refType="primFontSz" refFor="des" refForName="Child1" op="equ"/>
              <dgm:constr type="primFontSz" for="des" ptType="node" op="equ" val="65"/>
              <dgm:constr type="l" for="ch" forName="Accent6" refType="w" fact="0.0934"/>
              <dgm:constr type="t" for="ch" forName="Accent6" refType="h" fact="0.4635"/>
              <dgm:constr type="w" for="ch" forName="Accent6" refType="w" fact="0.1622"/>
              <dgm:constr type="h" for="ch" forName="Accent6" refType="h" fact="0.1333"/>
              <dgm:constr type="l" for="ch" forName="Accent5" refType="w" fact="0.2858"/>
              <dgm:constr type="t" for="ch" forName="Accent5" refType="h" fact="0.7126"/>
              <dgm:constr type="w" for="ch" forName="Accent5" refType="w" fact="0.1622"/>
              <dgm:constr type="h" for="ch" forName="Accent5" refType="h" fact="0.1333"/>
              <dgm:constr type="l" for="ch" forName="Accent4" refType="w" fact="0.612"/>
              <dgm:constr type="t" for="ch" forName="Accent4" refType="h" fact="0.6834"/>
              <dgm:constr type="w" for="ch" forName="Accent4" refType="w" fact="0.1622"/>
              <dgm:constr type="h" for="ch" forName="Accent4" refType="h" fact="0.1333"/>
              <dgm:constr type="l" for="ch" forName="Accent3" refType="w" fact="0.7435"/>
              <dgm:constr type="t" for="ch" forName="Accent3" refType="h" fact="0.4021"/>
              <dgm:constr type="w" for="ch" forName="Accent3" refType="w" fact="0.1622"/>
              <dgm:constr type="h" for="ch" forName="Accent3" refType="h" fact="0.1333"/>
              <dgm:constr type="l" for="ch" forName="Accent2" refType="w" fact="0.5542"/>
              <dgm:constr type="t" for="ch" forName="Accent2" refType="h" fact="0.1529"/>
              <dgm:constr type="w" for="ch" forName="Accent2" refType="w" fact="0.1622"/>
              <dgm:constr type="h" for="ch" forName="Accent2" refType="h" fact="0.1333"/>
              <dgm:constr type="l" for="ch" forName="Accent1" refType="w" fact="0"/>
              <dgm:constr type="t" for="ch" forName="Accent1" refType="h" fact="0"/>
              <dgm:constr type="w" for="ch" forName="Accent1" refType="w" fact="0"/>
              <dgm:constr type="h" for="ch" forName="Accent1" refType="h" fact="0"/>
              <dgm:constr type="l" for="ch" forName="Child4" refType="w" fact="0.3246"/>
              <dgm:constr type="t" for="ch" forName="Child4" refType="h" fact="0.7093"/>
              <dgm:constr type="w" for="ch" forName="Child4" refType="w" fact="0.3523"/>
              <dgm:constr type="h" for="ch" forName="Child4" refType="h" fact="0.2907"/>
              <dgm:constr type="l" for="ch" forName="Parent" refType="w" fact="0.285"/>
              <dgm:constr type="t" for="ch" forName="Parent" refType="h" fact="0.3226"/>
              <dgm:constr type="w" for="ch" forName="Parent" refType="w" fact="0.4299"/>
              <dgm:constr type="h" for="ch" forName="Parent" refType="h" fact="0.3547"/>
              <dgm:constr type="l" for="ch" forName="Child2" refType="w" fact="0.6477"/>
              <dgm:constr type="t" for="ch" forName="Child2" refType="h" fact="0.1788"/>
              <dgm:constr type="w" for="ch" forName="Child2" refType="w" fact="0.3523"/>
              <dgm:constr type="h" for="ch" forName="Child2" refType="h" fact="0.2907"/>
              <dgm:constr type="l" for="ch" forName="Child3" refType="w" fact="0.6477"/>
              <dgm:constr type="t" for="ch" forName="Child3" refType="h" fact="0.5303"/>
              <dgm:constr type="w" for="ch" forName="Child3" refType="w" fact="0.3523"/>
              <dgm:constr type="h" for="ch" forName="Child3" refType="h" fact="0.2907"/>
              <dgm:constr type="l" for="ch" forName="Child5" refType="w" fact="0"/>
              <dgm:constr type="t" for="ch" forName="Child5" refType="h" fact="0.5305"/>
              <dgm:constr type="w" for="ch" forName="Child5" refType="w" fact="0.3523"/>
              <dgm:constr type="h" for="ch" forName="Child5" refType="h" fact="0.2907"/>
              <dgm:constr type="l" for="ch" forName="Child6" refType="w" fact="0"/>
              <dgm:constr type="t" for="ch" forName="Child6" refType="h" fact="0.1784"/>
              <dgm:constr type="w" for="ch" forName="Child6" refType="w" fact="0.3523"/>
              <dgm:constr type="h" for="ch" forName="Child6" refType="h" fact="0.2907"/>
              <dgm:constr type="l" for="ch" forName="Child1" refType="w" fact="0.3246"/>
              <dgm:constr type="t" for="ch" forName="Child1" refType="h" fact="0"/>
              <dgm:constr type="w" for="ch" forName="Child1" refType="w" fact="0.3523"/>
              <dgm:constr type="h" for="ch" forName="Child1" refType="h" fact="0.2907"/>
            </dgm:constrLst>
          </dgm:else>
        </dgm:choose>
      </dgm:if>
      <dgm:else name="Name11">
        <dgm:choose name="Name12">
          <dgm:if name="Name13" axis="ch ch" ptType="node node" st="1 1" cnt="1 0" func="cnt" op="equ" val="0">
            <dgm:alg type="composite">
              <dgm:param type="ar" val="1.1561"/>
            </dgm:alg>
            <dgm:constrLst>
              <dgm:constr type="primFontSz" for="des" forName="Parent" val="65"/>
              <dgm:constr type="l" for="ch" forName="Parent" refType="w" fact="0"/>
              <dgm:constr type="t" for="ch" forName="Parent" refType="h" fact="0"/>
              <dgm:constr type="w" for="ch" forName="Parent" refType="w"/>
              <dgm:constr type="h" for="ch" forName="Parent" refType="h"/>
            </dgm:constrLst>
          </dgm:if>
          <dgm:if name="Name14" axis="ch ch" ptType="node node" st="1 1" cnt="1 0" func="cnt" op="lte" val="1">
            <dgm:alg type="composite">
              <dgm:param type="ar" val="1.368"/>
            </dgm:alg>
            <dgm:constrLst>
              <dgm:constr type="primFontSz" for="des" forName="Parent" val="65"/>
              <dgm:constr type="primFontSz" for="des" forName="Child1" val="65"/>
              <dgm:constr type="primFontSz" for="des" forName="Child1" refType="primFontSz" refFor="des" refForName="Parent" op="lte"/>
              <dgm:constr type="r" for="ch" forName="Accent1" refType="w" fact="0.8315"/>
              <dgm:constr type="t" for="ch" forName="Accent1" refType="h" fact="0.2946"/>
              <dgm:constr type="w" for="ch" forName="Accent1" refType="w" fact="0.462"/>
              <dgm:constr type="h" for="ch" forName="Accent1" refType="h" fact="0.5472"/>
              <dgm:constr type="r" for="ch" forName="Parent" refType="w"/>
              <dgm:constr type="t" for="ch" forName="Parent" refType="h" fact="0.2885"/>
              <dgm:constr type="w" for="ch" forName="Parent" refType="w" fact="0.6013"/>
              <dgm:constr type="h" for="ch" forName="Parent" refType="h" fact="0.7115"/>
              <dgm:constr type="r" for="ch" forName="Child1" refType="w" fact="0.4927"/>
              <dgm:constr type="t" for="ch" forName="Child1" refType="h" fact="0"/>
              <dgm:constr type="w" for="ch" forName="Child1" refType="w" fact="0.4927"/>
              <dgm:constr type="h" for="ch" forName="Child1" refType="h" fact="0.5831"/>
            </dgm:constrLst>
          </dgm:if>
          <dgm:if name="Name15" axis="ch ch" ptType="node node" st="1 1" cnt="1 0" func="cnt" op="equ" val="2">
            <dgm:alg type="composite">
              <dgm:param type="ar" val="1.0619"/>
            </dgm:alg>
            <dgm:constrLst>
              <dgm:constr type="primFontSz" for="des" forName="Parent" val="65"/>
              <dgm:constr type="primFontSz" for="des" forName="Child1" val="65"/>
              <dgm:constr type="primFontSz" for="des" forName="Child1" refType="primFontSz" refFor="des" refForName="Parent" op="lte"/>
              <dgm:constr type="primFontSz" for="des" forName="Child2" refType="primFontSz" refFor="des" refForName="Parent" op="lte"/>
              <dgm:constr type="primFontSz" for="des" forName="Child2" refType="primFontSz" refFor="des" refForName="Child1" op="equ"/>
              <dgm:constr type="r" for="ch" forName="Accent2" refType="w" fact="0.3587"/>
              <dgm:constr type="t" for="ch" forName="Accent2" refType="h" fact="0.3477"/>
              <dgm:constr type="w" for="ch" forName="Accent2" refType="w" fact="0.2269"/>
              <dgm:constr type="h" for="ch" forName="Accent2" refType="h" fact="0.2076"/>
              <dgm:constr type="r" for="ch" forName="Accent1" refType="w" fact="0"/>
              <dgm:constr type="t" for="ch" forName="Accent1" refType="h" fact="0"/>
              <dgm:constr type="w" for="ch" forName="Accent1" refType="w" fact="0"/>
              <dgm:constr type="h" for="ch" forName="Accent1" refType="h" fact="0"/>
              <dgm:constr type="r" for="ch" forName="Parent" refType="w"/>
              <dgm:constr type="t" for="ch" forName="Parent" refType="h" fact="0.2239"/>
              <dgm:constr type="w" for="ch" forName="Parent" refType="w" fact="0.6013"/>
              <dgm:constr type="h" for="ch" forName="Parent" refType="h" fact="0.5523"/>
              <dgm:constr type="r" for="ch" forName="Child1" refType="w" fact="0.4927"/>
              <dgm:constr type="t" for="ch" forName="Child1" refType="h" fact="0"/>
              <dgm:constr type="w" for="ch" forName="Child1" refType="w" fact="0.4927"/>
              <dgm:constr type="h" for="ch" forName="Child1" refType="h" fact="0.4527"/>
              <dgm:constr type="r" for="ch" forName="Child2" refType="w" fact="0.5073"/>
              <dgm:constr type="t" for="ch" forName="Child2" refType="h" fact="0.5473"/>
              <dgm:constr type="w" for="ch" forName="Child2" refType="w" fact="0.4927"/>
              <dgm:constr type="h" for="ch" forName="Child2" refType="h" fact="0.4527"/>
            </dgm:constrLst>
          </dgm:if>
          <dgm:if name="Name16" axis="ch ch" ptType="node node" st="1 1" cnt="1 0" func="cnt" op="equ" val="3">
            <dgm:alg type="composite">
              <dgm:param type="ar" val="0.8305"/>
            </dgm:alg>
            <dgm:constrLst>
              <dgm:constr type="primFontSz" for="des" forName="Parent" val="65"/>
              <dgm:constr type="primFontSz" for="des" forName="Child1" val="65"/>
              <dgm:constr type="primFontSz" for="des" forName="Child1" refType="primFontSz" refFor="des" refForName="Parent" op="lte"/>
              <dgm:constr type="primFontSz" for="des" forName="Child2" refType="primFontSz" refFor="des" refForName="Parent" op="lte"/>
              <dgm:constr type="primFontSz" for="des" forName="Child3" refType="primFontSz" refFor="des" refForName="Parent" op="lte"/>
              <dgm:constr type="primFontSz" for="des" forName="Child2" refType="primFontSz" refFor="des" refForName="Child1" op="equ"/>
              <dgm:constr type="primFontSz" for="des" forName="Child3" refType="primFontSz" refFor="des" refForName="Child1" op="equ"/>
              <dgm:constr type="r" for="ch" forName="Accent3" refType="w" fact="0.5427"/>
              <dgm:constr type="t" for="ch" forName="Accent3" refType="h" fact="0.6145"/>
              <dgm:constr type="w" for="ch" forName="Accent3" refType="w" fact="0.2269"/>
              <dgm:constr type="h" for="ch" forName="Accent3" refType="h" fact="0.1623"/>
              <dgm:constr type="r" for="ch" forName="Accent2" refType="w" fact="0.3587"/>
              <dgm:constr type="t" for="ch" forName="Accent2" refType="h" fact="0.2719"/>
              <dgm:constr type="w" for="ch" forName="Accent2" refType="w" fact="0.2269"/>
              <dgm:constr type="h" for="ch" forName="Accent2" refType="h" fact="0.1623"/>
              <dgm:constr type="r" for="ch" forName="Accent1" refType="w" fact="0"/>
              <dgm:constr type="t" for="ch" forName="Accent1" refType="h" fact="0"/>
              <dgm:constr type="w" for="ch" forName="Accent1" refType="w" fact="0"/>
              <dgm:constr type="h" for="ch" forName="Accent1" refType="h" fact="0"/>
              <dgm:constr type="r" for="ch" forName="Child3" refType="w" fact="0.9446"/>
              <dgm:constr type="t" for="ch" forName="Child3" refType="h" fact="0.646"/>
              <dgm:constr type="w" for="ch" forName="Child3" refType="w" fact="0.4927"/>
              <dgm:constr type="h" for="ch" forName="Child3" refType="h" fact="0.354"/>
              <dgm:constr type="r" for="ch" forName="Parent" refType="w"/>
              <dgm:constr type="t" for="ch" forName="Parent" refType="h" fact="0.1751"/>
              <dgm:constr type="w" for="ch" forName="Parent" refType="w" fact="0.6013"/>
              <dgm:constr type="h" for="ch" forName="Parent" refType="h" fact="0.4319"/>
              <dgm:constr type="r" for="ch" forName="Child1" refType="w" fact="0.4927"/>
              <dgm:constr type="t" for="ch" forName="Child1" refType="h" fact="0"/>
              <dgm:constr type="w" for="ch" forName="Child1" refType="w" fact="0.4927"/>
              <dgm:constr type="h" for="ch" forName="Child1" refType="h" fact="0.354"/>
              <dgm:constr type="r" for="ch" forName="Child2" refType="w" fact="0.4927"/>
              <dgm:constr type="t" for="ch" forName="Child2" refType="h" fact="0.428"/>
              <dgm:constr type="w" for="ch" forName="Child2" refType="w" fact="0.4927"/>
              <dgm:constr type="h" for="ch" forName="Child2" refType="h" fact="0.354"/>
            </dgm:constrLst>
          </dgm:if>
          <dgm:if name="Name17" axis="ch ch" ptType="node node" st="1 1" cnt="1 0" func="cnt" op="equ" val="4">
            <dgm:alg type="composite">
              <dgm:param type="ar" val="0.682"/>
            </dgm:alg>
            <dgm:constrLst>
              <dgm:constr type="primFontSz" for="des" forName="Parent" val="65"/>
              <dgm:constr type="primFontSz" for="des" forName="Child1" val="65"/>
              <dgm:constr type="primFontSz" for="des" forName="Child1" refType="primFontSz" refFor="des" refForName="Parent" op="lte"/>
              <dgm:constr type="primFontSz" for="des" forName="Child2" refType="primFontSz" refFor="des" refForName="Parent" op="lte"/>
              <dgm:constr type="primFontSz" for="des" forName="Child3" refType="primFontSz" refFor="des" refForName="Parent" op="lte"/>
              <dgm:constr type="primFontSz" for="des" forName="Child4" refType="primFontSz" refFor="des" refForName="Parent" op="lte"/>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r" for="ch" forName="Accent4" refType="w" fact="0.5427"/>
              <dgm:constr type="t" for="ch" forName="Accent4" refType="h" fact="0.6834"/>
              <dgm:constr type="w" for="ch" forName="Accent4" refType="w" fact="0.2269"/>
              <dgm:constr type="h" for="ch" forName="Accent4" refType="h" fact="0.1333"/>
              <dgm:constr type="r" for="ch" forName="Accent3" refType="w" fact="0.3587"/>
              <dgm:constr type="t" for="ch" forName="Accent3" refType="h" fact="0.4021"/>
              <dgm:constr type="w" for="ch" forName="Accent3" refType="w" fact="0.2269"/>
              <dgm:constr type="h" for="ch" forName="Accent3" refType="h" fact="0.1333"/>
              <dgm:constr type="r" for="ch" forName="Accent2" refType="w" fact="0.6235"/>
              <dgm:constr type="t" for="ch" forName="Accent2" refType="h" fact="0.1529"/>
              <dgm:constr type="w" for="ch" forName="Accent2" refType="w" fact="0.2269"/>
              <dgm:constr type="h" for="ch" forName="Accent2" refType="h" fact="0.1333"/>
              <dgm:constr type="r" for="ch" forName="Accent1" refType="w" fact="0"/>
              <dgm:constr type="t" for="ch" forName="Accent1" refType="h" fact="0"/>
              <dgm:constr type="w" for="ch" forName="Accent1" refType="w" fact="0"/>
              <dgm:constr type="h" for="ch" forName="Accent1" refType="h" fact="0"/>
              <dgm:constr type="r" for="ch" forName="Child4" refType="w" fact="0.9446"/>
              <dgm:constr type="t" for="ch" forName="Child4" refType="h" fact="0.7093"/>
              <dgm:constr type="w" for="ch" forName="Child4" refType="w" fact="0.4927"/>
              <dgm:constr type="h" for="ch" forName="Child4" refType="h" fact="0.2907"/>
              <dgm:constr type="r" for="ch" forName="Parent" refType="w"/>
              <dgm:constr type="t" for="ch" forName="Parent" refType="h" fact="0.3226"/>
              <dgm:constr type="w" for="ch" forName="Parent" refType="w" fact="0.6013"/>
              <dgm:constr type="h" for="ch" forName="Parent" refType="h" fact="0.3547"/>
              <dgm:constr type="r" for="ch" forName="Child2" refType="w" fact="0.4927"/>
              <dgm:constr type="t" for="ch" forName="Child2" refType="h" fact="0.1788"/>
              <dgm:constr type="w" for="ch" forName="Child2" refType="w" fact="0.4927"/>
              <dgm:constr type="h" for="ch" forName="Child2" refType="h" fact="0.2907"/>
              <dgm:constr type="r" for="ch" forName="Child3" refType="w" fact="0.4927"/>
              <dgm:constr type="t" for="ch" forName="Child3" refType="h" fact="0.5303"/>
              <dgm:constr type="w" for="ch" forName="Child3" refType="w" fact="0.4927"/>
              <dgm:constr type="h" for="ch" forName="Child3" refType="h" fact="0.2907"/>
              <dgm:constr type="r" for="ch" forName="Child1" refType="w" fact="0.9446"/>
              <dgm:constr type="t" for="ch" forName="Child1" refType="h" fact="0"/>
              <dgm:constr type="w" for="ch" forName="Child1" refType="w" fact="0.4927"/>
              <dgm:constr type="h" for="ch" forName="Child1" refType="h" fact="0.2907"/>
            </dgm:constrLst>
          </dgm:if>
          <dgm:if name="Name18" axis="ch ch" ptType="node node" st="1 1" cnt="1 0" func="cnt" op="equ" val="5">
            <dgm:alg type="composite">
              <dgm:param type="ar" val="0.9538"/>
            </dgm:alg>
            <dgm:constrLst>
              <dgm:constr type="primFontSz" for="des" forName="Parent" val="65"/>
              <dgm:constr type="primFontSz" for="des" forName="Child1" val="65"/>
              <dgm:constr type="primFontSz" for="des" forName="Child1" refType="primFontSz" refFor="des" refForName="Parent" op="lte"/>
              <dgm:constr type="primFontSz" for="des" forName="Child2" refType="primFontSz" refFor="des" refForName="Parent" op="lte"/>
              <dgm:constr type="primFontSz" for="des" forName="Child3" refType="primFontSz" refFor="des" refForName="Parent" op="lte"/>
              <dgm:constr type="primFontSz" for="des" forName="Child4" refType="primFontSz" refFor="des" refForName="Parent" op="lte"/>
              <dgm:constr type="primFontSz" for="des" forName="Child5" refType="primFontSz" refFor="des" refForName="Parent" op="lte"/>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primFontSz" for="des" forName="Child5" refType="primFontSz" refFor="des" refForName="Child1" op="equ"/>
              <dgm:constr type="r" for="ch" forName="Accent5" refType="w" fact="0.7142"/>
              <dgm:constr type="t" for="ch" forName="Accent5" refType="h" fact="0.7126"/>
              <dgm:constr type="w" for="ch" forName="Accent5" refType="w" fact="0.1622"/>
              <dgm:constr type="h" for="ch" forName="Accent5" refType="h" fact="0.1333"/>
              <dgm:constr type="r" for="ch" forName="Accent4" refType="w" fact="0.388"/>
              <dgm:constr type="t" for="ch" forName="Accent4" refType="h" fact="0.6834"/>
              <dgm:constr type="w" for="ch" forName="Accent4" refType="w" fact="0.1622"/>
              <dgm:constr type="h" for="ch" forName="Accent4" refType="h" fact="0.1333"/>
              <dgm:constr type="r" for="ch" forName="Accent3" refType="w" fact="0.2565"/>
              <dgm:constr type="t" for="ch" forName="Accent3" refType="h" fact="0.4021"/>
              <dgm:constr type="w" for="ch" forName="Accent3" refType="w" fact="0.1622"/>
              <dgm:constr type="h" for="ch" forName="Accent3" refType="h" fact="0.1333"/>
              <dgm:constr type="r" for="ch" forName="Accent2" refType="w" fact="0.4458"/>
              <dgm:constr type="t" for="ch" forName="Accent2" refType="h" fact="0.1529"/>
              <dgm:constr type="w" for="ch" forName="Accent2" refType="w" fact="0.1622"/>
              <dgm:constr type="h" for="ch" forName="Accent2" refType="h" fact="0.1333"/>
              <dgm:constr type="r" for="ch" forName="Accent1" refType="w" fact="0"/>
              <dgm:constr type="t" for="ch" forName="Accent1" refType="h" fact="0"/>
              <dgm:constr type="w" for="ch" forName="Accent1" refType="w" fact="0"/>
              <dgm:constr type="h" for="ch" forName="Accent1" refType="h" fact="0"/>
              <dgm:constr type="r" for="ch" forName="Child4" refType="w" fact="0.6754"/>
              <dgm:constr type="t" for="ch" forName="Child4" refType="h" fact="0.7093"/>
              <dgm:constr type="w" for="ch" forName="Child4" refType="w" fact="0.3523"/>
              <dgm:constr type="h" for="ch" forName="Child4" refType="h" fact="0.2907"/>
              <dgm:constr type="r" for="ch" forName="Parent" refType="w" fact="0.715"/>
              <dgm:constr type="t" for="ch" forName="Parent" refType="h" fact="0.3226"/>
              <dgm:constr type="w" for="ch" forName="Parent" refType="w" fact="0.4299"/>
              <dgm:constr type="h" for="ch" forName="Parent" refType="h" fact="0.3547"/>
              <dgm:constr type="r" for="ch" forName="Child2" refType="w" fact="0.3523"/>
              <dgm:constr type="t" for="ch" forName="Child2" refType="h" fact="0.1788"/>
              <dgm:constr type="w" for="ch" forName="Child2" refType="w" fact="0.3523"/>
              <dgm:constr type="h" for="ch" forName="Child2" refType="h" fact="0.2907"/>
              <dgm:constr type="r" for="ch" forName="Child3" refType="w" fact="0.3523"/>
              <dgm:constr type="t" for="ch" forName="Child3" refType="h" fact="0.5303"/>
              <dgm:constr type="w" for="ch" forName="Child3" refType="w" fact="0.3523"/>
              <dgm:constr type="h" for="ch" forName="Child3" refType="h" fact="0.2907"/>
              <dgm:constr type="r" for="ch" forName="Child5" refType="w"/>
              <dgm:constr type="t" for="ch" forName="Child5" refType="h" fact="0.5305"/>
              <dgm:constr type="w" for="ch" forName="Child5" refType="w" fact="0.3523"/>
              <dgm:constr type="h" for="ch" forName="Child5" refType="h" fact="0.2907"/>
              <dgm:constr type="r" for="ch" forName="Child1" refType="w" fact="0.6754"/>
              <dgm:constr type="t" for="ch" forName="Child1" refType="h" fact="0"/>
              <dgm:constr type="w" for="ch" forName="Child1" refType="w" fact="0.3523"/>
              <dgm:constr type="h" for="ch" forName="Child1" refType="h" fact="0.2907"/>
            </dgm:constrLst>
          </dgm:if>
          <dgm:else name="Name19">
            <dgm:alg type="composite">
              <dgm:param type="ar" val="0.9538"/>
            </dgm:alg>
            <dgm:constrLst>
              <dgm:constr type="primFontSz" for="des" forName="Parent" val="65"/>
              <dgm:constr type="primFontSz" for="des" forName="Child1" val="65"/>
              <dgm:constr type="primFontSz" for="des" forName="Child1" refType="primFontSz" refFor="des" refForName="Parent" op="lte"/>
              <dgm:constr type="primFontSz" for="des" forName="Child2" refType="primFontSz" refFor="des" refForName="Parent" op="lte"/>
              <dgm:constr type="primFontSz" for="des" forName="Child3" refType="primFontSz" refFor="des" refForName="Parent" op="lte"/>
              <dgm:constr type="primFontSz" for="des" forName="Child4" refType="primFontSz" refFor="des" refForName="Parent" op="lte"/>
              <dgm:constr type="primFontSz" for="des" forName="Child5" refType="primFontSz" refFor="des" refForName="Parent" op="lte"/>
              <dgm:constr type="primFontSz" for="des" forName="Child6" refType="primFontSz" refFor="des" refForName="Parent" op="lte"/>
              <dgm:constr type="primFontSz" for="des" forName="Child7" refType="primFontSz" refFor="des" refForName="Parent" op="lte"/>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primFontSz" for="des" forName="Child5" refType="primFontSz" refFor="des" refForName="Child1" op="equ"/>
              <dgm:constr type="primFontSz" for="des" forName="Child6" refType="primFontSz" refFor="des" refForName="Child1" op="equ"/>
              <dgm:constr type="primFontSz" for="des" forName="Child7" refType="primFontSz" refFor="des" refForName="Child1" op="equ"/>
              <dgm:constr type="primFontSz" for="des" ptType="node" op="equ" val="65"/>
              <dgm:constr type="r" for="ch" forName="Accent6" refType="w" fact="0.9066"/>
              <dgm:constr type="t" for="ch" forName="Accent6" refType="h" fact="0.4635"/>
              <dgm:constr type="w" for="ch" forName="Accent6" refType="w" fact="0.1622"/>
              <dgm:constr type="h" for="ch" forName="Accent6" refType="h" fact="0.1333"/>
              <dgm:constr type="r" for="ch" forName="Accent5" refType="w" fact="0.7142"/>
              <dgm:constr type="t" for="ch" forName="Accent5" refType="h" fact="0.7126"/>
              <dgm:constr type="w" for="ch" forName="Accent5" refType="w" fact="0.1622"/>
              <dgm:constr type="h" for="ch" forName="Accent5" refType="h" fact="0.1333"/>
              <dgm:constr type="r" for="ch" forName="Accent4" refType="w" fact="0.388"/>
              <dgm:constr type="t" for="ch" forName="Accent4" refType="h" fact="0.6834"/>
              <dgm:constr type="w" for="ch" forName="Accent4" refType="w" fact="0.1622"/>
              <dgm:constr type="h" for="ch" forName="Accent4" refType="h" fact="0.1333"/>
              <dgm:constr type="r" for="ch" forName="Accent3" refType="w" fact="0.2565"/>
              <dgm:constr type="t" for="ch" forName="Accent3" refType="h" fact="0.4021"/>
              <dgm:constr type="w" for="ch" forName="Accent3" refType="w" fact="0.1622"/>
              <dgm:constr type="h" for="ch" forName="Accent3" refType="h" fact="0.1333"/>
              <dgm:constr type="r" for="ch" forName="Accent2" refType="w" fact="0.4458"/>
              <dgm:constr type="t" for="ch" forName="Accent2" refType="h" fact="0.1529"/>
              <dgm:constr type="w" for="ch" forName="Accent2" refType="w" fact="0.1622"/>
              <dgm:constr type="h" for="ch" forName="Accent2" refType="h" fact="0.1333"/>
              <dgm:constr type="r" for="ch" forName="Accent1" refType="w" fact="0"/>
              <dgm:constr type="t" for="ch" forName="Accent1" refType="h" fact="0"/>
              <dgm:constr type="w" for="ch" forName="Accent1" refType="w" fact="0"/>
              <dgm:constr type="h" for="ch" forName="Accent1" refType="h" fact="0"/>
              <dgm:constr type="r" for="ch" forName="Child4" refType="w" fact="0.6754"/>
              <dgm:constr type="t" for="ch" forName="Child4" refType="h" fact="0.7093"/>
              <dgm:constr type="w" for="ch" forName="Child4" refType="w" fact="0.3523"/>
              <dgm:constr type="h" for="ch" forName="Child4" refType="h" fact="0.2907"/>
              <dgm:constr type="r" for="ch" forName="Parent" refType="w" fact="0.715"/>
              <dgm:constr type="t" for="ch" forName="Parent" refType="h" fact="0.3226"/>
              <dgm:constr type="w" for="ch" forName="Parent" refType="w" fact="0.4299"/>
              <dgm:constr type="h" for="ch" forName="Parent" refType="h" fact="0.3547"/>
              <dgm:constr type="r" for="ch" forName="Child2" refType="w" fact="0.3523"/>
              <dgm:constr type="t" for="ch" forName="Child2" refType="h" fact="0.1788"/>
              <dgm:constr type="w" for="ch" forName="Child2" refType="w" fact="0.3523"/>
              <dgm:constr type="h" for="ch" forName="Child2" refType="h" fact="0.2907"/>
              <dgm:constr type="r" for="ch" forName="Child3" refType="w" fact="0.3523"/>
              <dgm:constr type="t" for="ch" forName="Child3" refType="h" fact="0.5303"/>
              <dgm:constr type="w" for="ch" forName="Child3" refType="w" fact="0.3523"/>
              <dgm:constr type="h" for="ch" forName="Child3" refType="h" fact="0.2907"/>
              <dgm:constr type="r" for="ch" forName="Child5" refType="w"/>
              <dgm:constr type="t" for="ch" forName="Child5" refType="h" fact="0.5305"/>
              <dgm:constr type="w" for="ch" forName="Child5" refType="w" fact="0.3523"/>
              <dgm:constr type="h" for="ch" forName="Child5" refType="h" fact="0.2907"/>
              <dgm:constr type="r" for="ch" forName="Child6" refType="w"/>
              <dgm:constr type="t" for="ch" forName="Child6" refType="h" fact="0.1784"/>
              <dgm:constr type="w" for="ch" forName="Child6" refType="w" fact="0.3523"/>
              <dgm:constr type="h" for="ch" forName="Child6" refType="h" fact="0.2907"/>
              <dgm:constr type="r" for="ch" forName="Child1" refType="w" fact="0.6754"/>
              <dgm:constr type="t" for="ch" forName="Child1" refType="h" fact="0"/>
              <dgm:constr type="w" for="ch" forName="Child1" refType="w" fact="0.3523"/>
              <dgm:constr type="h" for="ch" forName="Child1" refType="h" fact="0.2907"/>
            </dgm:constrLst>
          </dgm:else>
        </dgm:choose>
      </dgm:else>
    </dgm:choose>
    <dgm:forEach name="wrapper" axis="self" ptType="parTrans">
      <dgm:forEach name="accentRepeat" axis="self">
        <dgm:layoutNode name="Accent" styleLbl="bgShp">
          <dgm:alg type="sp"/>
          <dgm:shape xmlns:r="http://schemas.openxmlformats.org/officeDocument/2006/relationships" type="hexagon" r:blip="" zOrderOff="-2">
            <dgm:adjLst>
              <dgm:adj idx="1" val="0.289"/>
              <dgm:adj idx="2" val="1.1547"/>
            </dgm:adjLst>
          </dgm:shape>
          <dgm:presOf/>
        </dgm:layoutNode>
      </dgm:forEach>
    </dgm:forEach>
    <dgm:forEach name="Name20" axis="ch" ptType="node" cnt="1">
      <dgm:layoutNode name="Parent" styleLbl="node0">
        <dgm:varLst>
          <dgm:chMax val="6"/>
          <dgm:chPref val="6"/>
        </dgm:varLst>
        <dgm:alg type="tx"/>
        <dgm:shape xmlns:r="http://schemas.openxmlformats.org/officeDocument/2006/relationships" type="hexagon" r:blip="">
          <dgm:adjLst>
            <dgm:adj idx="1" val="0.2857"/>
            <dgm:adj idx="2" val="1.1547"/>
          </dgm:adjLst>
        </dgm:shape>
        <dgm:presOf axis="self"/>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forEach>
    <dgm:forEach name="Name21" axis="ch ch" ptType="node node" st="1 1" cnt="1 1">
      <dgm:layoutNode name="Accent1">
        <dgm:alg type="sp"/>
        <dgm:shape xmlns:r="http://schemas.openxmlformats.org/officeDocument/2006/relationships" r:blip="" zOrderOff="-2">
          <dgm:adjLst/>
        </dgm:shape>
        <dgm:presOf/>
        <dgm:constrLst/>
        <dgm:forEach name="Name22" ref="accentRepeat"/>
      </dgm:layoutNode>
      <dgm:layoutNode name="Child1" styleLbl="node1">
        <dgm:varLst>
          <dgm:chMax val="0"/>
          <dgm:chPref val="0"/>
          <dgm:bulletEnabled val="1"/>
        </dgm:varLst>
        <dgm:alg type="tx">
          <dgm:param type="shpTxLTRAlignCh" val="ctr"/>
          <dgm:param type="txAnchorVertCh" val="mid"/>
        </dgm:alg>
        <dgm:shape xmlns:r="http://schemas.openxmlformats.org/officeDocument/2006/relationships" type="hexagon" r:blip="">
          <dgm:adjLst>
            <dgm:adj idx="1" val="0.2857"/>
            <dgm:adj idx="2" val="1.1547"/>
          </dgm:adjLst>
        </dgm:shape>
        <dgm:presOf axis="desOrSelf" ptType="node"/>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forEach>
    <dgm:forEach name="Name23" axis="ch ch" ptType="node node" st="1 2" cnt="1 1">
      <dgm:layoutNode name="Accent2">
        <dgm:alg type="sp"/>
        <dgm:shape xmlns:r="http://schemas.openxmlformats.org/officeDocument/2006/relationships" r:blip="" zOrderOff="-2">
          <dgm:adjLst/>
        </dgm:shape>
        <dgm:presOf/>
        <dgm:constrLst/>
        <dgm:forEach name="Name24" ref="accentRepeat"/>
      </dgm:layoutNode>
      <dgm:layoutNode name="Child2" styleLbl="node1">
        <dgm:varLst>
          <dgm:chMax val="0"/>
          <dgm:chPref val="0"/>
          <dgm:bulletEnabled val="1"/>
        </dgm:varLst>
        <dgm:alg type="tx">
          <dgm:param type="shpTxLTRAlignCh" val="ctr"/>
          <dgm:param type="txAnchorVertCh" val="mid"/>
        </dgm:alg>
        <dgm:shape xmlns:r="http://schemas.openxmlformats.org/officeDocument/2006/relationships" type="hexagon" r:blip="">
          <dgm:adjLst>
            <dgm:adj idx="1" val="0.2857"/>
            <dgm:adj idx="2" val="1.1547"/>
          </dgm:adjLst>
        </dgm:shape>
        <dgm:presOf axis="desOrSelf" ptType="node"/>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forEach>
    <dgm:forEach name="Name25" axis="ch ch" ptType="node node" st="1 3" cnt="1 1">
      <dgm:layoutNode name="Accent3">
        <dgm:alg type="sp"/>
        <dgm:shape xmlns:r="http://schemas.openxmlformats.org/officeDocument/2006/relationships" r:blip="" zOrderOff="-2">
          <dgm:adjLst/>
        </dgm:shape>
        <dgm:presOf/>
        <dgm:constrLst/>
        <dgm:forEach name="Name26" ref="accentRepeat"/>
      </dgm:layoutNode>
      <dgm:layoutNode name="Child3" styleLbl="node1">
        <dgm:varLst>
          <dgm:chMax val="0"/>
          <dgm:chPref val="0"/>
          <dgm:bulletEnabled val="1"/>
        </dgm:varLst>
        <dgm:alg type="tx">
          <dgm:param type="shpTxLTRAlignCh" val="ctr"/>
          <dgm:param type="txAnchorVertCh" val="mid"/>
        </dgm:alg>
        <dgm:shape xmlns:r="http://schemas.openxmlformats.org/officeDocument/2006/relationships" type="hexagon" r:blip="">
          <dgm:adjLst>
            <dgm:adj idx="1" val="0.2857"/>
            <dgm:adj idx="2" val="1.1547"/>
          </dgm:adjLst>
        </dgm:shape>
        <dgm:presOf axis="desOrSelf" ptType="node"/>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forEach>
    <dgm:forEach name="Name27" axis="ch ch" ptType="node node" st="1 4" cnt="1 1">
      <dgm:layoutNode name="Accent4">
        <dgm:alg type="sp"/>
        <dgm:shape xmlns:r="http://schemas.openxmlformats.org/officeDocument/2006/relationships" r:blip="">
          <dgm:adjLst/>
        </dgm:shape>
        <dgm:presOf/>
        <dgm:constrLst/>
        <dgm:forEach name="Name28" ref="accentRepeat"/>
      </dgm:layoutNode>
      <dgm:layoutNode name="Child4" styleLbl="node1">
        <dgm:varLst>
          <dgm:chMax val="0"/>
          <dgm:chPref val="0"/>
          <dgm:bulletEnabled val="1"/>
        </dgm:varLst>
        <dgm:alg type="tx">
          <dgm:param type="shpTxLTRAlignCh" val="ctr"/>
          <dgm:param type="txAnchorVertCh" val="mid"/>
        </dgm:alg>
        <dgm:shape xmlns:r="http://schemas.openxmlformats.org/officeDocument/2006/relationships" type="hexagon" r:blip="">
          <dgm:adjLst>
            <dgm:adj idx="1" val="0.2857"/>
            <dgm:adj idx="2" val="1.1547"/>
          </dgm:adjLst>
        </dgm:shape>
        <dgm:presOf axis="desOrSelf" ptType="node"/>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forEach>
    <dgm:forEach name="Name29" axis="ch ch" ptType="node node" st="1 5" cnt="1 1">
      <dgm:layoutNode name="Accent5">
        <dgm:alg type="sp"/>
        <dgm:shape xmlns:r="http://schemas.openxmlformats.org/officeDocument/2006/relationships" r:blip="">
          <dgm:adjLst/>
        </dgm:shape>
        <dgm:presOf/>
        <dgm:constrLst/>
        <dgm:forEach name="Name30" ref="accentRepeat"/>
      </dgm:layoutNode>
      <dgm:layoutNode name="Child5" styleLbl="node1">
        <dgm:varLst>
          <dgm:chMax val="0"/>
          <dgm:chPref val="0"/>
          <dgm:bulletEnabled val="1"/>
        </dgm:varLst>
        <dgm:alg type="tx">
          <dgm:param type="shpTxLTRAlignCh" val="ctr"/>
          <dgm:param type="txAnchorVertCh" val="mid"/>
        </dgm:alg>
        <dgm:shape xmlns:r="http://schemas.openxmlformats.org/officeDocument/2006/relationships" type="hexagon" r:blip="">
          <dgm:adjLst>
            <dgm:adj idx="1" val="0.2857"/>
            <dgm:adj idx="2" val="1.1547"/>
          </dgm:adjLst>
        </dgm:shape>
        <dgm:presOf axis="desOrSelf" ptType="node"/>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forEach>
    <dgm:forEach name="Name31" axis="ch ch" ptType="node node" st="1 6" cnt="1 1">
      <dgm:layoutNode name="Accent6">
        <dgm:alg type="sp"/>
        <dgm:shape xmlns:r="http://schemas.openxmlformats.org/officeDocument/2006/relationships" r:blip="">
          <dgm:adjLst/>
        </dgm:shape>
        <dgm:presOf/>
        <dgm:constrLst/>
        <dgm:forEach name="Name32" ref="accentRepeat"/>
      </dgm:layoutNode>
      <dgm:layoutNode name="Child6" styleLbl="node1">
        <dgm:varLst>
          <dgm:chMax val="0"/>
          <dgm:chPref val="0"/>
          <dgm:bulletEnabled val="1"/>
        </dgm:varLst>
        <dgm:alg type="tx">
          <dgm:param type="shpTxLTRAlignCh" val="ctr"/>
          <dgm:param type="txAnchorVertCh" val="mid"/>
        </dgm:alg>
        <dgm:shape xmlns:r="http://schemas.openxmlformats.org/officeDocument/2006/relationships" type="hexagon" r:blip="">
          <dgm:adjLst>
            <dgm:adj idx="1" val="0.2857"/>
            <dgm:adj idx="2" val="1.1547"/>
          </dgm:adjLst>
        </dgm:shape>
        <dgm:presOf axis="desOrSelf" ptType="node"/>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3d3">
  <dgm:title val=""/>
  <dgm:desc val=""/>
  <dgm:catLst>
    <dgm:cat type="3D" pri="11300"/>
  </dgm:catLst>
  <dgm:scene3d>
    <a:camera prst="orthographicFront"/>
    <a:lightRig rig="threePt" dir="t"/>
  </dgm:scene3d>
  <dgm:styleLbl name="node0">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lnNode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vennNode1">
    <dgm:scene3d>
      <a:camera prst="orthographicFront">
        <a:rot lat="0" lon="0" rev="0"/>
      </a:camera>
      <a:lightRig rig="contrasting" dir="t">
        <a:rot lat="0" lon="0" rev="1200000"/>
      </a:lightRig>
    </dgm:scene3d>
    <dgm:sp3d contourW="12700" prstMaterial="clear">
      <a:bevelT w="177800" h="254000"/>
      <a:bevelB w="152400"/>
    </dgm:sp3d>
    <dgm:txPr/>
    <dgm:style>
      <a:lnRef idx="0">
        <a:scrgbClr r="0" g="0" b="0"/>
      </a:lnRef>
      <a:fillRef idx="1">
        <a:scrgbClr r="0" g="0" b="0"/>
      </a:fillRef>
      <a:effectRef idx="0">
        <a:scrgbClr r="0" g="0" b="0"/>
      </a:effectRef>
      <a:fontRef idx="minor">
        <a:schemeClr val="tx1"/>
      </a:fontRef>
    </dgm:style>
  </dgm:styleLbl>
  <dgm:styleLbl name="alignNode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2">
        <a:scrgbClr r="0" g="0" b="0"/>
      </a:effectRef>
      <a:fontRef idx="minor">
        <a:schemeClr val="lt1"/>
      </a:fontRef>
    </dgm:style>
  </dgm:styleLbl>
  <dgm:styleLbl name="node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2">
        <a:scrgbClr r="0" g="0" b="0"/>
      </a:effectRef>
      <a:fontRef idx="minor">
        <a:schemeClr val="lt1"/>
      </a:fontRef>
    </dgm:style>
  </dgm:styleLbl>
  <dgm:styleLbl name="node2">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node3">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node4">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fgImgPlace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1">
        <a:scrgbClr r="0" g="0" b="0"/>
      </a:effectRef>
      <a:fontRef idx="minor"/>
    </dgm:style>
  </dgm:styleLbl>
  <dgm:styleLbl name="alignImgPlace1">
    <dgm:scene3d>
      <a:camera prst="orthographicFront">
        <a:rot lat="0" lon="0" rev="0"/>
      </a:camera>
      <a:lightRig rig="contrasting" dir="t">
        <a:rot lat="0" lon="0" rev="1200000"/>
      </a:lightRig>
    </dgm:scene3d>
    <dgm:sp3d contourW="12700" prstMaterial="flat">
      <a:bevelT w="177800" h="254000"/>
      <a:bevelB w="152400"/>
    </dgm:sp3d>
    <dgm:txPr/>
    <dgm:style>
      <a:lnRef idx="0">
        <a:scrgbClr r="0" g="0" b="0"/>
      </a:lnRef>
      <a:fillRef idx="1">
        <a:scrgbClr r="0" g="0" b="0"/>
      </a:fillRef>
      <a:effectRef idx="1">
        <a:scrgbClr r="0" g="0" b="0"/>
      </a:effectRef>
      <a:fontRef idx="minor"/>
    </dgm:style>
  </dgm:styleLbl>
  <dgm:styleLbl name="bgImgPlace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1">
        <a:scrgbClr r="0" g="0" b="0"/>
      </a:effectRef>
      <a:fontRef idx="minor"/>
    </dgm:style>
  </dgm:styleLbl>
  <dgm:styleLbl name="sibTrans2D1">
    <dgm:scene3d>
      <a:camera prst="orthographicFront">
        <a:rot lat="0" lon="0" rev="0"/>
      </a:camera>
      <a:lightRig rig="contrasting" dir="t">
        <a:rot lat="0" lon="0" rev="1200000"/>
      </a:lightRig>
    </dgm:scene3d>
    <dgm:sp3d z="-182000" contourW="19050" prstMaterial="metal">
      <a:bevelT w="88900" h="203200"/>
      <a:bevelB w="165100" h="254000"/>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bgSibTrans2D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sibTrans1D1">
    <dgm:scene3d>
      <a:camera prst="orthographicFront">
        <a:rot lat="0" lon="0" rev="0"/>
      </a:camera>
      <a:lightRig rig="contrasting" dir="t">
        <a:rot lat="0" lon="0" rev="1200000"/>
      </a:lightRig>
    </dgm:scene3d>
    <dgm:sp3d z="-110000"/>
    <dgm:txPr/>
    <dgm:style>
      <a:lnRef idx="1">
        <a:scrgbClr r="0" g="0" b="0"/>
      </a:lnRef>
      <a:fillRef idx="0">
        <a:scrgbClr r="0" g="0" b="0"/>
      </a:fillRef>
      <a:effectRef idx="0">
        <a:scrgbClr r="0" g="0" b="0"/>
      </a:effectRef>
      <a:fontRef idx="minor"/>
    </dgm:style>
  </dgm:styleLbl>
  <dgm:styleLbl name="callout">
    <dgm:scene3d>
      <a:camera prst="orthographicFront">
        <a:rot lat="0" lon="0" rev="0"/>
      </a:camera>
      <a:lightRig rig="contrasting" dir="t">
        <a:rot lat="0" lon="0" rev="1200000"/>
      </a:lightRig>
    </dgm:scene3d>
    <dgm:sp3d z="10000"/>
    <dgm:txPr/>
    <dgm:style>
      <a:lnRef idx="2">
        <a:scrgbClr r="0" g="0" b="0"/>
      </a:lnRef>
      <a:fillRef idx="1">
        <a:scrgbClr r="0" g="0" b="0"/>
      </a:fillRef>
      <a:effectRef idx="0">
        <a:scrgbClr r="0" g="0" b="0"/>
      </a:effectRef>
      <a:fontRef idx="minor"/>
    </dgm:style>
  </dgm:styleLbl>
  <dgm:styleLbl name="asst0">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asst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asst2">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asst3">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asst4">
    <dgm:scene3d>
      <a:camera prst="orthographicFront"/>
      <a:lightRig rig="threePt" dir="t"/>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parChTrans2D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parChTrans2D2">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parChTrans2D3">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parChTrans2D4">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parChTrans1D1">
    <dgm:scene3d>
      <a:camera prst="orthographicFront">
        <a:rot lat="0" lon="0" rev="0"/>
      </a:camera>
      <a:lightRig rig="contrasting" dir="t">
        <a:rot lat="0" lon="0" rev="1200000"/>
      </a:lightRig>
    </dgm:scene3d>
    <dgm:sp3d z="-110000"/>
    <dgm:txPr/>
    <dgm:style>
      <a:lnRef idx="2">
        <a:scrgbClr r="0" g="0" b="0"/>
      </a:lnRef>
      <a:fillRef idx="0">
        <a:scrgbClr r="0" g="0" b="0"/>
      </a:fillRef>
      <a:effectRef idx="0">
        <a:scrgbClr r="0" g="0" b="0"/>
      </a:effectRef>
      <a:fontRef idx="minor"/>
    </dgm:style>
  </dgm:styleLbl>
  <dgm:styleLbl name="parChTrans1D2">
    <dgm:scene3d>
      <a:camera prst="orthographicFront">
        <a:rot lat="0" lon="0" rev="0"/>
      </a:camera>
      <a:lightRig rig="contrasting" dir="t">
        <a:rot lat="0" lon="0" rev="1200000"/>
      </a:lightRig>
    </dgm:scene3d>
    <dgm:sp3d z="-110000"/>
    <dgm:txPr/>
    <dgm:style>
      <a:lnRef idx="2">
        <a:scrgbClr r="0" g="0" b="0"/>
      </a:lnRef>
      <a:fillRef idx="0">
        <a:scrgbClr r="0" g="0" b="0"/>
      </a:fillRef>
      <a:effectRef idx="0">
        <a:scrgbClr r="0" g="0" b="0"/>
      </a:effectRef>
      <a:fontRef idx="minor"/>
    </dgm:style>
  </dgm:styleLbl>
  <dgm:styleLbl name="parChTrans1D3">
    <dgm:scene3d>
      <a:camera prst="orthographicFront">
        <a:rot lat="0" lon="0" rev="0"/>
      </a:camera>
      <a:lightRig rig="contrasting" dir="t">
        <a:rot lat="0" lon="0" rev="1200000"/>
      </a:lightRig>
    </dgm:scene3d>
    <dgm:sp3d z="-110000"/>
    <dgm:txPr/>
    <dgm:style>
      <a:lnRef idx="2">
        <a:scrgbClr r="0" g="0" b="0"/>
      </a:lnRef>
      <a:fillRef idx="0">
        <a:scrgbClr r="0" g="0" b="0"/>
      </a:fillRef>
      <a:effectRef idx="0">
        <a:scrgbClr r="0" g="0" b="0"/>
      </a:effectRef>
      <a:fontRef idx="minor"/>
    </dgm:style>
  </dgm:styleLbl>
  <dgm:styleLbl name="parChTrans1D4">
    <dgm:scene3d>
      <a:camera prst="orthographicFront">
        <a:rot lat="0" lon="0" rev="0"/>
      </a:camera>
      <a:lightRig rig="contrasting" dir="t">
        <a:rot lat="0" lon="0" rev="1200000"/>
      </a:lightRig>
    </dgm:scene3d>
    <dgm:sp3d z="-110000"/>
    <dgm:txPr/>
    <dgm:style>
      <a:lnRef idx="2">
        <a:scrgbClr r="0" g="0" b="0"/>
      </a:lnRef>
      <a:fillRef idx="0">
        <a:scrgbClr r="0" g="0" b="0"/>
      </a:fillRef>
      <a:effectRef idx="0">
        <a:scrgbClr r="0" g="0" b="0"/>
      </a:effectRef>
      <a:fontRef idx="minor"/>
    </dgm:style>
  </dgm:styleLbl>
  <dgm:styleLbl name="fgAcc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conFgAcc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alignAcc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trAlignAcc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dgm:style>
  </dgm:styleLbl>
  <dgm:styleLbl name="bgAcc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solidFgAcc1">
    <dgm:scene3d>
      <a:camera prst="orthographicFront">
        <a:rot lat="0" lon="0" rev="0"/>
      </a:camera>
      <a:lightRig rig="contrasting" dir="t">
        <a:rot lat="0" lon="0" rev="1200000"/>
      </a:lightRig>
    </dgm:scene3d>
    <dgm:sp3d z="300000" contourW="12700" prstMaterial="flat">
      <a:bevelT w="177800" h="254000"/>
      <a:bevelB w="152400"/>
    </dgm:sp3d>
    <dgm:txPr/>
    <dgm:style>
      <a:lnRef idx="0">
        <a:scrgbClr r="0" g="0" b="0"/>
      </a:lnRef>
      <a:fillRef idx="1">
        <a:scrgbClr r="0" g="0" b="0"/>
      </a:fillRef>
      <a:effectRef idx="0">
        <a:scrgbClr r="0" g="0" b="0"/>
      </a:effectRef>
      <a:fontRef idx="minor"/>
    </dgm:style>
  </dgm:styleLbl>
  <dgm:styleLbl name="solidAlignAcc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solidBgAcc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fgAccFollowNode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alignAccFollowNode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bgAccFollowNode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fgAcc0">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fgAcc2">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fgAcc3">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fgAcc4">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bgShp">
    <dgm:scene3d>
      <a:camera prst="orthographicFront">
        <a:rot lat="0" lon="0" rev="0"/>
      </a:camera>
      <a:lightRig rig="contrasting" dir="t">
        <a:rot lat="0" lon="0" rev="1200000"/>
      </a:lightRig>
    </dgm:scene3d>
    <dgm:sp3d z="-300000" prstMaterial="plastic"/>
    <dgm:txPr/>
    <dgm:style>
      <a:lnRef idx="1">
        <a:scrgbClr r="0" g="0" b="0"/>
      </a:lnRef>
      <a:fillRef idx="1">
        <a:scrgbClr r="0" g="0" b="0"/>
      </a:fillRef>
      <a:effectRef idx="0">
        <a:scrgbClr r="0" g="0" b="0"/>
      </a:effectRef>
      <a:fontRef idx="minor"/>
    </dgm:style>
  </dgm:styleLbl>
  <dgm:styleLbl name="dkBgShp">
    <dgm:scene3d>
      <a:camera prst="orthographicFront">
        <a:rot lat="0" lon="0" rev="0"/>
      </a:camera>
      <a:lightRig rig="contrasting" dir="t">
        <a:rot lat="0" lon="0" rev="1200000"/>
      </a:lightRig>
    </dgm:scene3d>
    <dgm:sp3d contourW="12700" prstMaterial="flat">
      <a:bevelT w="100800" h="154000"/>
      <a:bevelB w="152400"/>
    </dgm:sp3d>
    <dgm:txPr/>
    <dgm:style>
      <a:lnRef idx="0">
        <a:scrgbClr r="0" g="0" b="0"/>
      </a:lnRef>
      <a:fillRef idx="1">
        <a:scrgbClr r="0" g="0" b="0"/>
      </a:fillRef>
      <a:effectRef idx="0">
        <a:scrgbClr r="0" g="0" b="0"/>
      </a:effectRef>
      <a:fontRef idx="minor"/>
    </dgm:style>
  </dgm:styleLbl>
  <dgm:styleLbl name="trBgShp">
    <dgm:scene3d>
      <a:camera prst="orthographicFront">
        <a:rot lat="0" lon="0" rev="0"/>
      </a:camera>
      <a:lightRig rig="contrasting" dir="t">
        <a:rot lat="0" lon="0" rev="1200000"/>
      </a:lightRig>
    </dgm:scene3d>
    <dgm:sp3d z="-152400" prstMaterial="matte"/>
    <dgm:txPr/>
    <dgm:style>
      <a:lnRef idx="1">
        <a:scrgbClr r="0" g="0" b="0"/>
      </a:lnRef>
      <a:fillRef idx="1">
        <a:scrgbClr r="0" g="0" b="0"/>
      </a:fillRef>
      <a:effectRef idx="0">
        <a:scrgbClr r="0" g="0" b="0"/>
      </a:effectRef>
      <a:fontRef idx="minor"/>
    </dgm:style>
  </dgm:styleLbl>
  <dgm:styleLbl name="fgShp">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1">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A732CF-6599-4D10-9FBF-0D16CF82CA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506</TotalTime>
  <Pages>14</Pages>
  <Words>6190</Words>
  <Characters>35286</Characters>
  <Application>Microsoft Office Word</Application>
  <DocSecurity>0</DocSecurity>
  <Lines>294</Lines>
  <Paragraphs>82</Paragraphs>
  <ScaleCrop>false</ScaleCrop>
  <HeadingPairs>
    <vt:vector size="2" baseType="variant">
      <vt:variant>
        <vt:lpstr>Title</vt:lpstr>
      </vt:variant>
      <vt:variant>
        <vt:i4>1</vt:i4>
      </vt:variant>
    </vt:vector>
  </HeadingPairs>
  <TitlesOfParts>
    <vt:vector size="1" baseType="lpstr">
      <vt:lpstr/>
    </vt:vector>
  </TitlesOfParts>
  <Company>tri</Company>
  <LinksUpToDate>false</LinksUpToDate>
  <CharactersWithSpaces>41394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tiva</dc:creator>
  <cp:keywords/>
  <dc:description/>
  <cp:lastModifiedBy>lenovo</cp:lastModifiedBy>
  <cp:revision>104</cp:revision>
  <dcterms:created xsi:type="dcterms:W3CDTF">2016-04-20T07:24:00Z</dcterms:created>
  <dcterms:modified xsi:type="dcterms:W3CDTF">2016-07-04T10:36:00Z</dcterms:modified>
</cp:coreProperties>
</file>